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31" w:rsidRDefault="00841F25" w:rsidP="00A600C9">
      <w:pPr>
        <w:spacing w:line="360" w:lineRule="auto"/>
        <w:jc w:val="center"/>
        <w:rPr>
          <w:rFonts w:ascii="Times New Roman" w:hAnsi="Times New Roman" w:cs="Times New Roman"/>
          <w:i/>
          <w:sz w:val="28"/>
          <w:szCs w:val="28"/>
        </w:rPr>
      </w:pPr>
      <w:r w:rsidRPr="00F34834">
        <w:rPr>
          <w:rFonts w:ascii="Times New Roman" w:hAnsi="Times New Roman" w:cs="Times New Roman"/>
          <w:i/>
          <w:sz w:val="28"/>
          <w:szCs w:val="28"/>
        </w:rPr>
        <w:t>Самостоятельная музыкальная деятельность и ее игровые технологии.</w:t>
      </w:r>
    </w:p>
    <w:p w:rsidR="00DC3D39" w:rsidRPr="00DC3D39" w:rsidRDefault="00DC3D39" w:rsidP="00DC3D39">
      <w:pPr>
        <w:spacing w:line="360" w:lineRule="auto"/>
        <w:jc w:val="both"/>
        <w:rPr>
          <w:rFonts w:ascii="Times New Roman" w:hAnsi="Times New Roman" w:cs="Times New Roman"/>
          <w:sz w:val="28"/>
          <w:szCs w:val="28"/>
        </w:rPr>
      </w:pPr>
      <w:r>
        <w:rPr>
          <w:rFonts w:ascii="Times New Roman" w:hAnsi="Times New Roman" w:cs="Times New Roman"/>
          <w:b/>
          <w:i/>
          <w:sz w:val="28"/>
          <w:szCs w:val="28"/>
        </w:rPr>
        <w:tab/>
        <w:t xml:space="preserve">Слайд 1 </w:t>
      </w:r>
      <w:r>
        <w:rPr>
          <w:rFonts w:ascii="Times New Roman" w:hAnsi="Times New Roman" w:cs="Times New Roman"/>
          <w:sz w:val="28"/>
          <w:szCs w:val="28"/>
        </w:rPr>
        <w:t>Представление.</w:t>
      </w:r>
    </w:p>
    <w:p w:rsidR="00841F25" w:rsidRPr="00DC3D39" w:rsidRDefault="00841F25" w:rsidP="00DC3D39">
      <w:pPr>
        <w:spacing w:line="360" w:lineRule="auto"/>
        <w:jc w:val="both"/>
        <w:rPr>
          <w:rFonts w:ascii="Times New Roman" w:hAnsi="Times New Roman" w:cs="Times New Roman"/>
          <w:b/>
          <w:i/>
          <w:sz w:val="28"/>
          <w:szCs w:val="28"/>
        </w:rPr>
      </w:pPr>
      <w:r w:rsidRPr="00F34834">
        <w:rPr>
          <w:rFonts w:ascii="Times New Roman" w:hAnsi="Times New Roman" w:cs="Times New Roman"/>
          <w:sz w:val="28"/>
          <w:szCs w:val="28"/>
        </w:rPr>
        <w:tab/>
      </w:r>
      <w:r w:rsidR="00DC3D39" w:rsidRPr="00DC3D39">
        <w:rPr>
          <w:rFonts w:ascii="Times New Roman" w:hAnsi="Times New Roman" w:cs="Times New Roman"/>
          <w:b/>
          <w:i/>
          <w:sz w:val="28"/>
          <w:szCs w:val="28"/>
        </w:rPr>
        <w:t>Слайд 2</w:t>
      </w:r>
      <w:r w:rsidR="00DC3D39">
        <w:rPr>
          <w:rFonts w:ascii="Times New Roman" w:hAnsi="Times New Roman" w:cs="Times New Roman"/>
          <w:b/>
          <w:i/>
          <w:sz w:val="28"/>
          <w:szCs w:val="28"/>
        </w:rPr>
        <w:t xml:space="preserve"> </w:t>
      </w:r>
      <w:r w:rsidRPr="00F34834">
        <w:rPr>
          <w:rFonts w:ascii="Times New Roman" w:hAnsi="Times New Roman" w:cs="Times New Roman"/>
          <w:sz w:val="28"/>
          <w:szCs w:val="28"/>
        </w:rPr>
        <w:t xml:space="preserve">Подготовить ребенка к школе </w:t>
      </w:r>
      <w:r w:rsidR="006A41F4">
        <w:rPr>
          <w:rFonts w:ascii="Times New Roman" w:hAnsi="Times New Roman" w:cs="Times New Roman"/>
          <w:sz w:val="28"/>
          <w:szCs w:val="28"/>
        </w:rPr>
        <w:t>–</w:t>
      </w:r>
      <w:r w:rsidRPr="00F34834">
        <w:rPr>
          <w:rFonts w:ascii="Times New Roman" w:hAnsi="Times New Roman" w:cs="Times New Roman"/>
          <w:sz w:val="28"/>
          <w:szCs w:val="28"/>
        </w:rPr>
        <w:t xml:space="preserve"> значит научить его действовать активно, творчески, осознанно. Этому во многом способствует правильно организованная работа в детском саду по развитию самостоятельной художественной деятельности: театрально-игровой, изобразительной, художественно-речевой и музыкальной.</w:t>
      </w:r>
    </w:p>
    <w:p w:rsidR="00841F25" w:rsidRPr="00F34834" w:rsidRDefault="00841F25" w:rsidP="00A600C9">
      <w:pPr>
        <w:spacing w:line="360" w:lineRule="auto"/>
        <w:jc w:val="both"/>
        <w:rPr>
          <w:rFonts w:ascii="Times New Roman" w:hAnsi="Times New Roman" w:cs="Times New Roman"/>
          <w:sz w:val="28"/>
          <w:szCs w:val="28"/>
        </w:rPr>
      </w:pPr>
      <w:r w:rsidRPr="00F34834">
        <w:rPr>
          <w:rFonts w:ascii="Times New Roman" w:hAnsi="Times New Roman" w:cs="Times New Roman"/>
          <w:sz w:val="28"/>
          <w:szCs w:val="28"/>
        </w:rPr>
        <w:tab/>
        <w:t>Самостоятельная музыкальная деятельность детей способствует развитию таких качеств личности, как инициативность, самостоятельность, творческая активность. Роль воспитателя – побуждать детей применять навыки, полученные на музыкальных занятиях в повседневной жизни детского сада.</w:t>
      </w:r>
    </w:p>
    <w:p w:rsidR="00103D2F" w:rsidRPr="00F34834" w:rsidRDefault="00103D2F" w:rsidP="00A600C9">
      <w:pPr>
        <w:spacing w:line="360" w:lineRule="auto"/>
        <w:jc w:val="both"/>
        <w:rPr>
          <w:rFonts w:ascii="Times New Roman" w:hAnsi="Times New Roman" w:cs="Times New Roman"/>
          <w:sz w:val="28"/>
          <w:szCs w:val="28"/>
        </w:rPr>
      </w:pPr>
      <w:r w:rsidRPr="00F34834">
        <w:rPr>
          <w:rFonts w:ascii="Times New Roman" w:hAnsi="Times New Roman" w:cs="Times New Roman"/>
          <w:sz w:val="28"/>
          <w:szCs w:val="28"/>
        </w:rPr>
        <w:tab/>
        <w:t>В самостоятельной музыкальной деятельности ребята по своей инициативе поют, водят хороводы, подбирают легкие мелодии на металлофоне, исполняют несложные пляски. Они могут сами организовать игры в "концерты", "театр", "спектакль" (с игрушками, с плоскостными фигурками, куклами).</w:t>
      </w:r>
    </w:p>
    <w:p w:rsidR="00103D2F" w:rsidRPr="00DC3D39" w:rsidRDefault="00DC3D39" w:rsidP="00DC3D39">
      <w:pPr>
        <w:spacing w:line="360" w:lineRule="auto"/>
        <w:ind w:firstLine="708"/>
        <w:jc w:val="both"/>
        <w:rPr>
          <w:rFonts w:ascii="Times New Roman" w:hAnsi="Times New Roman" w:cs="Times New Roman"/>
          <w:b/>
          <w:i/>
          <w:sz w:val="28"/>
          <w:szCs w:val="28"/>
        </w:rPr>
      </w:pPr>
      <w:r w:rsidRPr="00DC3D39">
        <w:rPr>
          <w:rFonts w:ascii="Times New Roman" w:hAnsi="Times New Roman" w:cs="Times New Roman"/>
          <w:b/>
          <w:i/>
          <w:sz w:val="28"/>
          <w:szCs w:val="28"/>
        </w:rPr>
        <w:t>Слайд 3</w:t>
      </w:r>
      <w:r>
        <w:rPr>
          <w:rFonts w:ascii="Times New Roman" w:hAnsi="Times New Roman" w:cs="Times New Roman"/>
          <w:b/>
          <w:i/>
          <w:sz w:val="28"/>
          <w:szCs w:val="28"/>
        </w:rPr>
        <w:t xml:space="preserve"> </w:t>
      </w:r>
      <w:r w:rsidR="00103D2F" w:rsidRPr="00F34834">
        <w:rPr>
          <w:rFonts w:ascii="Times New Roman" w:hAnsi="Times New Roman" w:cs="Times New Roman"/>
          <w:sz w:val="28"/>
          <w:szCs w:val="28"/>
        </w:rPr>
        <w:t xml:space="preserve">Детское </w:t>
      </w:r>
      <w:proofErr w:type="spellStart"/>
      <w:r w:rsidR="00103D2F" w:rsidRPr="00F34834">
        <w:rPr>
          <w:rFonts w:ascii="Times New Roman" w:hAnsi="Times New Roman" w:cs="Times New Roman"/>
          <w:sz w:val="28"/>
          <w:szCs w:val="28"/>
        </w:rPr>
        <w:t>музицирование</w:t>
      </w:r>
      <w:proofErr w:type="spellEnd"/>
      <w:r w:rsidR="00103D2F" w:rsidRPr="00F34834">
        <w:rPr>
          <w:rFonts w:ascii="Times New Roman" w:hAnsi="Times New Roman" w:cs="Times New Roman"/>
          <w:sz w:val="28"/>
          <w:szCs w:val="28"/>
        </w:rPr>
        <w:t xml:space="preserve"> характеризуется тем, что ребенок должен сам ориентироваться в музыке – сыграть, спеть, станцевать, что-то воспроизвести или сочинить.</w:t>
      </w:r>
    </w:p>
    <w:p w:rsidR="00536CF1"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 xml:space="preserve">Источником возникновения детского </w:t>
      </w:r>
      <w:proofErr w:type="spellStart"/>
      <w:r w:rsidRPr="00F34834">
        <w:rPr>
          <w:rFonts w:ascii="Times New Roman" w:hAnsi="Times New Roman" w:cs="Times New Roman"/>
          <w:sz w:val="28"/>
          <w:szCs w:val="28"/>
        </w:rPr>
        <w:t>музицирования</w:t>
      </w:r>
      <w:proofErr w:type="spellEnd"/>
      <w:r w:rsidRPr="00F34834">
        <w:rPr>
          <w:rFonts w:ascii="Times New Roman" w:hAnsi="Times New Roman" w:cs="Times New Roman"/>
          <w:sz w:val="28"/>
          <w:szCs w:val="28"/>
        </w:rPr>
        <w:t xml:space="preserve"> являются прежде всего музыкальные занятия. Здесь дети разучивают репертуар песен, игр, танцев. Их систематически побуждают к самостоятельным действиям. Знания, полученные на занятиях, дети переносят в самостоятельную деятельность. </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 xml:space="preserve">Другим источником, питающим самостоятельное </w:t>
      </w:r>
      <w:proofErr w:type="spellStart"/>
      <w:r w:rsidRPr="00F34834">
        <w:rPr>
          <w:rFonts w:ascii="Times New Roman" w:hAnsi="Times New Roman" w:cs="Times New Roman"/>
          <w:sz w:val="28"/>
          <w:szCs w:val="28"/>
        </w:rPr>
        <w:t>музицирование</w:t>
      </w:r>
      <w:proofErr w:type="spellEnd"/>
      <w:r w:rsidRPr="00F34834">
        <w:rPr>
          <w:rFonts w:ascii="Times New Roman" w:hAnsi="Times New Roman" w:cs="Times New Roman"/>
          <w:sz w:val="28"/>
          <w:szCs w:val="28"/>
        </w:rPr>
        <w:t xml:space="preserve"> детей, являются праздники, развлечения. Это яркие страницы жизни ребенка. Многие воспитатели отмечают, что сразу после проведения праздников дети незамедлительно откликаются на них в своих играх</w:t>
      </w:r>
      <w:r w:rsidR="00536CF1" w:rsidRPr="00F34834">
        <w:rPr>
          <w:rFonts w:ascii="Times New Roman" w:hAnsi="Times New Roman" w:cs="Times New Roman"/>
          <w:sz w:val="28"/>
          <w:szCs w:val="28"/>
        </w:rPr>
        <w:t>.</w:t>
      </w:r>
      <w:r w:rsidRPr="00F34834">
        <w:rPr>
          <w:rFonts w:ascii="Times New Roman" w:hAnsi="Times New Roman" w:cs="Times New Roman"/>
          <w:sz w:val="28"/>
          <w:szCs w:val="28"/>
        </w:rPr>
        <w:t xml:space="preserve"> Чем ярче полученные впечатления, тем интереснее дети музицируют.</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Разнообразны источники самостоятельной музыкальной деятельности в семье. Самые распространенные из них</w:t>
      </w:r>
      <w:r w:rsidR="00536CF1" w:rsidRPr="00F34834">
        <w:rPr>
          <w:rFonts w:ascii="Times New Roman" w:hAnsi="Times New Roman" w:cs="Times New Roman"/>
          <w:sz w:val="28"/>
          <w:szCs w:val="28"/>
        </w:rPr>
        <w:t xml:space="preserve"> –</w:t>
      </w:r>
      <w:r w:rsidRPr="00F34834">
        <w:rPr>
          <w:rFonts w:ascii="Times New Roman" w:hAnsi="Times New Roman" w:cs="Times New Roman"/>
          <w:sz w:val="28"/>
          <w:szCs w:val="28"/>
        </w:rPr>
        <w:t xml:space="preserve"> это детские музыкальные радио</w:t>
      </w:r>
      <w:r w:rsidR="00536CF1" w:rsidRPr="00F34834">
        <w:rPr>
          <w:rFonts w:ascii="Times New Roman" w:hAnsi="Times New Roman" w:cs="Times New Roman"/>
          <w:sz w:val="28"/>
          <w:szCs w:val="28"/>
        </w:rPr>
        <w:t xml:space="preserve"> </w:t>
      </w:r>
      <w:r w:rsidRPr="00F34834">
        <w:rPr>
          <w:rFonts w:ascii="Times New Roman" w:hAnsi="Times New Roman" w:cs="Times New Roman"/>
          <w:sz w:val="28"/>
          <w:szCs w:val="28"/>
        </w:rPr>
        <w:t>и телепередачи. Любовь родителей к пению, игре на музыкальных инструментах, колл</w:t>
      </w:r>
      <w:r w:rsidR="00536CF1" w:rsidRPr="00F34834">
        <w:rPr>
          <w:rFonts w:ascii="Times New Roman" w:hAnsi="Times New Roman" w:cs="Times New Roman"/>
          <w:sz w:val="28"/>
          <w:szCs w:val="28"/>
        </w:rPr>
        <w:t>екционирование грамзаписей и т.</w:t>
      </w:r>
      <w:r w:rsidRPr="00F34834">
        <w:rPr>
          <w:rFonts w:ascii="Times New Roman" w:hAnsi="Times New Roman" w:cs="Times New Roman"/>
          <w:sz w:val="28"/>
          <w:szCs w:val="28"/>
        </w:rPr>
        <w:t xml:space="preserve">д. оказывают влияние на музыкальное развитие детей, на их самостоятельное </w:t>
      </w:r>
      <w:proofErr w:type="spellStart"/>
      <w:r w:rsidRPr="00F34834">
        <w:rPr>
          <w:rFonts w:ascii="Times New Roman" w:hAnsi="Times New Roman" w:cs="Times New Roman"/>
          <w:sz w:val="28"/>
          <w:szCs w:val="28"/>
        </w:rPr>
        <w:t>музицирование</w:t>
      </w:r>
      <w:proofErr w:type="spellEnd"/>
      <w:r w:rsidRPr="00F34834">
        <w:rPr>
          <w:rFonts w:ascii="Times New Roman" w:hAnsi="Times New Roman" w:cs="Times New Roman"/>
          <w:sz w:val="28"/>
          <w:szCs w:val="28"/>
        </w:rPr>
        <w:t>.</w:t>
      </w:r>
    </w:p>
    <w:p w:rsidR="00536CF1" w:rsidRPr="00DC3D39" w:rsidRDefault="00536CF1" w:rsidP="00DC3D39">
      <w:pPr>
        <w:spacing w:line="360" w:lineRule="auto"/>
        <w:jc w:val="both"/>
        <w:rPr>
          <w:rFonts w:ascii="Times New Roman" w:hAnsi="Times New Roman" w:cs="Times New Roman"/>
          <w:b/>
          <w:i/>
          <w:sz w:val="28"/>
          <w:szCs w:val="28"/>
        </w:rPr>
      </w:pPr>
      <w:r w:rsidRPr="00F34834">
        <w:rPr>
          <w:rFonts w:ascii="Times New Roman" w:hAnsi="Times New Roman" w:cs="Times New Roman"/>
          <w:sz w:val="28"/>
          <w:szCs w:val="28"/>
        </w:rPr>
        <w:lastRenderedPageBreak/>
        <w:tab/>
      </w:r>
      <w:r w:rsidR="00DC3D39" w:rsidRPr="00DC3D39">
        <w:rPr>
          <w:rFonts w:ascii="Times New Roman" w:hAnsi="Times New Roman" w:cs="Times New Roman"/>
          <w:b/>
          <w:i/>
          <w:sz w:val="28"/>
          <w:szCs w:val="28"/>
        </w:rPr>
        <w:t>Слайд 4</w:t>
      </w:r>
      <w:r w:rsidR="00DC3D39">
        <w:rPr>
          <w:rFonts w:ascii="Times New Roman" w:hAnsi="Times New Roman" w:cs="Times New Roman"/>
          <w:b/>
          <w:i/>
          <w:sz w:val="28"/>
          <w:szCs w:val="28"/>
        </w:rPr>
        <w:t xml:space="preserve"> </w:t>
      </w:r>
      <w:r w:rsidRPr="00F34834">
        <w:rPr>
          <w:rFonts w:ascii="Times New Roman" w:hAnsi="Times New Roman" w:cs="Times New Roman"/>
          <w:sz w:val="28"/>
          <w:szCs w:val="28"/>
        </w:rPr>
        <w:t>Я считаю, что тема, касающаяся вопроса применения игровых технологий в практической самостоятельной деятельности, является важной и актуальной в настоящее время.</w:t>
      </w:r>
    </w:p>
    <w:p w:rsidR="00536CF1" w:rsidRPr="00F34834" w:rsidRDefault="00536CF1"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Задача современного образования состоит не только в сообщении знаний, но и в превращении знаний в инструмент творческого осмысления мира, направленного на индивидуальное развитие личности.</w:t>
      </w:r>
    </w:p>
    <w:p w:rsidR="00536CF1" w:rsidRDefault="00536CF1"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А цель использования игровых технологий – именно создание условий для реализации личностного потенциала учащихся, для развития их креативности.</w:t>
      </w:r>
    </w:p>
    <w:p w:rsidR="00536CF1" w:rsidRPr="00DC3D39" w:rsidRDefault="00DC3D39" w:rsidP="00DC3D39">
      <w:pPr>
        <w:spacing w:line="360" w:lineRule="auto"/>
        <w:ind w:firstLine="708"/>
        <w:jc w:val="both"/>
        <w:rPr>
          <w:rFonts w:ascii="Times New Roman" w:hAnsi="Times New Roman" w:cs="Times New Roman"/>
          <w:b/>
          <w:i/>
          <w:sz w:val="28"/>
          <w:szCs w:val="28"/>
        </w:rPr>
      </w:pPr>
      <w:r w:rsidRPr="00DC3D39">
        <w:rPr>
          <w:rFonts w:ascii="Times New Roman" w:hAnsi="Times New Roman" w:cs="Times New Roman"/>
          <w:b/>
          <w:i/>
          <w:sz w:val="28"/>
          <w:szCs w:val="28"/>
        </w:rPr>
        <w:t>Слайд 5</w:t>
      </w:r>
      <w:r>
        <w:rPr>
          <w:rFonts w:ascii="Times New Roman" w:hAnsi="Times New Roman" w:cs="Times New Roman"/>
          <w:b/>
          <w:i/>
          <w:sz w:val="28"/>
          <w:szCs w:val="28"/>
        </w:rPr>
        <w:t xml:space="preserve"> </w:t>
      </w:r>
      <w:r w:rsidR="00536CF1" w:rsidRPr="00F34834">
        <w:rPr>
          <w:rFonts w:ascii="Times New Roman" w:hAnsi="Times New Roman" w:cs="Times New Roman"/>
          <w:sz w:val="28"/>
          <w:szCs w:val="28"/>
        </w:rPr>
        <w:t>Игровые технологии – это современные образовательные (педагогические) технологии, основанные на активизации и интенсификации деятельности учащихся.</w:t>
      </w:r>
    </w:p>
    <w:p w:rsidR="00BC1AEA" w:rsidRPr="00F34834" w:rsidRDefault="00BC1AEA"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Игра – форма организации самостоятельной музыкальной деятельности. Это могут быть сюжетно-ролевые игры с эпизодическим самостоятельным применением детьми музыкального репертуара. Чаще всего в таких играх звучит песня. Музыка и литературный текст помогают детям лучше воплотить в игре свои замыслы. Музыкально-дидактические игры привлекают детей возможностью действовать с игрушками и пособиями. Играя в "музыкальное лото", они различают по тембру разные инструменты, узнают по содержанию картинки или исполненные на органчике знакомые песни. Переставляя матрешку по ступенькам "музыкальной лесенки", дети осваивают направление движения мелодии, расположение звуков, разных по высоте, воспроизводят тихое и громкое звучание на разных инструментах.</w:t>
      </w:r>
    </w:p>
    <w:p w:rsidR="00BC1AEA" w:rsidRDefault="00BC1AEA"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w:t>
      </w:r>
    </w:p>
    <w:p w:rsidR="00103D2F" w:rsidRPr="00DC3D39" w:rsidRDefault="00DC3D39" w:rsidP="00DC3D39">
      <w:pPr>
        <w:spacing w:line="360" w:lineRule="auto"/>
        <w:ind w:firstLine="708"/>
        <w:jc w:val="both"/>
        <w:rPr>
          <w:rFonts w:ascii="Times New Roman" w:hAnsi="Times New Roman" w:cs="Times New Roman"/>
          <w:b/>
          <w:i/>
          <w:sz w:val="28"/>
          <w:szCs w:val="28"/>
        </w:rPr>
      </w:pPr>
      <w:r w:rsidRPr="00DC3D39">
        <w:rPr>
          <w:rFonts w:ascii="Times New Roman" w:hAnsi="Times New Roman" w:cs="Times New Roman"/>
          <w:b/>
          <w:i/>
          <w:sz w:val="28"/>
          <w:szCs w:val="28"/>
        </w:rPr>
        <w:t>Слайд 6</w:t>
      </w:r>
      <w:r>
        <w:rPr>
          <w:rFonts w:ascii="Times New Roman" w:hAnsi="Times New Roman" w:cs="Times New Roman"/>
          <w:b/>
          <w:i/>
          <w:sz w:val="28"/>
          <w:szCs w:val="28"/>
        </w:rPr>
        <w:t xml:space="preserve"> </w:t>
      </w:r>
      <w:r w:rsidR="00103D2F" w:rsidRPr="00F34834">
        <w:rPr>
          <w:rFonts w:ascii="Times New Roman" w:hAnsi="Times New Roman" w:cs="Times New Roman"/>
          <w:sz w:val="28"/>
          <w:szCs w:val="28"/>
        </w:rPr>
        <w:t xml:space="preserve">Рассмотрим, как применяются детьми различные </w:t>
      </w:r>
      <w:r w:rsidR="00536CF1" w:rsidRPr="00F34834">
        <w:rPr>
          <w:rFonts w:ascii="Times New Roman" w:hAnsi="Times New Roman" w:cs="Times New Roman"/>
          <w:sz w:val="28"/>
          <w:szCs w:val="28"/>
        </w:rPr>
        <w:t>игровые технологии</w:t>
      </w:r>
      <w:r w:rsidR="00103D2F" w:rsidRPr="00F34834">
        <w:rPr>
          <w:rFonts w:ascii="Times New Roman" w:hAnsi="Times New Roman" w:cs="Times New Roman"/>
          <w:sz w:val="28"/>
          <w:szCs w:val="28"/>
        </w:rPr>
        <w:t xml:space="preserve"> в условиях самостоятельного детского </w:t>
      </w:r>
      <w:proofErr w:type="spellStart"/>
      <w:r w:rsidR="00103D2F" w:rsidRPr="00F34834">
        <w:rPr>
          <w:rFonts w:ascii="Times New Roman" w:hAnsi="Times New Roman" w:cs="Times New Roman"/>
          <w:sz w:val="28"/>
          <w:szCs w:val="28"/>
        </w:rPr>
        <w:t>музицирования</w:t>
      </w:r>
      <w:proofErr w:type="spellEnd"/>
      <w:r w:rsidR="00103D2F" w:rsidRPr="00F34834">
        <w:rPr>
          <w:rFonts w:ascii="Times New Roman" w:hAnsi="Times New Roman" w:cs="Times New Roman"/>
          <w:sz w:val="28"/>
          <w:szCs w:val="28"/>
        </w:rPr>
        <w:t xml:space="preserve">. </w:t>
      </w:r>
    </w:p>
    <w:p w:rsidR="00103D2F" w:rsidRPr="00DC3D39" w:rsidRDefault="00DC3D39" w:rsidP="00DC3D39">
      <w:pPr>
        <w:spacing w:line="360" w:lineRule="auto"/>
        <w:ind w:firstLine="708"/>
        <w:jc w:val="both"/>
        <w:rPr>
          <w:rFonts w:ascii="Times New Roman" w:hAnsi="Times New Roman" w:cs="Times New Roman"/>
          <w:b/>
          <w:i/>
          <w:sz w:val="28"/>
          <w:szCs w:val="28"/>
        </w:rPr>
      </w:pPr>
      <w:r w:rsidRPr="00DC3D39">
        <w:rPr>
          <w:rFonts w:ascii="Times New Roman" w:hAnsi="Times New Roman" w:cs="Times New Roman"/>
          <w:b/>
          <w:i/>
          <w:sz w:val="28"/>
          <w:szCs w:val="28"/>
        </w:rPr>
        <w:t>Слайд 7</w:t>
      </w:r>
      <w:r>
        <w:rPr>
          <w:rFonts w:ascii="Times New Roman" w:hAnsi="Times New Roman" w:cs="Times New Roman"/>
          <w:b/>
          <w:i/>
          <w:sz w:val="28"/>
          <w:szCs w:val="28"/>
        </w:rPr>
        <w:t xml:space="preserve"> </w:t>
      </w:r>
      <w:r w:rsidR="00103D2F" w:rsidRPr="00F34834">
        <w:rPr>
          <w:rFonts w:ascii="Times New Roman" w:hAnsi="Times New Roman" w:cs="Times New Roman"/>
          <w:sz w:val="28"/>
          <w:szCs w:val="28"/>
        </w:rPr>
        <w:t>Среди игр основное место занимают "музыкальные занятия" и "концерты", основанные на опыте, приобретенном детьми, главным образом на занятиях.</w:t>
      </w:r>
    </w:p>
    <w:p w:rsidR="00103D2F" w:rsidRPr="00F34834" w:rsidRDefault="00DC3D39" w:rsidP="00A600C9">
      <w:pPr>
        <w:spacing w:line="360" w:lineRule="auto"/>
        <w:ind w:firstLine="708"/>
        <w:jc w:val="both"/>
        <w:rPr>
          <w:rFonts w:ascii="Times New Roman" w:hAnsi="Times New Roman" w:cs="Times New Roman"/>
          <w:sz w:val="28"/>
          <w:szCs w:val="28"/>
        </w:rPr>
      </w:pPr>
      <w:r w:rsidRPr="00DC3D39">
        <w:rPr>
          <w:rFonts w:ascii="Times New Roman" w:hAnsi="Times New Roman" w:cs="Times New Roman"/>
          <w:b/>
          <w:i/>
          <w:sz w:val="28"/>
          <w:szCs w:val="28"/>
        </w:rPr>
        <w:t>Слайд 8</w:t>
      </w:r>
      <w:r>
        <w:rPr>
          <w:rFonts w:ascii="Times New Roman" w:hAnsi="Times New Roman" w:cs="Times New Roman"/>
          <w:sz w:val="28"/>
          <w:szCs w:val="28"/>
        </w:rPr>
        <w:t xml:space="preserve"> </w:t>
      </w:r>
      <w:r w:rsidR="00536CF1" w:rsidRPr="00F34834">
        <w:rPr>
          <w:rFonts w:ascii="Times New Roman" w:hAnsi="Times New Roman" w:cs="Times New Roman"/>
          <w:sz w:val="28"/>
          <w:szCs w:val="28"/>
        </w:rPr>
        <w:t>Сюжетно-ролевая игра</w:t>
      </w:r>
      <w:r w:rsidR="00103D2F" w:rsidRPr="00F34834">
        <w:rPr>
          <w:rFonts w:ascii="Times New Roman" w:hAnsi="Times New Roman" w:cs="Times New Roman"/>
          <w:sz w:val="28"/>
          <w:szCs w:val="28"/>
        </w:rPr>
        <w:t xml:space="preserve">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Например, две девочки, изображая "музыкального </w:t>
      </w:r>
      <w:r w:rsidR="00103D2F" w:rsidRPr="00F34834">
        <w:rPr>
          <w:rFonts w:ascii="Times New Roman" w:hAnsi="Times New Roman" w:cs="Times New Roman"/>
          <w:sz w:val="28"/>
          <w:szCs w:val="28"/>
        </w:rPr>
        <w:lastRenderedPageBreak/>
        <w:t xml:space="preserve">работника" и воспитателя, сажают перед собой кукол и разучивают песню М. </w:t>
      </w:r>
      <w:proofErr w:type="spellStart"/>
      <w:r w:rsidR="00103D2F" w:rsidRPr="00F34834">
        <w:rPr>
          <w:rFonts w:ascii="Times New Roman" w:hAnsi="Times New Roman" w:cs="Times New Roman"/>
          <w:sz w:val="28"/>
          <w:szCs w:val="28"/>
        </w:rPr>
        <w:t>Красева</w:t>
      </w:r>
      <w:proofErr w:type="spellEnd"/>
      <w:r w:rsidR="00103D2F" w:rsidRPr="00F34834">
        <w:rPr>
          <w:rFonts w:ascii="Times New Roman" w:hAnsi="Times New Roman" w:cs="Times New Roman"/>
          <w:sz w:val="28"/>
          <w:szCs w:val="28"/>
        </w:rPr>
        <w:t xml:space="preserve"> "Осень". Одна из девочек строго говорит: "А это пойте тише, как эхо".</w:t>
      </w:r>
    </w:p>
    <w:p w:rsidR="00103D2F" w:rsidRPr="00F34834" w:rsidRDefault="00DC3D39" w:rsidP="00A600C9">
      <w:pPr>
        <w:spacing w:line="360" w:lineRule="auto"/>
        <w:ind w:firstLine="708"/>
        <w:jc w:val="both"/>
        <w:rPr>
          <w:rFonts w:ascii="Times New Roman" w:hAnsi="Times New Roman" w:cs="Times New Roman"/>
          <w:sz w:val="28"/>
          <w:szCs w:val="28"/>
        </w:rPr>
      </w:pPr>
      <w:r w:rsidRPr="00DC3D39">
        <w:rPr>
          <w:rFonts w:ascii="Times New Roman" w:hAnsi="Times New Roman" w:cs="Times New Roman"/>
          <w:b/>
          <w:i/>
          <w:sz w:val="28"/>
          <w:szCs w:val="28"/>
        </w:rPr>
        <w:t>Слайд 9</w:t>
      </w:r>
      <w:r>
        <w:rPr>
          <w:rFonts w:ascii="Times New Roman" w:hAnsi="Times New Roman" w:cs="Times New Roman"/>
          <w:sz w:val="28"/>
          <w:szCs w:val="28"/>
        </w:rPr>
        <w:t xml:space="preserve"> </w:t>
      </w:r>
      <w:r w:rsidR="00103D2F" w:rsidRPr="00F34834">
        <w:rPr>
          <w:rFonts w:ascii="Times New Roman" w:hAnsi="Times New Roman" w:cs="Times New Roman"/>
          <w:sz w:val="28"/>
          <w:szCs w:val="28"/>
        </w:rPr>
        <w:t>В</w:t>
      </w:r>
      <w:r w:rsidR="00536CF1" w:rsidRPr="00F34834">
        <w:rPr>
          <w:rFonts w:ascii="Times New Roman" w:hAnsi="Times New Roman" w:cs="Times New Roman"/>
          <w:sz w:val="28"/>
          <w:szCs w:val="28"/>
        </w:rPr>
        <w:t xml:space="preserve"> сюжетно-ролевой игре "концерт</w:t>
      </w:r>
      <w:r w:rsidR="00103D2F" w:rsidRPr="00F34834">
        <w:rPr>
          <w:rFonts w:ascii="Times New Roman" w:hAnsi="Times New Roman" w:cs="Times New Roman"/>
          <w:sz w:val="28"/>
          <w:szCs w:val="28"/>
        </w:rPr>
        <w:t xml:space="preserve">" дети организуют чередование различных "номеров", исполняемых группой детей </w:t>
      </w:r>
      <w:r w:rsidR="00536CF1" w:rsidRPr="00F34834">
        <w:rPr>
          <w:rFonts w:ascii="Times New Roman" w:hAnsi="Times New Roman" w:cs="Times New Roman"/>
          <w:sz w:val="28"/>
          <w:szCs w:val="28"/>
        </w:rPr>
        <w:t>–</w:t>
      </w:r>
      <w:r w:rsidR="00103D2F" w:rsidRPr="00F34834">
        <w:rPr>
          <w:rFonts w:ascii="Times New Roman" w:hAnsi="Times New Roman" w:cs="Times New Roman"/>
          <w:sz w:val="28"/>
          <w:szCs w:val="28"/>
        </w:rPr>
        <w:t xml:space="preserve"> "артистов", для своих товарищей </w:t>
      </w:r>
      <w:r w:rsidR="00536CF1" w:rsidRPr="00F34834">
        <w:rPr>
          <w:rFonts w:ascii="Times New Roman" w:hAnsi="Times New Roman" w:cs="Times New Roman"/>
          <w:sz w:val="28"/>
          <w:szCs w:val="28"/>
        </w:rPr>
        <w:t>–</w:t>
      </w:r>
      <w:r w:rsidR="00103D2F" w:rsidRPr="00F34834">
        <w:rPr>
          <w:rFonts w:ascii="Times New Roman" w:hAnsi="Times New Roman" w:cs="Times New Roman"/>
          <w:sz w:val="28"/>
          <w:szCs w:val="28"/>
        </w:rPr>
        <w:t xml:space="preserve"> "зрителей", с непременным участием "ведущего". Значительными для музыкального развития дошкольников являются игры, в которых отмечаются творческие проявления. Дети сочиняют </w:t>
      </w:r>
      <w:proofErr w:type="spellStart"/>
      <w:r w:rsidR="00103D2F" w:rsidRPr="00F34834">
        <w:rPr>
          <w:rFonts w:ascii="Times New Roman" w:hAnsi="Times New Roman" w:cs="Times New Roman"/>
          <w:sz w:val="28"/>
          <w:szCs w:val="28"/>
        </w:rPr>
        <w:t>попевки</w:t>
      </w:r>
      <w:proofErr w:type="spellEnd"/>
      <w:r w:rsidR="00103D2F" w:rsidRPr="00F34834">
        <w:rPr>
          <w:rFonts w:ascii="Times New Roman" w:hAnsi="Times New Roman" w:cs="Times New Roman"/>
          <w:sz w:val="28"/>
          <w:szCs w:val="28"/>
        </w:rPr>
        <w:t>, песенки, используя знакомые движения, придумывают пляски, построения.</w:t>
      </w:r>
    </w:p>
    <w:p w:rsidR="00FD5772" w:rsidRDefault="00DC3D39" w:rsidP="00A600C9">
      <w:pPr>
        <w:spacing w:line="360" w:lineRule="auto"/>
        <w:ind w:firstLine="708"/>
        <w:jc w:val="both"/>
        <w:rPr>
          <w:rFonts w:ascii="Times New Roman" w:hAnsi="Times New Roman" w:cs="Times New Roman"/>
          <w:sz w:val="28"/>
          <w:szCs w:val="28"/>
        </w:rPr>
      </w:pPr>
      <w:r w:rsidRPr="00DC3D39">
        <w:rPr>
          <w:rFonts w:ascii="Times New Roman" w:hAnsi="Times New Roman" w:cs="Times New Roman"/>
          <w:b/>
          <w:i/>
          <w:sz w:val="28"/>
          <w:szCs w:val="28"/>
        </w:rPr>
        <w:t>Слайд 10</w:t>
      </w:r>
      <w:r>
        <w:rPr>
          <w:rFonts w:ascii="Times New Roman" w:hAnsi="Times New Roman" w:cs="Times New Roman"/>
          <w:sz w:val="28"/>
          <w:szCs w:val="28"/>
        </w:rPr>
        <w:t xml:space="preserve"> </w:t>
      </w:r>
      <w:r w:rsidR="00103D2F" w:rsidRPr="00F34834">
        <w:rPr>
          <w:rFonts w:ascii="Times New Roman" w:hAnsi="Times New Roman" w:cs="Times New Roman"/>
          <w:sz w:val="28"/>
          <w:szCs w:val="28"/>
        </w:rPr>
        <w:t>В самостоятельную деятельность дети часто включают музыкально-дидактические игры, которые развивают у ребят способность к восприятию, различению основных свойств музыкального звука: "Музыкальное лото", "Догадайся, кто поет"</w:t>
      </w:r>
      <w:r w:rsidR="00536CF1" w:rsidRPr="00F34834">
        <w:rPr>
          <w:rFonts w:ascii="Times New Roman" w:hAnsi="Times New Roman" w:cs="Times New Roman"/>
          <w:sz w:val="28"/>
          <w:szCs w:val="28"/>
        </w:rPr>
        <w:t>,</w:t>
      </w:r>
      <w:r w:rsidR="00103D2F" w:rsidRPr="00F34834">
        <w:rPr>
          <w:rFonts w:ascii="Times New Roman" w:hAnsi="Times New Roman" w:cs="Times New Roman"/>
          <w:sz w:val="28"/>
          <w:szCs w:val="28"/>
        </w:rPr>
        <w:t xml:space="preserve"> "Два барабана", "Тише </w:t>
      </w:r>
      <w:r w:rsidR="00536CF1" w:rsidRPr="00F34834">
        <w:rPr>
          <w:rFonts w:ascii="Times New Roman" w:hAnsi="Times New Roman" w:cs="Times New Roman"/>
          <w:sz w:val="28"/>
          <w:szCs w:val="28"/>
        </w:rPr>
        <w:t>-</w:t>
      </w:r>
      <w:r w:rsidR="00103D2F" w:rsidRPr="00F34834">
        <w:rPr>
          <w:rFonts w:ascii="Times New Roman" w:hAnsi="Times New Roman" w:cs="Times New Roman"/>
          <w:sz w:val="28"/>
          <w:szCs w:val="28"/>
        </w:rPr>
        <w:t xml:space="preserve"> громче в бубен бей", "Назови песню по картинке" и др. </w:t>
      </w:r>
    </w:p>
    <w:p w:rsidR="00103D2F" w:rsidRPr="00F34834" w:rsidRDefault="00FD5772" w:rsidP="00A600C9">
      <w:pPr>
        <w:spacing w:line="360" w:lineRule="auto"/>
        <w:ind w:firstLine="708"/>
        <w:jc w:val="both"/>
        <w:rPr>
          <w:rFonts w:ascii="Times New Roman" w:hAnsi="Times New Roman" w:cs="Times New Roman"/>
          <w:sz w:val="28"/>
          <w:szCs w:val="28"/>
        </w:rPr>
      </w:pPr>
      <w:r w:rsidRPr="00FD5772">
        <w:rPr>
          <w:rFonts w:ascii="Times New Roman" w:hAnsi="Times New Roman" w:cs="Times New Roman"/>
          <w:b/>
          <w:i/>
          <w:sz w:val="28"/>
          <w:szCs w:val="28"/>
        </w:rPr>
        <w:t xml:space="preserve">Слайд </w:t>
      </w:r>
      <w:proofErr w:type="gramStart"/>
      <w:r w:rsidRPr="00FD5772">
        <w:rPr>
          <w:rFonts w:ascii="Times New Roman" w:hAnsi="Times New Roman" w:cs="Times New Roman"/>
          <w:b/>
          <w:i/>
          <w:sz w:val="28"/>
          <w:szCs w:val="28"/>
        </w:rPr>
        <w:t>11</w:t>
      </w:r>
      <w:r>
        <w:rPr>
          <w:rFonts w:ascii="Times New Roman" w:hAnsi="Times New Roman" w:cs="Times New Roman"/>
          <w:sz w:val="28"/>
          <w:szCs w:val="28"/>
        </w:rPr>
        <w:t xml:space="preserve"> </w:t>
      </w:r>
      <w:r w:rsidR="00103D2F" w:rsidRPr="00F34834">
        <w:rPr>
          <w:rFonts w:ascii="Times New Roman" w:hAnsi="Times New Roman" w:cs="Times New Roman"/>
          <w:sz w:val="28"/>
          <w:szCs w:val="28"/>
        </w:rPr>
        <w:t>Например</w:t>
      </w:r>
      <w:proofErr w:type="gramEnd"/>
      <w:r w:rsidR="00103D2F" w:rsidRPr="00F34834">
        <w:rPr>
          <w:rFonts w:ascii="Times New Roman" w:hAnsi="Times New Roman" w:cs="Times New Roman"/>
          <w:sz w:val="28"/>
          <w:szCs w:val="28"/>
        </w:rPr>
        <w:t xml:space="preserve">, в игре "Два барабана" один ребенок отстукивает на барабане ритмический рисунок, другой точно его воспроизводит или один исполняет несложную мелодию на металлофоне, другой выкладывает ноты-кружки на </w:t>
      </w:r>
      <w:proofErr w:type="spellStart"/>
      <w:r w:rsidR="00103D2F" w:rsidRPr="00F34834">
        <w:rPr>
          <w:rFonts w:ascii="Times New Roman" w:hAnsi="Times New Roman" w:cs="Times New Roman"/>
          <w:sz w:val="28"/>
          <w:szCs w:val="28"/>
        </w:rPr>
        <w:t>фланелеграфе</w:t>
      </w:r>
      <w:proofErr w:type="spellEnd"/>
      <w:r w:rsidR="00103D2F" w:rsidRPr="00F34834">
        <w:rPr>
          <w:rFonts w:ascii="Times New Roman" w:hAnsi="Times New Roman" w:cs="Times New Roman"/>
          <w:sz w:val="28"/>
          <w:szCs w:val="28"/>
        </w:rPr>
        <w:t>, изображая направление мелодии и ее ритм.</w:t>
      </w:r>
    </w:p>
    <w:p w:rsidR="00103D2F" w:rsidRPr="00F34834" w:rsidRDefault="00FD5772" w:rsidP="00A600C9">
      <w:pPr>
        <w:spacing w:line="360" w:lineRule="auto"/>
        <w:ind w:firstLine="708"/>
        <w:jc w:val="both"/>
        <w:rPr>
          <w:rFonts w:ascii="Times New Roman" w:hAnsi="Times New Roman" w:cs="Times New Roman"/>
          <w:sz w:val="28"/>
          <w:szCs w:val="28"/>
        </w:rPr>
      </w:pPr>
      <w:r w:rsidRPr="00FD5772">
        <w:rPr>
          <w:rFonts w:ascii="Times New Roman" w:hAnsi="Times New Roman" w:cs="Times New Roman"/>
          <w:b/>
          <w:i/>
          <w:sz w:val="28"/>
          <w:szCs w:val="28"/>
        </w:rPr>
        <w:t>Слайд 12</w:t>
      </w:r>
      <w:r>
        <w:rPr>
          <w:rFonts w:ascii="Times New Roman" w:hAnsi="Times New Roman" w:cs="Times New Roman"/>
          <w:sz w:val="28"/>
          <w:szCs w:val="28"/>
        </w:rPr>
        <w:t xml:space="preserve"> </w:t>
      </w:r>
      <w:r w:rsidR="00103D2F" w:rsidRPr="00F34834">
        <w:rPr>
          <w:rFonts w:ascii="Times New Roman" w:hAnsi="Times New Roman" w:cs="Times New Roman"/>
          <w:sz w:val="28"/>
          <w:szCs w:val="28"/>
        </w:rPr>
        <w:t xml:space="preserve">В самостоятельной деятельности дети часто применяют игру на детских музыкальных инструментах. Они играют на металлофонах, гармониках, баянах, </w:t>
      </w:r>
      <w:proofErr w:type="spellStart"/>
      <w:r w:rsidR="00103D2F" w:rsidRPr="00F34834">
        <w:rPr>
          <w:rFonts w:ascii="Times New Roman" w:hAnsi="Times New Roman" w:cs="Times New Roman"/>
          <w:sz w:val="28"/>
          <w:szCs w:val="28"/>
        </w:rPr>
        <w:t>триолах</w:t>
      </w:r>
      <w:proofErr w:type="spellEnd"/>
      <w:r w:rsidR="00103D2F" w:rsidRPr="00F34834">
        <w:rPr>
          <w:rFonts w:ascii="Times New Roman" w:hAnsi="Times New Roman" w:cs="Times New Roman"/>
          <w:sz w:val="28"/>
          <w:szCs w:val="28"/>
        </w:rPr>
        <w:t xml:space="preserve">, саксофонах, кларнетах, дудочках, детских пианино, роялях, бубнах, барабанах, цитрах, гуслях, треугольниках и др., на которых исполняют </w:t>
      </w:r>
      <w:proofErr w:type="spellStart"/>
      <w:r w:rsidR="00103D2F" w:rsidRPr="00F34834">
        <w:rPr>
          <w:rFonts w:ascii="Times New Roman" w:hAnsi="Times New Roman" w:cs="Times New Roman"/>
          <w:sz w:val="28"/>
          <w:szCs w:val="28"/>
        </w:rPr>
        <w:t>попевки</w:t>
      </w:r>
      <w:proofErr w:type="spellEnd"/>
      <w:r w:rsidR="00103D2F" w:rsidRPr="00F34834">
        <w:rPr>
          <w:rFonts w:ascii="Times New Roman" w:hAnsi="Times New Roman" w:cs="Times New Roman"/>
          <w:sz w:val="28"/>
          <w:szCs w:val="28"/>
        </w:rPr>
        <w:t>, песенки, выученные в детском саду или где-то услышанные ими, могут "сочинить" и свои.</w:t>
      </w:r>
    </w:p>
    <w:p w:rsidR="00103D2F" w:rsidRPr="00F34834" w:rsidRDefault="00FD5772" w:rsidP="00A600C9">
      <w:pPr>
        <w:spacing w:line="360" w:lineRule="auto"/>
        <w:ind w:firstLine="708"/>
        <w:jc w:val="both"/>
        <w:rPr>
          <w:rFonts w:ascii="Times New Roman" w:hAnsi="Times New Roman" w:cs="Times New Roman"/>
          <w:sz w:val="28"/>
          <w:szCs w:val="28"/>
        </w:rPr>
      </w:pPr>
      <w:r w:rsidRPr="00FD5772">
        <w:rPr>
          <w:rFonts w:ascii="Times New Roman" w:hAnsi="Times New Roman" w:cs="Times New Roman"/>
          <w:b/>
          <w:i/>
          <w:sz w:val="28"/>
          <w:szCs w:val="28"/>
        </w:rPr>
        <w:t>Слайд 13</w:t>
      </w:r>
      <w:r>
        <w:rPr>
          <w:rFonts w:ascii="Times New Roman" w:hAnsi="Times New Roman" w:cs="Times New Roman"/>
          <w:sz w:val="28"/>
          <w:szCs w:val="28"/>
        </w:rPr>
        <w:t xml:space="preserve"> </w:t>
      </w:r>
      <w:r w:rsidR="00103D2F" w:rsidRPr="00F34834">
        <w:rPr>
          <w:rFonts w:ascii="Times New Roman" w:hAnsi="Times New Roman" w:cs="Times New Roman"/>
          <w:sz w:val="28"/>
          <w:szCs w:val="28"/>
        </w:rPr>
        <w:t xml:space="preserve">Интересно проходят у старших дошкольников инсценировки с музыкальными инструментами, которые ребята используют, характеризуя какой-либо персонаж игры. При этом отмечают: "Про лису надо играть мягко, про медведя </w:t>
      </w:r>
      <w:r w:rsidR="00BC1AEA" w:rsidRPr="00F34834">
        <w:rPr>
          <w:rFonts w:ascii="Times New Roman" w:hAnsi="Times New Roman" w:cs="Times New Roman"/>
          <w:sz w:val="28"/>
          <w:szCs w:val="28"/>
        </w:rPr>
        <w:t>–</w:t>
      </w:r>
      <w:r w:rsidR="00103D2F" w:rsidRPr="00F34834">
        <w:rPr>
          <w:rFonts w:ascii="Times New Roman" w:hAnsi="Times New Roman" w:cs="Times New Roman"/>
          <w:sz w:val="28"/>
          <w:szCs w:val="28"/>
        </w:rPr>
        <w:t xml:space="preserve"> сильнее, он сердитый".</w:t>
      </w:r>
    </w:p>
    <w:p w:rsidR="00103D2F" w:rsidRPr="00F34834" w:rsidRDefault="00FD5772" w:rsidP="00A600C9">
      <w:pPr>
        <w:spacing w:line="360" w:lineRule="auto"/>
        <w:ind w:firstLine="708"/>
        <w:jc w:val="both"/>
        <w:rPr>
          <w:rFonts w:ascii="Times New Roman" w:hAnsi="Times New Roman" w:cs="Times New Roman"/>
          <w:sz w:val="28"/>
          <w:szCs w:val="28"/>
        </w:rPr>
      </w:pPr>
      <w:r w:rsidRPr="00FD5772">
        <w:rPr>
          <w:rFonts w:ascii="Times New Roman" w:hAnsi="Times New Roman" w:cs="Times New Roman"/>
          <w:b/>
          <w:i/>
          <w:sz w:val="28"/>
          <w:szCs w:val="28"/>
        </w:rPr>
        <w:t>Слайд 14</w:t>
      </w:r>
      <w:r>
        <w:rPr>
          <w:rFonts w:ascii="Times New Roman" w:hAnsi="Times New Roman" w:cs="Times New Roman"/>
          <w:sz w:val="28"/>
          <w:szCs w:val="28"/>
        </w:rPr>
        <w:t xml:space="preserve"> </w:t>
      </w:r>
      <w:r w:rsidR="00103D2F" w:rsidRPr="00F34834">
        <w:rPr>
          <w:rFonts w:ascii="Times New Roman" w:hAnsi="Times New Roman" w:cs="Times New Roman"/>
          <w:sz w:val="28"/>
          <w:szCs w:val="28"/>
        </w:rPr>
        <w:t>В самостоятельной практике детей может иметь место и слушание музыки. Воспитатель по их просьбе использует проигрыватель, и все вместе слушают вокальную, инструментальную музыку в исполнении мастеров искусств.</w:t>
      </w:r>
    </w:p>
    <w:p w:rsidR="00BC1AEA" w:rsidRPr="00F34834" w:rsidRDefault="00474B9B" w:rsidP="00A600C9">
      <w:pPr>
        <w:spacing w:line="360" w:lineRule="auto"/>
        <w:ind w:firstLine="708"/>
        <w:jc w:val="both"/>
        <w:rPr>
          <w:rFonts w:ascii="Times New Roman" w:hAnsi="Times New Roman" w:cs="Times New Roman"/>
          <w:sz w:val="28"/>
          <w:szCs w:val="28"/>
        </w:rPr>
      </w:pPr>
      <w:r w:rsidRPr="00474B9B">
        <w:rPr>
          <w:rFonts w:ascii="Times New Roman" w:hAnsi="Times New Roman" w:cs="Times New Roman"/>
          <w:b/>
          <w:i/>
          <w:sz w:val="28"/>
          <w:szCs w:val="28"/>
        </w:rPr>
        <w:t>Слайд 14</w:t>
      </w:r>
      <w:r>
        <w:rPr>
          <w:rFonts w:ascii="Times New Roman" w:hAnsi="Times New Roman" w:cs="Times New Roman"/>
          <w:sz w:val="28"/>
          <w:szCs w:val="28"/>
        </w:rPr>
        <w:t xml:space="preserve"> </w:t>
      </w:r>
      <w:r w:rsidR="00103D2F" w:rsidRPr="00F34834">
        <w:rPr>
          <w:rFonts w:ascii="Times New Roman" w:hAnsi="Times New Roman" w:cs="Times New Roman"/>
          <w:sz w:val="28"/>
          <w:szCs w:val="28"/>
        </w:rPr>
        <w:t>Дети проявляют стремление к самостоятельной музыкальной деятельности, по собственной инициативе применяют свой музыкальный опыт в самых разнообразных видах музыкальной практики.</w:t>
      </w:r>
    </w:p>
    <w:p w:rsidR="00F34834" w:rsidRDefault="00474B9B" w:rsidP="00A600C9">
      <w:pPr>
        <w:spacing w:line="360" w:lineRule="auto"/>
        <w:ind w:firstLine="708"/>
        <w:jc w:val="both"/>
        <w:rPr>
          <w:rFonts w:ascii="Times New Roman" w:hAnsi="Times New Roman" w:cs="Times New Roman"/>
          <w:sz w:val="28"/>
          <w:szCs w:val="28"/>
        </w:rPr>
      </w:pPr>
      <w:r w:rsidRPr="00474B9B">
        <w:rPr>
          <w:rFonts w:ascii="Times New Roman" w:hAnsi="Times New Roman" w:cs="Times New Roman"/>
          <w:b/>
          <w:i/>
          <w:sz w:val="28"/>
          <w:szCs w:val="28"/>
        </w:rPr>
        <w:lastRenderedPageBreak/>
        <w:t>Слайд 15</w:t>
      </w:r>
      <w:r>
        <w:rPr>
          <w:rFonts w:ascii="Times New Roman" w:hAnsi="Times New Roman" w:cs="Times New Roman"/>
          <w:sz w:val="28"/>
          <w:szCs w:val="28"/>
        </w:rPr>
        <w:t xml:space="preserve"> </w:t>
      </w:r>
      <w:r w:rsidR="00BC1AEA" w:rsidRPr="00F34834">
        <w:rPr>
          <w:rFonts w:ascii="Times New Roman" w:hAnsi="Times New Roman" w:cs="Times New Roman"/>
          <w:sz w:val="28"/>
          <w:szCs w:val="28"/>
        </w:rPr>
        <w:t xml:space="preserve">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 </w:t>
      </w:r>
      <w:r w:rsidR="00863CDE" w:rsidRPr="00863CDE">
        <w:rPr>
          <w:rFonts w:ascii="Times New Roman" w:hAnsi="Times New Roman" w:cs="Times New Roman"/>
          <w:b/>
          <w:i/>
          <w:sz w:val="28"/>
          <w:szCs w:val="28"/>
        </w:rPr>
        <w:t>Слайд 16</w:t>
      </w:r>
      <w:r w:rsidR="00863CDE">
        <w:rPr>
          <w:rFonts w:ascii="Times New Roman" w:hAnsi="Times New Roman" w:cs="Times New Roman"/>
          <w:sz w:val="28"/>
          <w:szCs w:val="28"/>
        </w:rPr>
        <w:t xml:space="preserve"> </w:t>
      </w:r>
      <w:r w:rsidR="00103D2F" w:rsidRPr="00F34834">
        <w:rPr>
          <w:rFonts w:ascii="Times New Roman" w:hAnsi="Times New Roman" w:cs="Times New Roman"/>
          <w:sz w:val="28"/>
          <w:szCs w:val="28"/>
        </w:rPr>
        <w:t>Поэтому одной из главных задач образования является формирование у учащихся умения оперировать приобрет</w:t>
      </w:r>
      <w:bookmarkStart w:id="0" w:name="_GoBack"/>
      <w:bookmarkEnd w:id="0"/>
      <w:r w:rsidR="00103D2F" w:rsidRPr="00F34834">
        <w:rPr>
          <w:rFonts w:ascii="Times New Roman" w:hAnsi="Times New Roman" w:cs="Times New Roman"/>
          <w:sz w:val="28"/>
          <w:szCs w:val="28"/>
        </w:rPr>
        <w:t>енными знаниями, применять их в новых ситуациях, делать самостоятельные выводы и обобщения, находить решения в нестандартных условиях.</w:t>
      </w:r>
    </w:p>
    <w:p w:rsidR="00863CDE" w:rsidRDefault="00863CDE" w:rsidP="00A600C9">
      <w:pPr>
        <w:spacing w:line="360" w:lineRule="auto"/>
        <w:ind w:firstLine="708"/>
        <w:jc w:val="both"/>
        <w:rPr>
          <w:rFonts w:ascii="Times New Roman" w:hAnsi="Times New Roman" w:cs="Times New Roman"/>
          <w:sz w:val="28"/>
          <w:szCs w:val="28"/>
        </w:rPr>
      </w:pPr>
      <w:r w:rsidRPr="00863CDE">
        <w:rPr>
          <w:rFonts w:ascii="Times New Roman" w:hAnsi="Times New Roman" w:cs="Times New Roman"/>
          <w:b/>
          <w:i/>
          <w:sz w:val="28"/>
          <w:szCs w:val="28"/>
        </w:rPr>
        <w:t>Слайд 17</w:t>
      </w:r>
      <w:r>
        <w:rPr>
          <w:rFonts w:ascii="Times New Roman" w:hAnsi="Times New Roman" w:cs="Times New Roman"/>
          <w:sz w:val="28"/>
          <w:szCs w:val="28"/>
        </w:rPr>
        <w:t xml:space="preserve"> Спасибо за внимание. </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Список литературы</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 xml:space="preserve">1. Андреева Г.М. Социальная психология: Учебник для высших учебных заведений / Г. М. Андреева. - 5-е изд., </w:t>
      </w:r>
      <w:proofErr w:type="spellStart"/>
      <w:r w:rsidRPr="00F34834">
        <w:rPr>
          <w:rFonts w:ascii="Times New Roman" w:hAnsi="Times New Roman" w:cs="Times New Roman"/>
          <w:sz w:val="28"/>
          <w:szCs w:val="28"/>
        </w:rPr>
        <w:t>испр</w:t>
      </w:r>
      <w:proofErr w:type="spellEnd"/>
      <w:r w:rsidRPr="00F34834">
        <w:rPr>
          <w:rFonts w:ascii="Times New Roman" w:hAnsi="Times New Roman" w:cs="Times New Roman"/>
          <w:sz w:val="28"/>
          <w:szCs w:val="28"/>
        </w:rPr>
        <w:t xml:space="preserve">. и доп. </w:t>
      </w:r>
      <w:r w:rsidR="00F34834">
        <w:rPr>
          <w:rFonts w:ascii="Times New Roman" w:hAnsi="Times New Roman" w:cs="Times New Roman"/>
          <w:sz w:val="28"/>
          <w:szCs w:val="28"/>
        </w:rPr>
        <w:t>–</w:t>
      </w:r>
      <w:r w:rsidRPr="00F34834">
        <w:rPr>
          <w:rFonts w:ascii="Times New Roman" w:hAnsi="Times New Roman" w:cs="Times New Roman"/>
          <w:sz w:val="28"/>
          <w:szCs w:val="28"/>
        </w:rPr>
        <w:t xml:space="preserve"> М.: Аспект Пресс, 2006</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 xml:space="preserve">2. </w:t>
      </w:r>
      <w:proofErr w:type="spellStart"/>
      <w:r w:rsidRPr="00F34834">
        <w:rPr>
          <w:rFonts w:ascii="Times New Roman" w:hAnsi="Times New Roman" w:cs="Times New Roman"/>
          <w:sz w:val="28"/>
          <w:szCs w:val="28"/>
        </w:rPr>
        <w:t>Гамезо</w:t>
      </w:r>
      <w:proofErr w:type="spellEnd"/>
      <w:r w:rsidRPr="00F34834">
        <w:rPr>
          <w:rFonts w:ascii="Times New Roman" w:hAnsi="Times New Roman" w:cs="Times New Roman"/>
          <w:sz w:val="28"/>
          <w:szCs w:val="28"/>
        </w:rPr>
        <w:t xml:space="preserve"> М.В., Петрова Е.А., Орлова Л.М. Возрастная и педагогическая психология: Учеб. пособие для студентов всех специальностей педагогических вузов. </w:t>
      </w:r>
      <w:r w:rsidR="00F34834">
        <w:rPr>
          <w:rFonts w:ascii="Times New Roman" w:hAnsi="Times New Roman" w:cs="Times New Roman"/>
          <w:sz w:val="28"/>
          <w:szCs w:val="28"/>
        </w:rPr>
        <w:t>–</w:t>
      </w:r>
      <w:r w:rsidRPr="00F34834">
        <w:rPr>
          <w:rFonts w:ascii="Times New Roman" w:hAnsi="Times New Roman" w:cs="Times New Roman"/>
          <w:sz w:val="28"/>
          <w:szCs w:val="28"/>
        </w:rPr>
        <w:t xml:space="preserve"> М.: Педагогическое общество России, 2003.</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3. Зимняя И. А. Педагогическая психология: Учебник для вуз</w:t>
      </w:r>
      <w:r w:rsidR="00F34834">
        <w:rPr>
          <w:rFonts w:ascii="Times New Roman" w:hAnsi="Times New Roman" w:cs="Times New Roman"/>
          <w:sz w:val="28"/>
          <w:szCs w:val="28"/>
        </w:rPr>
        <w:t xml:space="preserve">ов, 2-е изд., </w:t>
      </w:r>
      <w:proofErr w:type="spellStart"/>
      <w:r w:rsidR="00F34834">
        <w:rPr>
          <w:rFonts w:ascii="Times New Roman" w:hAnsi="Times New Roman" w:cs="Times New Roman"/>
          <w:sz w:val="28"/>
          <w:szCs w:val="28"/>
        </w:rPr>
        <w:t>испр</w:t>
      </w:r>
      <w:proofErr w:type="spellEnd"/>
      <w:r w:rsidR="00F34834">
        <w:rPr>
          <w:rFonts w:ascii="Times New Roman" w:hAnsi="Times New Roman" w:cs="Times New Roman"/>
          <w:sz w:val="28"/>
          <w:szCs w:val="28"/>
        </w:rPr>
        <w:t xml:space="preserve">. и </w:t>
      </w:r>
      <w:proofErr w:type="spellStart"/>
      <w:proofErr w:type="gramStart"/>
      <w:r w:rsidR="00F34834">
        <w:rPr>
          <w:rFonts w:ascii="Times New Roman" w:hAnsi="Times New Roman" w:cs="Times New Roman"/>
          <w:sz w:val="28"/>
          <w:szCs w:val="28"/>
        </w:rPr>
        <w:t>перер</w:t>
      </w:r>
      <w:proofErr w:type="spellEnd"/>
      <w:r w:rsidR="00F34834">
        <w:rPr>
          <w:rFonts w:ascii="Times New Roman" w:hAnsi="Times New Roman" w:cs="Times New Roman"/>
          <w:sz w:val="28"/>
          <w:szCs w:val="28"/>
        </w:rPr>
        <w:t>.,</w:t>
      </w:r>
      <w:proofErr w:type="gramEnd"/>
      <w:r w:rsidR="00F34834">
        <w:rPr>
          <w:rFonts w:ascii="Times New Roman" w:hAnsi="Times New Roman" w:cs="Times New Roman"/>
          <w:sz w:val="28"/>
          <w:szCs w:val="28"/>
        </w:rPr>
        <w:t xml:space="preserve"> –</w:t>
      </w:r>
      <w:r w:rsidRPr="00F34834">
        <w:rPr>
          <w:rFonts w:ascii="Times New Roman" w:hAnsi="Times New Roman" w:cs="Times New Roman"/>
          <w:sz w:val="28"/>
          <w:szCs w:val="28"/>
        </w:rPr>
        <w:t xml:space="preserve"> М.: Логос, 2006</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 xml:space="preserve">4. Клюева Н.В. Педагогическая психология: Учеб. для студ. </w:t>
      </w:r>
      <w:proofErr w:type="spellStart"/>
      <w:r w:rsidRPr="00F34834">
        <w:rPr>
          <w:rFonts w:ascii="Times New Roman" w:hAnsi="Times New Roman" w:cs="Times New Roman"/>
          <w:sz w:val="28"/>
          <w:szCs w:val="28"/>
        </w:rPr>
        <w:t>высш</w:t>
      </w:r>
      <w:proofErr w:type="spellEnd"/>
      <w:r w:rsidRPr="00F34834">
        <w:rPr>
          <w:rFonts w:ascii="Times New Roman" w:hAnsi="Times New Roman" w:cs="Times New Roman"/>
          <w:sz w:val="28"/>
          <w:szCs w:val="28"/>
        </w:rPr>
        <w:t xml:space="preserve"> учеб заведений / Под ред. Н.В. Клюевой. </w:t>
      </w:r>
      <w:r w:rsidR="00F34834">
        <w:rPr>
          <w:rFonts w:ascii="Times New Roman" w:hAnsi="Times New Roman" w:cs="Times New Roman"/>
          <w:sz w:val="28"/>
          <w:szCs w:val="28"/>
        </w:rPr>
        <w:t>–</w:t>
      </w:r>
      <w:r w:rsidRPr="00F34834">
        <w:rPr>
          <w:rFonts w:ascii="Times New Roman" w:hAnsi="Times New Roman" w:cs="Times New Roman"/>
          <w:sz w:val="28"/>
          <w:szCs w:val="28"/>
        </w:rPr>
        <w:t xml:space="preserve"> М.: П24 Изд-во ВЛАДОС-ПРЕСС, 2003</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 xml:space="preserve">5. </w:t>
      </w:r>
      <w:proofErr w:type="spellStart"/>
      <w:r w:rsidRPr="00F34834">
        <w:rPr>
          <w:rFonts w:ascii="Times New Roman" w:hAnsi="Times New Roman" w:cs="Times New Roman"/>
          <w:sz w:val="28"/>
          <w:szCs w:val="28"/>
        </w:rPr>
        <w:t>Немов</w:t>
      </w:r>
      <w:proofErr w:type="spellEnd"/>
      <w:r w:rsidRPr="00F34834">
        <w:rPr>
          <w:rFonts w:ascii="Times New Roman" w:hAnsi="Times New Roman" w:cs="Times New Roman"/>
          <w:sz w:val="28"/>
          <w:szCs w:val="28"/>
        </w:rPr>
        <w:t xml:space="preserve"> Р.С. Психология. Учеб. для студентов </w:t>
      </w:r>
      <w:proofErr w:type="spellStart"/>
      <w:r w:rsidRPr="00F34834">
        <w:rPr>
          <w:rFonts w:ascii="Times New Roman" w:hAnsi="Times New Roman" w:cs="Times New Roman"/>
          <w:sz w:val="28"/>
          <w:szCs w:val="28"/>
        </w:rPr>
        <w:t>высш</w:t>
      </w:r>
      <w:proofErr w:type="spellEnd"/>
      <w:r w:rsidRPr="00F34834">
        <w:rPr>
          <w:rFonts w:ascii="Times New Roman" w:hAnsi="Times New Roman" w:cs="Times New Roman"/>
          <w:sz w:val="28"/>
          <w:szCs w:val="28"/>
        </w:rPr>
        <w:t xml:space="preserve">. </w:t>
      </w:r>
      <w:proofErr w:type="spellStart"/>
      <w:r w:rsidRPr="00F34834">
        <w:rPr>
          <w:rFonts w:ascii="Times New Roman" w:hAnsi="Times New Roman" w:cs="Times New Roman"/>
          <w:sz w:val="28"/>
          <w:szCs w:val="28"/>
        </w:rPr>
        <w:t>пед</w:t>
      </w:r>
      <w:proofErr w:type="spellEnd"/>
      <w:r w:rsidRPr="00F34834">
        <w:rPr>
          <w:rFonts w:ascii="Times New Roman" w:hAnsi="Times New Roman" w:cs="Times New Roman"/>
          <w:sz w:val="28"/>
          <w:szCs w:val="28"/>
        </w:rPr>
        <w:t xml:space="preserve">. учеб. заведений. В 3 кн. Кн. 2. Психология образования. </w:t>
      </w:r>
      <w:r w:rsidR="00F34834">
        <w:rPr>
          <w:rFonts w:ascii="Times New Roman" w:hAnsi="Times New Roman" w:cs="Times New Roman"/>
          <w:sz w:val="28"/>
          <w:szCs w:val="28"/>
        </w:rPr>
        <w:t>–</w:t>
      </w:r>
      <w:r w:rsidRPr="00F34834">
        <w:rPr>
          <w:rFonts w:ascii="Times New Roman" w:hAnsi="Times New Roman" w:cs="Times New Roman"/>
          <w:sz w:val="28"/>
          <w:szCs w:val="28"/>
        </w:rPr>
        <w:t xml:space="preserve"> 2-е изд. </w:t>
      </w:r>
      <w:r w:rsidR="00F34834">
        <w:rPr>
          <w:rFonts w:ascii="Times New Roman" w:hAnsi="Times New Roman" w:cs="Times New Roman"/>
          <w:sz w:val="28"/>
          <w:szCs w:val="28"/>
        </w:rPr>
        <w:t>–</w:t>
      </w:r>
      <w:r w:rsidRPr="00F34834">
        <w:rPr>
          <w:rFonts w:ascii="Times New Roman" w:hAnsi="Times New Roman" w:cs="Times New Roman"/>
          <w:sz w:val="28"/>
          <w:szCs w:val="28"/>
        </w:rPr>
        <w:t xml:space="preserve"> М.: Просвещение: ВЛАДОС, 1995.</w:t>
      </w:r>
    </w:p>
    <w:p w:rsidR="00103D2F" w:rsidRPr="00F34834" w:rsidRDefault="00103D2F" w:rsidP="00A600C9">
      <w:pPr>
        <w:spacing w:line="360" w:lineRule="auto"/>
        <w:ind w:firstLine="708"/>
        <w:jc w:val="both"/>
        <w:rPr>
          <w:rFonts w:ascii="Times New Roman" w:hAnsi="Times New Roman" w:cs="Times New Roman"/>
          <w:sz w:val="28"/>
          <w:szCs w:val="28"/>
        </w:rPr>
      </w:pPr>
      <w:r w:rsidRPr="00F34834">
        <w:rPr>
          <w:rFonts w:ascii="Times New Roman" w:hAnsi="Times New Roman" w:cs="Times New Roman"/>
          <w:sz w:val="28"/>
          <w:szCs w:val="28"/>
        </w:rPr>
        <w:t>6. Методика музыкального воспитания в детском саду: "</w:t>
      </w:r>
      <w:proofErr w:type="spellStart"/>
      <w:r w:rsidRPr="00F34834">
        <w:rPr>
          <w:rFonts w:ascii="Times New Roman" w:hAnsi="Times New Roman" w:cs="Times New Roman"/>
          <w:sz w:val="28"/>
          <w:szCs w:val="28"/>
        </w:rPr>
        <w:t>Дошк</w:t>
      </w:r>
      <w:proofErr w:type="spellEnd"/>
      <w:r w:rsidRPr="00F34834">
        <w:rPr>
          <w:rFonts w:ascii="Times New Roman" w:hAnsi="Times New Roman" w:cs="Times New Roman"/>
          <w:sz w:val="28"/>
          <w:szCs w:val="28"/>
        </w:rPr>
        <w:t xml:space="preserve">. воспитание"/ Н.А. Ветлугина, И.Л. Дзержинская, Л.Н. Комиссарова и др.; Под ред. Н.А. Ветлугиной. </w:t>
      </w:r>
      <w:r w:rsidR="00F34834">
        <w:rPr>
          <w:rFonts w:ascii="Times New Roman" w:hAnsi="Times New Roman" w:cs="Times New Roman"/>
          <w:sz w:val="28"/>
          <w:szCs w:val="28"/>
        </w:rPr>
        <w:t>–</w:t>
      </w:r>
      <w:r w:rsidRPr="00F34834">
        <w:rPr>
          <w:rFonts w:ascii="Times New Roman" w:hAnsi="Times New Roman" w:cs="Times New Roman"/>
          <w:sz w:val="28"/>
          <w:szCs w:val="28"/>
        </w:rPr>
        <w:t xml:space="preserve"> 3-е изд., </w:t>
      </w:r>
      <w:proofErr w:type="spellStart"/>
      <w:r w:rsidRPr="00F34834">
        <w:rPr>
          <w:rFonts w:ascii="Times New Roman" w:hAnsi="Times New Roman" w:cs="Times New Roman"/>
          <w:sz w:val="28"/>
          <w:szCs w:val="28"/>
        </w:rPr>
        <w:t>испр</w:t>
      </w:r>
      <w:proofErr w:type="spellEnd"/>
      <w:r w:rsidRPr="00F34834">
        <w:rPr>
          <w:rFonts w:ascii="Times New Roman" w:hAnsi="Times New Roman" w:cs="Times New Roman"/>
          <w:sz w:val="28"/>
          <w:szCs w:val="28"/>
        </w:rPr>
        <w:t xml:space="preserve">. и доп. </w:t>
      </w:r>
      <w:r w:rsidR="00F34834">
        <w:rPr>
          <w:rFonts w:ascii="Times New Roman" w:hAnsi="Times New Roman" w:cs="Times New Roman"/>
          <w:sz w:val="28"/>
          <w:szCs w:val="28"/>
        </w:rPr>
        <w:t>–</w:t>
      </w:r>
      <w:r w:rsidRPr="00F34834">
        <w:rPr>
          <w:rFonts w:ascii="Times New Roman" w:hAnsi="Times New Roman" w:cs="Times New Roman"/>
          <w:sz w:val="28"/>
          <w:szCs w:val="28"/>
        </w:rPr>
        <w:t xml:space="preserve"> М.: Просвещение, 1989. - 270 с.: нот.</w:t>
      </w: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841F25" w:rsidP="00A600C9">
      <w:pPr>
        <w:spacing w:line="360" w:lineRule="auto"/>
        <w:jc w:val="both"/>
        <w:rPr>
          <w:rFonts w:ascii="Times New Roman" w:hAnsi="Times New Roman" w:cs="Times New Roman"/>
          <w:sz w:val="28"/>
          <w:szCs w:val="28"/>
        </w:rPr>
      </w:pPr>
      <w:r w:rsidRPr="00F34834">
        <w:rPr>
          <w:rFonts w:ascii="Times New Roman" w:hAnsi="Times New Roman" w:cs="Times New Roman"/>
          <w:sz w:val="28"/>
          <w:szCs w:val="28"/>
        </w:rPr>
        <w:tab/>
      </w: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103D2F" w:rsidRPr="00F34834" w:rsidRDefault="00103D2F" w:rsidP="00A600C9">
      <w:pPr>
        <w:spacing w:line="360" w:lineRule="auto"/>
        <w:jc w:val="both"/>
        <w:rPr>
          <w:rFonts w:ascii="Times New Roman" w:hAnsi="Times New Roman" w:cs="Times New Roman"/>
          <w:sz w:val="28"/>
          <w:szCs w:val="28"/>
        </w:rPr>
      </w:pPr>
    </w:p>
    <w:p w:rsidR="00841F25" w:rsidRPr="00F34834" w:rsidRDefault="00841F25" w:rsidP="00A600C9">
      <w:pPr>
        <w:spacing w:line="360" w:lineRule="auto"/>
        <w:jc w:val="both"/>
        <w:rPr>
          <w:rFonts w:ascii="Times New Roman" w:hAnsi="Times New Roman" w:cs="Times New Roman"/>
          <w:sz w:val="28"/>
          <w:szCs w:val="28"/>
        </w:rPr>
      </w:pPr>
    </w:p>
    <w:sectPr w:rsidR="00841F25" w:rsidRPr="00F34834" w:rsidSect="00841F25">
      <w:pgSz w:w="11906" w:h="16838"/>
      <w:pgMar w:top="284" w:right="28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25"/>
    <w:rsid w:val="0000468F"/>
    <w:rsid w:val="0004090D"/>
    <w:rsid w:val="00050247"/>
    <w:rsid w:val="00074927"/>
    <w:rsid w:val="00080D43"/>
    <w:rsid w:val="000946D6"/>
    <w:rsid w:val="00095EA6"/>
    <w:rsid w:val="000A6011"/>
    <w:rsid w:val="000B31F6"/>
    <w:rsid w:val="000C1DAF"/>
    <w:rsid w:val="000E04C5"/>
    <w:rsid w:val="000E210E"/>
    <w:rsid w:val="00103D2F"/>
    <w:rsid w:val="00105F9E"/>
    <w:rsid w:val="001117D8"/>
    <w:rsid w:val="0012209A"/>
    <w:rsid w:val="00137F4A"/>
    <w:rsid w:val="001532CE"/>
    <w:rsid w:val="001735AE"/>
    <w:rsid w:val="001A50BC"/>
    <w:rsid w:val="001B193A"/>
    <w:rsid w:val="001B7BE3"/>
    <w:rsid w:val="001C3591"/>
    <w:rsid w:val="001C4990"/>
    <w:rsid w:val="001D68B3"/>
    <w:rsid w:val="001F704E"/>
    <w:rsid w:val="00206BEF"/>
    <w:rsid w:val="00212ACB"/>
    <w:rsid w:val="00212FEC"/>
    <w:rsid w:val="002201B1"/>
    <w:rsid w:val="0022635C"/>
    <w:rsid w:val="00237B6F"/>
    <w:rsid w:val="00241209"/>
    <w:rsid w:val="00244F90"/>
    <w:rsid w:val="00247F11"/>
    <w:rsid w:val="002545AC"/>
    <w:rsid w:val="00272B85"/>
    <w:rsid w:val="002867AB"/>
    <w:rsid w:val="00295EC0"/>
    <w:rsid w:val="002B1441"/>
    <w:rsid w:val="002B64CB"/>
    <w:rsid w:val="002C767A"/>
    <w:rsid w:val="002C7CA4"/>
    <w:rsid w:val="002D01EC"/>
    <w:rsid w:val="002F3371"/>
    <w:rsid w:val="00300E4A"/>
    <w:rsid w:val="00315E8F"/>
    <w:rsid w:val="003350A1"/>
    <w:rsid w:val="00350E19"/>
    <w:rsid w:val="0036441A"/>
    <w:rsid w:val="00375690"/>
    <w:rsid w:val="00396E07"/>
    <w:rsid w:val="003A3FB1"/>
    <w:rsid w:val="003B365E"/>
    <w:rsid w:val="003D1DA6"/>
    <w:rsid w:val="003D70FA"/>
    <w:rsid w:val="003E149E"/>
    <w:rsid w:val="003E4EFB"/>
    <w:rsid w:val="003F0DD3"/>
    <w:rsid w:val="003F3C68"/>
    <w:rsid w:val="003F4038"/>
    <w:rsid w:val="004108CE"/>
    <w:rsid w:val="0042298E"/>
    <w:rsid w:val="004311CE"/>
    <w:rsid w:val="00431699"/>
    <w:rsid w:val="00442908"/>
    <w:rsid w:val="0045417C"/>
    <w:rsid w:val="00472A21"/>
    <w:rsid w:val="004739E0"/>
    <w:rsid w:val="00474B9B"/>
    <w:rsid w:val="0047741B"/>
    <w:rsid w:val="004857E0"/>
    <w:rsid w:val="00492350"/>
    <w:rsid w:val="00492821"/>
    <w:rsid w:val="004A79B3"/>
    <w:rsid w:val="004B57E0"/>
    <w:rsid w:val="004C1D2E"/>
    <w:rsid w:val="004E318D"/>
    <w:rsid w:val="00512D69"/>
    <w:rsid w:val="00513B42"/>
    <w:rsid w:val="0052313B"/>
    <w:rsid w:val="00533AB4"/>
    <w:rsid w:val="00536CF1"/>
    <w:rsid w:val="0054097A"/>
    <w:rsid w:val="0054493D"/>
    <w:rsid w:val="005508CF"/>
    <w:rsid w:val="0056683F"/>
    <w:rsid w:val="0057244C"/>
    <w:rsid w:val="00572AFE"/>
    <w:rsid w:val="00576BDD"/>
    <w:rsid w:val="005849DD"/>
    <w:rsid w:val="005B16DC"/>
    <w:rsid w:val="005C32EF"/>
    <w:rsid w:val="005F7D3E"/>
    <w:rsid w:val="0060447F"/>
    <w:rsid w:val="00632EF5"/>
    <w:rsid w:val="00645B5E"/>
    <w:rsid w:val="00651322"/>
    <w:rsid w:val="0065554B"/>
    <w:rsid w:val="0066381D"/>
    <w:rsid w:val="00667567"/>
    <w:rsid w:val="00674F1A"/>
    <w:rsid w:val="00684D48"/>
    <w:rsid w:val="006A0A5D"/>
    <w:rsid w:val="006A41F4"/>
    <w:rsid w:val="006D285D"/>
    <w:rsid w:val="006D359E"/>
    <w:rsid w:val="006D52D3"/>
    <w:rsid w:val="006D71A3"/>
    <w:rsid w:val="006E22DF"/>
    <w:rsid w:val="006F453C"/>
    <w:rsid w:val="007230B2"/>
    <w:rsid w:val="00734247"/>
    <w:rsid w:val="00735086"/>
    <w:rsid w:val="0074221D"/>
    <w:rsid w:val="007553D0"/>
    <w:rsid w:val="00763679"/>
    <w:rsid w:val="00765FBC"/>
    <w:rsid w:val="00773D60"/>
    <w:rsid w:val="00776237"/>
    <w:rsid w:val="00787060"/>
    <w:rsid w:val="007A0085"/>
    <w:rsid w:val="007A028B"/>
    <w:rsid w:val="007A5128"/>
    <w:rsid w:val="007C7F62"/>
    <w:rsid w:val="007D42BB"/>
    <w:rsid w:val="007D6482"/>
    <w:rsid w:val="007E2F96"/>
    <w:rsid w:val="007E31F8"/>
    <w:rsid w:val="007E6296"/>
    <w:rsid w:val="007F0BE6"/>
    <w:rsid w:val="007F524D"/>
    <w:rsid w:val="007F6F63"/>
    <w:rsid w:val="007F7F02"/>
    <w:rsid w:val="008019D0"/>
    <w:rsid w:val="008314D0"/>
    <w:rsid w:val="00835E6C"/>
    <w:rsid w:val="0083633E"/>
    <w:rsid w:val="00841AAD"/>
    <w:rsid w:val="00841F25"/>
    <w:rsid w:val="008459CA"/>
    <w:rsid w:val="008512AF"/>
    <w:rsid w:val="00854220"/>
    <w:rsid w:val="00863CDE"/>
    <w:rsid w:val="00865D7B"/>
    <w:rsid w:val="00870146"/>
    <w:rsid w:val="00880B78"/>
    <w:rsid w:val="0089531C"/>
    <w:rsid w:val="008B22C4"/>
    <w:rsid w:val="008B23A9"/>
    <w:rsid w:val="008B7FEA"/>
    <w:rsid w:val="008C5641"/>
    <w:rsid w:val="008C5DE6"/>
    <w:rsid w:val="008D25A7"/>
    <w:rsid w:val="008D3673"/>
    <w:rsid w:val="008E615C"/>
    <w:rsid w:val="008F72D8"/>
    <w:rsid w:val="009003B0"/>
    <w:rsid w:val="009075AA"/>
    <w:rsid w:val="00911F28"/>
    <w:rsid w:val="00933416"/>
    <w:rsid w:val="009371B8"/>
    <w:rsid w:val="00943ACC"/>
    <w:rsid w:val="00960920"/>
    <w:rsid w:val="0096339F"/>
    <w:rsid w:val="00966D57"/>
    <w:rsid w:val="00972675"/>
    <w:rsid w:val="00975A6B"/>
    <w:rsid w:val="00990D5C"/>
    <w:rsid w:val="009962DD"/>
    <w:rsid w:val="009A156A"/>
    <w:rsid w:val="009A38FF"/>
    <w:rsid w:val="009A4B4D"/>
    <w:rsid w:val="009C4821"/>
    <w:rsid w:val="009D7EAB"/>
    <w:rsid w:val="009E0947"/>
    <w:rsid w:val="009F6C65"/>
    <w:rsid w:val="00A063B3"/>
    <w:rsid w:val="00A14381"/>
    <w:rsid w:val="00A16CE9"/>
    <w:rsid w:val="00A23EC6"/>
    <w:rsid w:val="00A33054"/>
    <w:rsid w:val="00A600C9"/>
    <w:rsid w:val="00A63A58"/>
    <w:rsid w:val="00A74EBD"/>
    <w:rsid w:val="00A761BC"/>
    <w:rsid w:val="00A776C3"/>
    <w:rsid w:val="00A86A61"/>
    <w:rsid w:val="00A91731"/>
    <w:rsid w:val="00A92F9D"/>
    <w:rsid w:val="00A97DF0"/>
    <w:rsid w:val="00AA1732"/>
    <w:rsid w:val="00AE5D84"/>
    <w:rsid w:val="00B02FCD"/>
    <w:rsid w:val="00B432EE"/>
    <w:rsid w:val="00B461D9"/>
    <w:rsid w:val="00B556C5"/>
    <w:rsid w:val="00B72238"/>
    <w:rsid w:val="00B74BAE"/>
    <w:rsid w:val="00B81146"/>
    <w:rsid w:val="00B86F0E"/>
    <w:rsid w:val="00BA21F4"/>
    <w:rsid w:val="00BA39E4"/>
    <w:rsid w:val="00BC1AEA"/>
    <w:rsid w:val="00BC4D06"/>
    <w:rsid w:val="00BC4E56"/>
    <w:rsid w:val="00BD21A2"/>
    <w:rsid w:val="00BE081B"/>
    <w:rsid w:val="00BE24AC"/>
    <w:rsid w:val="00BE75B7"/>
    <w:rsid w:val="00C51BBC"/>
    <w:rsid w:val="00C53C8E"/>
    <w:rsid w:val="00C702C8"/>
    <w:rsid w:val="00C72E70"/>
    <w:rsid w:val="00C96177"/>
    <w:rsid w:val="00CA0A3A"/>
    <w:rsid w:val="00CA1A04"/>
    <w:rsid w:val="00CB27CF"/>
    <w:rsid w:val="00CB3C12"/>
    <w:rsid w:val="00CC66B4"/>
    <w:rsid w:val="00CE3318"/>
    <w:rsid w:val="00CE5669"/>
    <w:rsid w:val="00D034A6"/>
    <w:rsid w:val="00D1079D"/>
    <w:rsid w:val="00D34FE3"/>
    <w:rsid w:val="00D51AC9"/>
    <w:rsid w:val="00D64F69"/>
    <w:rsid w:val="00D67783"/>
    <w:rsid w:val="00D6785A"/>
    <w:rsid w:val="00D77DC6"/>
    <w:rsid w:val="00D816D4"/>
    <w:rsid w:val="00D86451"/>
    <w:rsid w:val="00DA6F57"/>
    <w:rsid w:val="00DC3D39"/>
    <w:rsid w:val="00DC40AF"/>
    <w:rsid w:val="00DE6285"/>
    <w:rsid w:val="00DE6C68"/>
    <w:rsid w:val="00DF1CE9"/>
    <w:rsid w:val="00E04E00"/>
    <w:rsid w:val="00E14599"/>
    <w:rsid w:val="00E204EB"/>
    <w:rsid w:val="00E2619F"/>
    <w:rsid w:val="00E46B8F"/>
    <w:rsid w:val="00E57B18"/>
    <w:rsid w:val="00E623A4"/>
    <w:rsid w:val="00E8328F"/>
    <w:rsid w:val="00E863E5"/>
    <w:rsid w:val="00E86591"/>
    <w:rsid w:val="00E91859"/>
    <w:rsid w:val="00E94A20"/>
    <w:rsid w:val="00EA498B"/>
    <w:rsid w:val="00EB2CD3"/>
    <w:rsid w:val="00EB7E90"/>
    <w:rsid w:val="00EC1682"/>
    <w:rsid w:val="00EC5DA8"/>
    <w:rsid w:val="00ED1DBD"/>
    <w:rsid w:val="00EE08A6"/>
    <w:rsid w:val="00F10B99"/>
    <w:rsid w:val="00F34834"/>
    <w:rsid w:val="00F44113"/>
    <w:rsid w:val="00F547A6"/>
    <w:rsid w:val="00F5605E"/>
    <w:rsid w:val="00F76BD0"/>
    <w:rsid w:val="00F94BC7"/>
    <w:rsid w:val="00FD1F87"/>
    <w:rsid w:val="00FD358F"/>
    <w:rsid w:val="00FD4912"/>
    <w:rsid w:val="00FD5772"/>
    <w:rsid w:val="00FE5991"/>
    <w:rsid w:val="00FE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56AD-2222-4664-9881-34379063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1F25"/>
  </w:style>
  <w:style w:type="character" w:styleId="a4">
    <w:name w:val="Strong"/>
    <w:basedOn w:val="a0"/>
    <w:uiPriority w:val="22"/>
    <w:qFormat/>
    <w:rsid w:val="00841F25"/>
    <w:rPr>
      <w:b/>
      <w:bCs/>
    </w:rPr>
  </w:style>
  <w:style w:type="character" w:styleId="a5">
    <w:name w:val="Emphasis"/>
    <w:basedOn w:val="a0"/>
    <w:uiPriority w:val="20"/>
    <w:qFormat/>
    <w:rsid w:val="00841F25"/>
    <w:rPr>
      <w:i/>
      <w:iCs/>
    </w:rPr>
  </w:style>
  <w:style w:type="paragraph" w:customStyle="1" w:styleId="c6">
    <w:name w:val="c6"/>
    <w:basedOn w:val="a"/>
    <w:rsid w:val="00841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49337">
      <w:bodyDiv w:val="1"/>
      <w:marLeft w:val="0"/>
      <w:marRight w:val="0"/>
      <w:marTop w:val="0"/>
      <w:marBottom w:val="0"/>
      <w:divBdr>
        <w:top w:val="none" w:sz="0" w:space="0" w:color="auto"/>
        <w:left w:val="none" w:sz="0" w:space="0" w:color="auto"/>
        <w:bottom w:val="none" w:sz="0" w:space="0" w:color="auto"/>
        <w:right w:val="none" w:sz="0" w:space="0" w:color="auto"/>
      </w:divBdr>
    </w:div>
    <w:div w:id="1402018444">
      <w:bodyDiv w:val="1"/>
      <w:marLeft w:val="0"/>
      <w:marRight w:val="0"/>
      <w:marTop w:val="0"/>
      <w:marBottom w:val="0"/>
      <w:divBdr>
        <w:top w:val="none" w:sz="0" w:space="0" w:color="auto"/>
        <w:left w:val="none" w:sz="0" w:space="0" w:color="auto"/>
        <w:bottom w:val="none" w:sz="0" w:space="0" w:color="auto"/>
        <w:right w:val="none" w:sz="0" w:space="0" w:color="auto"/>
      </w:divBdr>
    </w:div>
    <w:div w:id="15915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3</cp:revision>
  <dcterms:created xsi:type="dcterms:W3CDTF">2014-11-18T05:04:00Z</dcterms:created>
  <dcterms:modified xsi:type="dcterms:W3CDTF">2014-11-23T09:27:00Z</dcterms:modified>
</cp:coreProperties>
</file>