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E5" w:rsidRDefault="003023E5" w:rsidP="003A21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 2083</w:t>
      </w: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Школа №2080</w:t>
      </w: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Остафьево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с ограниченными возможностями здоровья»</w:t>
      </w: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3023E5" w:rsidRDefault="003023E5" w:rsidP="003023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3023E5" w:rsidRDefault="003023E5" w:rsidP="003023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№2080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Остафьево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023E5" w:rsidRDefault="003023E5" w:rsidP="003023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А.А.</w:t>
      </w:r>
    </w:p>
    <w:p w:rsidR="003023E5" w:rsidRDefault="003023E5" w:rsidP="003023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3023E5" w:rsidRDefault="003023E5" w:rsidP="0030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345D" w:rsidRPr="003A215B" w:rsidRDefault="000A345D" w:rsidP="003A21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45D">
        <w:rPr>
          <w:rFonts w:ascii="Times New Roman" w:hAnsi="Times New Roman" w:cs="Times New Roman"/>
          <w:sz w:val="28"/>
          <w:szCs w:val="28"/>
        </w:rPr>
        <w:lastRenderedPageBreak/>
        <w:t xml:space="preserve"> «Инклюзивное» образование – </w:t>
      </w:r>
      <w:r>
        <w:rPr>
          <w:rFonts w:ascii="Times New Roman" w:hAnsi="Times New Roman" w:cs="Times New Roman"/>
          <w:sz w:val="28"/>
          <w:szCs w:val="28"/>
        </w:rPr>
        <w:t xml:space="preserve">это признание ценности различий </w:t>
      </w:r>
      <w:r w:rsidRPr="000A345D">
        <w:rPr>
          <w:rFonts w:ascii="Times New Roman" w:hAnsi="Times New Roman" w:cs="Times New Roman"/>
          <w:sz w:val="28"/>
          <w:szCs w:val="28"/>
        </w:rPr>
        <w:t>всех детей и их способности к обуч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916130">
        <w:rPr>
          <w:rFonts w:ascii="Times New Roman" w:hAnsi="Times New Roman" w:cs="Times New Roman"/>
          <w:sz w:val="28"/>
          <w:szCs w:val="28"/>
        </w:rPr>
        <w:t xml:space="preserve"> и воспитанию</w:t>
      </w:r>
      <w:r>
        <w:rPr>
          <w:rFonts w:ascii="Times New Roman" w:hAnsi="Times New Roman" w:cs="Times New Roman"/>
          <w:sz w:val="28"/>
          <w:szCs w:val="28"/>
        </w:rPr>
        <w:t>, которое ведётся спосо</w:t>
      </w:r>
      <w:r w:rsidRPr="000A345D">
        <w:rPr>
          <w:rFonts w:ascii="Times New Roman" w:hAnsi="Times New Roman" w:cs="Times New Roman"/>
          <w:sz w:val="28"/>
          <w:szCs w:val="28"/>
        </w:rPr>
        <w:t xml:space="preserve">бом, </w:t>
      </w:r>
      <w:r w:rsidR="003A215B">
        <w:rPr>
          <w:rFonts w:ascii="Times New Roman" w:hAnsi="Times New Roman" w:cs="Times New Roman"/>
          <w:sz w:val="28"/>
          <w:szCs w:val="28"/>
        </w:rPr>
        <w:t xml:space="preserve">наиболее подходящим этому ребёнку. 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К</w:t>
      </w:r>
      <w:r w:rsidR="00A13D11" w:rsidRPr="00A13D11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аждый человек, имеет право на получение образования, </w:t>
      </w:r>
      <w:r w:rsidRPr="00A13D11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независимо от состояния здоровья, наличия физическ</w:t>
      </w:r>
      <w:r w:rsidR="003A215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ого или умственного недостатка. </w:t>
      </w:r>
      <w:r w:rsidR="003A215B">
        <w:rPr>
          <w:rFonts w:ascii="Times New Roman" w:hAnsi="Times New Roman" w:cs="Times New Roman"/>
          <w:sz w:val="28"/>
          <w:szCs w:val="28"/>
        </w:rPr>
        <w:t>Нам</w:t>
      </w:r>
      <w:r w:rsidR="00DD1A74">
        <w:rPr>
          <w:rFonts w:ascii="Times New Roman" w:hAnsi="Times New Roman" w:cs="Times New Roman"/>
          <w:sz w:val="28"/>
          <w:szCs w:val="28"/>
        </w:rPr>
        <w:t>, педагогам,</w:t>
      </w:r>
      <w:r w:rsidR="003A215B">
        <w:rPr>
          <w:rFonts w:ascii="Times New Roman" w:hAnsi="Times New Roman" w:cs="Times New Roman"/>
          <w:sz w:val="28"/>
          <w:szCs w:val="28"/>
        </w:rPr>
        <w:t xml:space="preserve"> необходимо учитывать</w:t>
      </w:r>
      <w:r w:rsidR="003A215B" w:rsidRPr="000A345D">
        <w:rPr>
          <w:rFonts w:ascii="Times New Roman" w:hAnsi="Times New Roman" w:cs="Times New Roman"/>
          <w:sz w:val="28"/>
          <w:szCs w:val="28"/>
        </w:rPr>
        <w:t xml:space="preserve"> потребности всех де</w:t>
      </w:r>
      <w:r w:rsidR="003A215B">
        <w:rPr>
          <w:rFonts w:ascii="Times New Roman" w:hAnsi="Times New Roman" w:cs="Times New Roman"/>
          <w:sz w:val="28"/>
          <w:szCs w:val="28"/>
        </w:rPr>
        <w:t>тей.</w:t>
      </w:r>
    </w:p>
    <w:p w:rsidR="000A345D" w:rsidRDefault="00A13D11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Поэтому мы, как специалисты, понимаем, что детям с </w:t>
      </w:r>
      <w:r w:rsidR="000A345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особенностями развития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необходима особая методическая помощь в п</w:t>
      </w:r>
      <w:r w:rsidR="000A345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одготовке к школьному обучению, но в то</w:t>
      </w:r>
      <w:r w:rsidR="009E50C3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  <w:r w:rsidR="000A345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же время, наше внимание должно</w:t>
      </w:r>
      <w:r w:rsidR="009E50C3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быть направлено на всех воспитанников.</w:t>
      </w:r>
    </w:p>
    <w:p w:rsidR="00154E9B" w:rsidRDefault="000A345D" w:rsidP="00154E9B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В связи с этим образовательный процесс строится </w:t>
      </w:r>
      <w:r w:rsidR="00154E9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путем творческой командной работы всех его участников: и детей, и педагогов, и родителей, и специалистов. В рамках такой междисциплинарной команды, мы как логопеды занимаем</w:t>
      </w:r>
      <w:r w:rsidR="00154E9B" w:rsidRPr="00154E9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ся коррекцие</w:t>
      </w:r>
      <w:r w:rsidR="00154E9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й отклонений в развитии речи де</w:t>
      </w:r>
      <w:r w:rsidR="00154E9B" w:rsidRPr="00154E9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тей</w:t>
      </w:r>
      <w:r w:rsidR="009E50C3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. </w:t>
      </w:r>
      <w:r w:rsidR="003A215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Ведь </w:t>
      </w:r>
      <w:r w:rsidR="00154E9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уровень речевого развития является ярким показателем готовности к школьному обучению.</w:t>
      </w:r>
    </w:p>
    <w:p w:rsidR="002334BB" w:rsidRDefault="002334BB" w:rsidP="002334BB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Н</w:t>
      </w:r>
      <w:r w:rsidR="00154E9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аша задача – помочь ребенку с особенностями развития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в подготовке к школьному обучению, т.е. </w:t>
      </w:r>
      <w:r w:rsidR="00154E9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провести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коррекционную и профилактическую работу.</w:t>
      </w:r>
      <w:r w:rsidR="0014326A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</w:p>
    <w:p w:rsidR="00D10D3F" w:rsidRDefault="009E50C3" w:rsidP="002334BB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К 7 годам у ребенка </w:t>
      </w:r>
      <w:r w:rsidR="00D10D3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формируются</w:t>
      </w:r>
      <w:r w:rsidR="00154E9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: звукопроизношение, фонематические процессы, готовность к звукобуквенному анализу и синтезу слова, лексика, грамматика, связная речь. Даже небольшие отклонения в формировании выше перечисленных компонентов влекут за собой проблемы в усвоен</w:t>
      </w:r>
      <w:r w:rsidR="00D10D3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ии программ школьного обучения, и как </w:t>
      </w:r>
      <w:r w:rsidR="0014326A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п</w:t>
      </w:r>
      <w:r w:rsidR="00D10D3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р</w:t>
      </w:r>
      <w:r w:rsidR="0014326A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оявление вторичного дефекта – нарушение навыков чтения и письма, так необходимы</w:t>
      </w:r>
      <w:r w:rsidR="00D10D3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х в процессе обучения</w:t>
      </w:r>
      <w:r w:rsidR="00DD1A74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в школе</w:t>
      </w:r>
      <w:r w:rsidR="00D10D3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.</w:t>
      </w:r>
      <w:r w:rsidR="0014326A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</w:p>
    <w:p w:rsidR="0014326A" w:rsidRDefault="00D10D3F" w:rsidP="002334BB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В связи с этим хотелось бы коснуться профилактики </w:t>
      </w:r>
      <w:proofErr w:type="spellStart"/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дисграфии</w:t>
      </w:r>
      <w:proofErr w:type="spellEnd"/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у</w:t>
      </w:r>
      <w:r w:rsidR="009B6521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детей с особенностями развития в рамках подготовки к школьному обучению.</w:t>
      </w:r>
    </w:p>
    <w:p w:rsidR="00B3191C" w:rsidRDefault="002334B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334BB">
        <w:rPr>
          <w:rFonts w:ascii="Times New Roman" w:hAnsi="Times New Roman" w:cs="Times New Roman"/>
          <w:color w:val="333333"/>
          <w:sz w:val="28"/>
          <w:szCs w:val="28"/>
        </w:rPr>
        <w:t>Для решения основных задач профилактики вся окружающая ребенка</w:t>
      </w:r>
      <w:r w:rsidR="00D10D3F">
        <w:rPr>
          <w:rFonts w:ascii="Times New Roman" w:hAnsi="Times New Roman" w:cs="Times New Roman"/>
          <w:color w:val="333333"/>
          <w:sz w:val="28"/>
          <w:szCs w:val="28"/>
        </w:rPr>
        <w:t xml:space="preserve"> с особенностями развития </w:t>
      </w:r>
      <w:r w:rsidRPr="002334BB">
        <w:rPr>
          <w:rFonts w:ascii="Times New Roman" w:hAnsi="Times New Roman" w:cs="Times New Roman"/>
          <w:color w:val="333333"/>
          <w:sz w:val="28"/>
          <w:szCs w:val="28"/>
        </w:rPr>
        <w:t xml:space="preserve">социальная среда должна быть «развивающей», то есть она должна обеспечивать </w:t>
      </w:r>
      <w:r w:rsidRPr="00D24901">
        <w:rPr>
          <w:rFonts w:ascii="Times New Roman" w:hAnsi="Times New Roman" w:cs="Times New Roman"/>
          <w:color w:val="333333"/>
          <w:sz w:val="28"/>
          <w:szCs w:val="28"/>
        </w:rPr>
        <w:t>достаточное количество слуховых и зрительных впечатлений, в ней должны присутствовать объекты, способные привлечь и удержать внимание ребенка, стимулировать развитие его познавательной и мыслительной деятельности и т. п.</w:t>
      </w:r>
      <w:r w:rsidR="0014326A">
        <w:rPr>
          <w:rFonts w:ascii="Times New Roman" w:hAnsi="Times New Roman" w:cs="Times New Roman"/>
          <w:color w:val="333333"/>
          <w:sz w:val="28"/>
          <w:szCs w:val="28"/>
        </w:rPr>
        <w:t xml:space="preserve"> Т.е., необходимы новые приемы работы с детьми данной категории. </w:t>
      </w:r>
    </w:p>
    <w:p w:rsidR="0014326A" w:rsidRDefault="00916130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Практика показывает, что</w:t>
      </w:r>
      <w:r w:rsidR="00D10D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4326A">
        <w:rPr>
          <w:rFonts w:ascii="Times New Roman" w:hAnsi="Times New Roman" w:cs="Times New Roman"/>
          <w:color w:val="333333"/>
          <w:sz w:val="28"/>
          <w:szCs w:val="28"/>
        </w:rPr>
        <w:t>разнообразие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этих приемов</w:t>
      </w:r>
      <w:r w:rsidR="0014326A">
        <w:rPr>
          <w:rFonts w:ascii="Times New Roman" w:hAnsi="Times New Roman" w:cs="Times New Roman"/>
          <w:color w:val="333333"/>
          <w:sz w:val="28"/>
          <w:szCs w:val="28"/>
        </w:rPr>
        <w:t xml:space="preserve"> предотвращает утомление, повышает мотивацию и поддерживает у детей познавательную активность. А значит, возрастает эффективность </w:t>
      </w:r>
      <w:r w:rsidR="0014326A" w:rsidRPr="00D24901">
        <w:rPr>
          <w:rFonts w:ascii="Times New Roman" w:hAnsi="Times New Roman" w:cs="Times New Roman"/>
          <w:color w:val="333333"/>
          <w:sz w:val="28"/>
          <w:szCs w:val="28"/>
        </w:rPr>
        <w:t>коррекционной</w:t>
      </w:r>
      <w:r w:rsidR="00D10D3F" w:rsidRPr="00D2490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10D3F">
        <w:rPr>
          <w:rFonts w:ascii="Times New Roman" w:hAnsi="Times New Roman" w:cs="Times New Roman"/>
          <w:color w:val="333333"/>
          <w:sz w:val="28"/>
          <w:szCs w:val="28"/>
        </w:rPr>
        <w:t xml:space="preserve">работы в целом. </w:t>
      </w:r>
    </w:p>
    <w:p w:rsidR="00360C5D" w:rsidRDefault="00360C5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Более того, мы должны применить такие методы и приемы, которые позволят нам учесть особенности всех детей, а также уделить им внимание. </w:t>
      </w:r>
    </w:p>
    <w:p w:rsidR="0014326A" w:rsidRDefault="0014326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14326A" w:rsidRDefault="0021232C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мой взгляд, и</w:t>
      </w:r>
      <w:r w:rsidR="0014326A">
        <w:rPr>
          <w:rFonts w:ascii="Times New Roman" w:hAnsi="Times New Roman" w:cs="Times New Roman"/>
          <w:color w:val="333333"/>
          <w:sz w:val="28"/>
          <w:szCs w:val="28"/>
        </w:rPr>
        <w:t xml:space="preserve">спользование компьютерных технологий </w:t>
      </w:r>
      <w:r w:rsidR="00DD1A74">
        <w:rPr>
          <w:rFonts w:ascii="Times New Roman" w:hAnsi="Times New Roman" w:cs="Times New Roman"/>
          <w:color w:val="333333"/>
          <w:sz w:val="28"/>
          <w:szCs w:val="28"/>
        </w:rPr>
        <w:t xml:space="preserve">как в работе со всеми детьми, так и </w:t>
      </w:r>
      <w:r w:rsidR="0014326A">
        <w:rPr>
          <w:rFonts w:ascii="Times New Roman" w:hAnsi="Times New Roman" w:cs="Times New Roman"/>
          <w:color w:val="333333"/>
          <w:sz w:val="28"/>
          <w:szCs w:val="28"/>
        </w:rPr>
        <w:t>с детьми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 особенностями развития</w:t>
      </w:r>
      <w:r w:rsidR="0014326A">
        <w:rPr>
          <w:rFonts w:ascii="Times New Roman" w:hAnsi="Times New Roman" w:cs="Times New Roman"/>
          <w:color w:val="333333"/>
          <w:sz w:val="28"/>
          <w:szCs w:val="28"/>
        </w:rPr>
        <w:t xml:space="preserve"> – это удобный и эффективный метод работы.</w:t>
      </w:r>
    </w:p>
    <w:p w:rsidR="00B3191C" w:rsidRPr="00782A1D" w:rsidRDefault="00782A1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У ребенка </w:t>
      </w:r>
      <w:r w:rsidR="00360C5D">
        <w:rPr>
          <w:rFonts w:ascii="Times New Roman" w:hAnsi="Times New Roman" w:cs="Times New Roman"/>
          <w:color w:val="333333"/>
          <w:sz w:val="28"/>
          <w:szCs w:val="28"/>
        </w:rPr>
        <w:t>непроизвольное внимание становится особенно концентри</w:t>
      </w:r>
      <w:r>
        <w:rPr>
          <w:rFonts w:ascii="Times New Roman" w:hAnsi="Times New Roman" w:cs="Times New Roman"/>
          <w:color w:val="333333"/>
          <w:sz w:val="28"/>
          <w:szCs w:val="28"/>
        </w:rPr>
        <w:t>рованным, когда ему интересно. А этого можно достичь с помощью информационных технологий.</w:t>
      </w:r>
      <w:r w:rsidR="009E50C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E50C3" w:rsidRDefault="00D24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компьютерных технологий</w:t>
      </w:r>
      <w:r w:rsidR="009E50C3">
        <w:rPr>
          <w:rFonts w:ascii="Times New Roman" w:hAnsi="Times New Roman" w:cs="Times New Roman"/>
          <w:sz w:val="28"/>
          <w:szCs w:val="28"/>
        </w:rPr>
        <w:t xml:space="preserve"> не является новшеством само по себе. Но вариативность их использований может быть </w:t>
      </w:r>
      <w:r>
        <w:rPr>
          <w:rFonts w:ascii="Times New Roman" w:hAnsi="Times New Roman" w:cs="Times New Roman"/>
          <w:sz w:val="28"/>
          <w:szCs w:val="28"/>
        </w:rPr>
        <w:t xml:space="preserve">весь </w:t>
      </w:r>
      <w:r w:rsidR="009E50C3">
        <w:rPr>
          <w:rFonts w:ascii="Times New Roman" w:hAnsi="Times New Roman" w:cs="Times New Roman"/>
          <w:sz w:val="28"/>
          <w:szCs w:val="28"/>
        </w:rPr>
        <w:t>интересна</w:t>
      </w:r>
      <w:r>
        <w:rPr>
          <w:rFonts w:ascii="Times New Roman" w:hAnsi="Times New Roman" w:cs="Times New Roman"/>
          <w:sz w:val="28"/>
          <w:szCs w:val="28"/>
        </w:rPr>
        <w:t xml:space="preserve"> и полезна в работе</w:t>
      </w:r>
      <w:r w:rsidR="009E50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A74" w:rsidRDefault="009E5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Формируя у детей готовность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анализу, специалисты пользуются разнообразными играми, известными многим. И я - не исключение. Но для того, чтобы добиться вариативности развивающей среды, чтобы привнести объекты, способн</w:t>
      </w:r>
      <w:r w:rsidR="00D24901">
        <w:rPr>
          <w:rFonts w:ascii="Times New Roman" w:hAnsi="Times New Roman" w:cs="Times New Roman"/>
          <w:sz w:val="28"/>
          <w:szCs w:val="28"/>
        </w:rPr>
        <w:t>ые удержать внимание ребенка с особенностями развития</w:t>
      </w:r>
      <w:r>
        <w:rPr>
          <w:rFonts w:ascii="Times New Roman" w:hAnsi="Times New Roman" w:cs="Times New Roman"/>
          <w:sz w:val="28"/>
          <w:szCs w:val="28"/>
        </w:rPr>
        <w:t>, о чем уже говорилось</w:t>
      </w:r>
      <w:r w:rsidR="00D24901">
        <w:rPr>
          <w:rFonts w:ascii="Times New Roman" w:hAnsi="Times New Roman" w:cs="Times New Roman"/>
          <w:sz w:val="28"/>
          <w:szCs w:val="28"/>
        </w:rPr>
        <w:t xml:space="preserve"> ранее</w:t>
      </w:r>
      <w:r>
        <w:rPr>
          <w:rFonts w:ascii="Times New Roman" w:hAnsi="Times New Roman" w:cs="Times New Roman"/>
          <w:sz w:val="28"/>
          <w:szCs w:val="28"/>
        </w:rPr>
        <w:t>, я попробовала совместить наши обычные игры и и</w:t>
      </w:r>
      <w:r w:rsidR="00D24901">
        <w:rPr>
          <w:rFonts w:ascii="Times New Roman" w:hAnsi="Times New Roman" w:cs="Times New Roman"/>
          <w:sz w:val="28"/>
          <w:szCs w:val="28"/>
        </w:rPr>
        <w:t>гровые приемы с интерактивными. И</w:t>
      </w:r>
      <w:r w:rsidR="00DD1A74">
        <w:rPr>
          <w:rFonts w:ascii="Times New Roman" w:hAnsi="Times New Roman" w:cs="Times New Roman"/>
          <w:sz w:val="28"/>
          <w:szCs w:val="28"/>
        </w:rPr>
        <w:t xml:space="preserve"> хотела бы поделиться с вами опытом работы в этой области.</w:t>
      </w:r>
    </w:p>
    <w:p w:rsidR="003B10C8" w:rsidRDefault="009B6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10C8">
        <w:rPr>
          <w:rFonts w:ascii="Times New Roman" w:hAnsi="Times New Roman" w:cs="Times New Roman"/>
          <w:sz w:val="28"/>
          <w:szCs w:val="28"/>
        </w:rPr>
        <w:t>чень эффективным оказалось перенесение настольно-пе</w:t>
      </w:r>
      <w:r w:rsidR="009E50C3">
        <w:rPr>
          <w:rFonts w:ascii="Times New Roman" w:hAnsi="Times New Roman" w:cs="Times New Roman"/>
          <w:sz w:val="28"/>
          <w:szCs w:val="28"/>
        </w:rPr>
        <w:t>чатных игр на интерактивные</w:t>
      </w:r>
      <w:r w:rsidR="003B10C8">
        <w:rPr>
          <w:rFonts w:ascii="Times New Roman" w:hAnsi="Times New Roman" w:cs="Times New Roman"/>
          <w:sz w:val="28"/>
          <w:szCs w:val="28"/>
        </w:rPr>
        <w:t xml:space="preserve"> и их совмещение. </w:t>
      </w:r>
    </w:p>
    <w:p w:rsidR="00D24901" w:rsidRDefault="00D24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некоторые примеры такого совмещения.  </w:t>
      </w:r>
    </w:p>
    <w:p w:rsidR="009E50C3" w:rsidRDefault="009E5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Помогая детям подбирать схемы к предложениям, подсчитывать количество слов в них и т.д., мы используем карточки со схемами и фишки к ним. А вот что получилось при переложении этого упражнения – игры </w:t>
      </w:r>
      <w:r w:rsidR="00834240">
        <w:rPr>
          <w:rFonts w:ascii="Times New Roman" w:hAnsi="Times New Roman" w:cs="Times New Roman"/>
          <w:sz w:val="28"/>
          <w:szCs w:val="28"/>
        </w:rPr>
        <w:t>на интера</w:t>
      </w:r>
      <w:r>
        <w:rPr>
          <w:rFonts w:ascii="Times New Roman" w:hAnsi="Times New Roman" w:cs="Times New Roman"/>
          <w:sz w:val="28"/>
          <w:szCs w:val="28"/>
        </w:rPr>
        <w:t xml:space="preserve">ктивную основу. </w:t>
      </w:r>
    </w:p>
    <w:p w:rsidR="00834240" w:rsidRDefault="00834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</w:t>
      </w:r>
      <w:r w:rsidR="00D249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="00D24901">
        <w:rPr>
          <w:rFonts w:ascii="Times New Roman" w:hAnsi="Times New Roman" w:cs="Times New Roman"/>
          <w:sz w:val="28"/>
          <w:szCs w:val="28"/>
        </w:rPr>
        <w:t>»</w:t>
      </w:r>
    </w:p>
    <w:p w:rsidR="00834240" w:rsidRPr="00D24901" w:rsidRDefault="00D249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Интреактивная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 «Подбери схему  предложению». </w:t>
      </w:r>
      <w:r w:rsidR="00834240" w:rsidRPr="00D24901">
        <w:rPr>
          <w:rFonts w:ascii="Times New Roman" w:hAnsi="Times New Roman" w:cs="Times New Roman"/>
          <w:sz w:val="28"/>
          <w:szCs w:val="28"/>
        </w:rPr>
        <w:t>Эту игру можно использовать в нескольких вариантах: совместно с настоль-печатной игрой, в качестве проверки правильность выбора ребенка и как</w:t>
      </w:r>
      <w:r w:rsidR="008342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4240" w:rsidRPr="00D24901">
        <w:rPr>
          <w:rFonts w:ascii="Times New Roman" w:hAnsi="Times New Roman" w:cs="Times New Roman"/>
          <w:sz w:val="28"/>
          <w:szCs w:val="28"/>
        </w:rPr>
        <w:t>самостоятельная интерактивная игра</w:t>
      </w:r>
      <w:r w:rsidR="00834240">
        <w:rPr>
          <w:rFonts w:ascii="Times New Roman" w:hAnsi="Times New Roman" w:cs="Times New Roman"/>
          <w:i/>
          <w:sz w:val="28"/>
          <w:szCs w:val="28"/>
        </w:rPr>
        <w:t>.</w:t>
      </w:r>
      <w:r w:rsidR="00801937" w:rsidRPr="00801937">
        <w:rPr>
          <w:rFonts w:ascii="Times New Roman" w:hAnsi="Times New Roman" w:cs="Times New Roman"/>
          <w:sz w:val="28"/>
          <w:szCs w:val="28"/>
        </w:rPr>
        <w:t xml:space="preserve"> </w:t>
      </w:r>
      <w:r w:rsidR="00801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0C8" w:rsidRDefault="00834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</w:t>
      </w:r>
      <w:r w:rsidR="003B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="0014326A">
        <w:rPr>
          <w:rFonts w:ascii="Times New Roman" w:hAnsi="Times New Roman" w:cs="Times New Roman"/>
          <w:sz w:val="28"/>
          <w:szCs w:val="28"/>
        </w:rPr>
        <w:t>-презентации «Делим слова на слоги»</w:t>
      </w:r>
      <w:r w:rsidR="0045574E">
        <w:rPr>
          <w:rFonts w:ascii="Times New Roman" w:hAnsi="Times New Roman" w:cs="Times New Roman"/>
          <w:sz w:val="28"/>
          <w:szCs w:val="28"/>
        </w:rPr>
        <w:t xml:space="preserve"> можно показать следующий этап</w:t>
      </w:r>
      <w:r w:rsidR="00DD1A74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, когда слово становится единицей изучения.  Здесь р</w:t>
      </w:r>
      <w:r w:rsidR="0014326A">
        <w:rPr>
          <w:rFonts w:ascii="Times New Roman" w:hAnsi="Times New Roman" w:cs="Times New Roman"/>
          <w:sz w:val="28"/>
          <w:szCs w:val="28"/>
        </w:rPr>
        <w:t xml:space="preserve">ебенку гораздо интереснее самому подобрать соответствующий вагончик и увидеть сразу результат своего выбора, который одобрят или попросят «подумать еще» </w:t>
      </w:r>
      <w:r w:rsidR="00DD1A74">
        <w:rPr>
          <w:rFonts w:ascii="Times New Roman" w:hAnsi="Times New Roman" w:cs="Times New Roman"/>
          <w:sz w:val="28"/>
          <w:szCs w:val="28"/>
        </w:rPr>
        <w:t>забавные герои</w:t>
      </w:r>
      <w:r w:rsidR="003B10C8">
        <w:rPr>
          <w:rFonts w:ascii="Times New Roman" w:hAnsi="Times New Roman" w:cs="Times New Roman"/>
          <w:sz w:val="28"/>
          <w:szCs w:val="28"/>
        </w:rPr>
        <w:t xml:space="preserve"> и т.д.  Я отметила, что, играя в эту игру, дети пользуются сразу несколькими приемами определения количества слогов: считают количество окошек в вагоне, а затем проверяют себя с помощью хлопков. Тем самым мы добиваемся самоконтроля со стороны ребенка, а это, как известно, очень </w:t>
      </w:r>
      <w:r w:rsidR="00DD1A74">
        <w:rPr>
          <w:rFonts w:ascii="Times New Roman" w:hAnsi="Times New Roman" w:cs="Times New Roman"/>
          <w:sz w:val="28"/>
          <w:szCs w:val="28"/>
        </w:rPr>
        <w:t>сложны</w:t>
      </w:r>
      <w:r w:rsidR="003B10C8">
        <w:rPr>
          <w:rFonts w:ascii="Times New Roman" w:hAnsi="Times New Roman" w:cs="Times New Roman"/>
          <w:sz w:val="28"/>
          <w:szCs w:val="28"/>
        </w:rPr>
        <w:t>й момент.</w:t>
      </w:r>
    </w:p>
    <w:p w:rsidR="00834240" w:rsidRPr="00834240" w:rsidRDefault="00834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</w:t>
      </w:r>
      <w:r w:rsidR="00D249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ДЕЛИМ СЛОВА НА СЛОГИ</w:t>
      </w:r>
      <w:r w:rsidR="00D24901">
        <w:rPr>
          <w:rFonts w:ascii="Times New Roman" w:hAnsi="Times New Roman" w:cs="Times New Roman"/>
          <w:sz w:val="28"/>
          <w:szCs w:val="28"/>
        </w:rPr>
        <w:t>»</w:t>
      </w:r>
    </w:p>
    <w:p w:rsidR="00801937" w:rsidRDefault="0080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выделения звука в слове мы используем различные упражнения: «Хлопушки»,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А затем </w:t>
      </w:r>
      <w:r w:rsidR="0045574E">
        <w:rPr>
          <w:rFonts w:ascii="Times New Roman" w:hAnsi="Times New Roman" w:cs="Times New Roman"/>
          <w:sz w:val="28"/>
          <w:szCs w:val="28"/>
        </w:rPr>
        <w:t>играем в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интерактивную игру, закрепляя полученные навыки.</w:t>
      </w:r>
    </w:p>
    <w:p w:rsidR="00D24901" w:rsidRDefault="00D24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«ВЫДЕЛЕНИЕ ЗВУКА [Р] В СЛОВЕ»</w:t>
      </w:r>
    </w:p>
    <w:p w:rsidR="00720D58" w:rsidRDefault="003B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пример: </w:t>
      </w:r>
      <w:r w:rsidR="00D24901">
        <w:rPr>
          <w:rFonts w:ascii="Times New Roman" w:hAnsi="Times New Roman" w:cs="Times New Roman"/>
          <w:sz w:val="28"/>
          <w:szCs w:val="28"/>
        </w:rPr>
        <w:t>м</w:t>
      </w:r>
      <w:r w:rsidR="00DD1A74">
        <w:rPr>
          <w:rFonts w:ascii="Times New Roman" w:hAnsi="Times New Roman" w:cs="Times New Roman"/>
          <w:sz w:val="28"/>
          <w:szCs w:val="28"/>
        </w:rPr>
        <w:t>ногим известна такая</w:t>
      </w:r>
      <w:r w:rsidR="00801937">
        <w:rPr>
          <w:rFonts w:ascii="Times New Roman" w:hAnsi="Times New Roman" w:cs="Times New Roman"/>
          <w:sz w:val="28"/>
          <w:szCs w:val="28"/>
        </w:rPr>
        <w:t xml:space="preserve"> </w:t>
      </w:r>
      <w:r w:rsidR="00D24901">
        <w:rPr>
          <w:rFonts w:ascii="Times New Roman" w:hAnsi="Times New Roman" w:cs="Times New Roman"/>
          <w:sz w:val="28"/>
          <w:szCs w:val="28"/>
        </w:rPr>
        <w:t>игр</w:t>
      </w:r>
      <w:r w:rsidR="00DD1A74">
        <w:rPr>
          <w:rFonts w:ascii="Times New Roman" w:hAnsi="Times New Roman" w:cs="Times New Roman"/>
          <w:sz w:val="28"/>
          <w:szCs w:val="28"/>
        </w:rPr>
        <w:t>а</w:t>
      </w:r>
      <w:r w:rsidR="00801937">
        <w:rPr>
          <w:rFonts w:ascii="Times New Roman" w:hAnsi="Times New Roman" w:cs="Times New Roman"/>
          <w:sz w:val="28"/>
          <w:szCs w:val="28"/>
        </w:rPr>
        <w:t>, как «Звуковой поезд» для определения</w:t>
      </w:r>
      <w:r w:rsidR="00720D58">
        <w:rPr>
          <w:rFonts w:ascii="Times New Roman" w:hAnsi="Times New Roman" w:cs="Times New Roman"/>
          <w:sz w:val="28"/>
          <w:szCs w:val="28"/>
        </w:rPr>
        <w:t xml:space="preserve"> позиции звука в слове</w:t>
      </w:r>
      <w:r w:rsidR="00801937">
        <w:rPr>
          <w:rFonts w:ascii="Times New Roman" w:hAnsi="Times New Roman" w:cs="Times New Roman"/>
          <w:sz w:val="28"/>
          <w:szCs w:val="28"/>
        </w:rPr>
        <w:t>, когда дети выбирают соответствующую часть поезда</w:t>
      </w:r>
      <w:r w:rsidR="00D24901">
        <w:rPr>
          <w:rFonts w:ascii="Times New Roman" w:hAnsi="Times New Roman" w:cs="Times New Roman"/>
          <w:sz w:val="28"/>
          <w:szCs w:val="28"/>
        </w:rPr>
        <w:t xml:space="preserve"> (начало, середину или конец)</w:t>
      </w:r>
      <w:r w:rsidR="00801937">
        <w:rPr>
          <w:rFonts w:ascii="Times New Roman" w:hAnsi="Times New Roman" w:cs="Times New Roman"/>
          <w:sz w:val="28"/>
          <w:szCs w:val="28"/>
        </w:rPr>
        <w:t xml:space="preserve">.  И снова я совместила настольно-печатную игру с </w:t>
      </w:r>
      <w:r w:rsidR="00801937">
        <w:rPr>
          <w:rFonts w:ascii="Times New Roman" w:hAnsi="Times New Roman" w:cs="Times New Roman"/>
          <w:sz w:val="28"/>
          <w:szCs w:val="28"/>
        </w:rPr>
        <w:lastRenderedPageBreak/>
        <w:t>интерактивной. И опять же мы можем использовать ее в нескольких вариантах: отвечая на вопрос педагога, проверяя свой выбор и как самостоятельную игру.</w:t>
      </w:r>
    </w:p>
    <w:p w:rsidR="00DD1A74" w:rsidRDefault="00DD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подобное упражнение на примере игры из презентации «Чаепитие у Ч на даче» (автоматизация звука [Ч]). Выберем картинку белочка. Нам необходимо определить позицию звука [Ч] в слове – выбрать необходимую ячейку. Это упражнение дети уже выполняли с помощью фишек, </w:t>
      </w:r>
      <w:r w:rsidR="00D24901">
        <w:rPr>
          <w:rFonts w:ascii="Times New Roman" w:hAnsi="Times New Roman" w:cs="Times New Roman"/>
          <w:sz w:val="28"/>
          <w:szCs w:val="28"/>
        </w:rPr>
        <w:t>а теперь им не составит труда сдел</w:t>
      </w:r>
      <w:r>
        <w:rPr>
          <w:rFonts w:ascii="Times New Roman" w:hAnsi="Times New Roman" w:cs="Times New Roman"/>
          <w:sz w:val="28"/>
          <w:szCs w:val="28"/>
        </w:rPr>
        <w:t>ать это с помощью «волшебного экрана».</w:t>
      </w:r>
    </w:p>
    <w:p w:rsidR="0045574E" w:rsidRDefault="0045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САЛЙДЫ «ЗВВУКОВОЙ ПОЕЗД», «БЕЛОЧКА»</w:t>
      </w:r>
    </w:p>
    <w:p w:rsidR="003B10C8" w:rsidRDefault="0080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эту же задачу, нам опять помощником может стать компьютер, интерактивная доска</w:t>
      </w:r>
      <w:r w:rsidR="0045574E">
        <w:rPr>
          <w:rFonts w:ascii="Times New Roman" w:hAnsi="Times New Roman" w:cs="Times New Roman"/>
          <w:sz w:val="28"/>
          <w:szCs w:val="28"/>
        </w:rPr>
        <w:t>, вернее какой-то</w:t>
      </w:r>
      <w:r w:rsidR="00D24901">
        <w:rPr>
          <w:rFonts w:ascii="Times New Roman" w:hAnsi="Times New Roman" w:cs="Times New Roman"/>
          <w:sz w:val="28"/>
          <w:szCs w:val="28"/>
        </w:rPr>
        <w:t xml:space="preserve"> герой. Дети с его помощью</w:t>
      </w:r>
      <w:r w:rsidR="0045574E">
        <w:rPr>
          <w:rFonts w:ascii="Times New Roman" w:hAnsi="Times New Roman" w:cs="Times New Roman"/>
          <w:sz w:val="28"/>
          <w:szCs w:val="28"/>
        </w:rPr>
        <w:t xml:space="preserve"> проверяют правильность сделанного выбора. Теме самым мы</w:t>
      </w:r>
      <w:r w:rsidR="00D24901">
        <w:rPr>
          <w:rFonts w:ascii="Times New Roman" w:hAnsi="Times New Roman" w:cs="Times New Roman"/>
          <w:sz w:val="28"/>
          <w:szCs w:val="28"/>
        </w:rPr>
        <w:t xml:space="preserve"> снова</w:t>
      </w:r>
      <w:r w:rsidR="0045574E">
        <w:rPr>
          <w:rFonts w:ascii="Times New Roman" w:hAnsi="Times New Roman" w:cs="Times New Roman"/>
          <w:sz w:val="28"/>
          <w:szCs w:val="28"/>
        </w:rPr>
        <w:t xml:space="preserve"> развиваем самостоятельность и самоконтроль. Ребенок не расстроиться, если «веселый карандашик» поможет ему исправить ошибку. </w:t>
      </w:r>
    </w:p>
    <w:p w:rsidR="0045574E" w:rsidRDefault="0045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ФОТО ОПРЕДЕЛЕНИЕ ПОЗИЦИИ ЗВУКА</w:t>
      </w:r>
    </w:p>
    <w:p w:rsidR="00D24901" w:rsidRDefault="0045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важным этапом является этап дифференциации звуков. И, для того, чтобы стимулировать мыслительную деятельность ребенка, мы снова используем объекты, способные привлечь его внимание – яркую анимацию, симпатичного героя и привычную нам настольно-печатную игру</w:t>
      </w:r>
      <w:r w:rsidR="00DD1A74">
        <w:rPr>
          <w:rFonts w:ascii="Times New Roman" w:hAnsi="Times New Roman" w:cs="Times New Roman"/>
          <w:sz w:val="28"/>
          <w:szCs w:val="28"/>
        </w:rPr>
        <w:t>. Для дифференциации звуков [К] и [К</w:t>
      </w:r>
      <w:r w:rsidR="00DD1A74" w:rsidRPr="00DD1A74">
        <w:rPr>
          <w:rFonts w:ascii="Times New Roman" w:hAnsi="Times New Roman" w:cs="Times New Roman"/>
          <w:sz w:val="28"/>
          <w:szCs w:val="28"/>
        </w:rPr>
        <w:t>’</w:t>
      </w:r>
      <w:r w:rsidR="00DD1A74">
        <w:rPr>
          <w:rFonts w:ascii="Times New Roman" w:hAnsi="Times New Roman" w:cs="Times New Roman"/>
          <w:sz w:val="28"/>
          <w:szCs w:val="28"/>
        </w:rPr>
        <w:t xml:space="preserve">] я использовала вот такую анимацию, которая привлекла внимание всех детей. </w:t>
      </w:r>
    </w:p>
    <w:p w:rsidR="00D24901" w:rsidRDefault="00D24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«КАПЕЛЬКИ»</w:t>
      </w:r>
    </w:p>
    <w:p w:rsidR="0045574E" w:rsidRPr="00DD1A74" w:rsidRDefault="00DD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с удовольствием следили за капельками. И чтобы «не намочить» стол, мы подставили </w:t>
      </w:r>
      <w:r w:rsidR="00D14604">
        <w:rPr>
          <w:rFonts w:ascii="Times New Roman" w:hAnsi="Times New Roman" w:cs="Times New Roman"/>
          <w:sz w:val="28"/>
          <w:szCs w:val="28"/>
        </w:rPr>
        <w:t xml:space="preserve">тазик, в котором лежали бумажные капельки. Вы уже заметили, что краны, из которых капала вода, были обозначены разными цветами и </w:t>
      </w:r>
      <w:proofErr w:type="spellStart"/>
      <w:r w:rsidR="00D14604">
        <w:rPr>
          <w:rFonts w:ascii="Times New Roman" w:hAnsi="Times New Roman" w:cs="Times New Roman"/>
          <w:sz w:val="28"/>
          <w:szCs w:val="28"/>
        </w:rPr>
        <w:t>звуковичками</w:t>
      </w:r>
      <w:proofErr w:type="spellEnd"/>
      <w:r w:rsidR="00D14604">
        <w:rPr>
          <w:rFonts w:ascii="Times New Roman" w:hAnsi="Times New Roman" w:cs="Times New Roman"/>
          <w:sz w:val="28"/>
          <w:szCs w:val="28"/>
        </w:rPr>
        <w:t>. Следовало раздели</w:t>
      </w:r>
      <w:r w:rsidR="00D24901">
        <w:rPr>
          <w:rFonts w:ascii="Times New Roman" w:hAnsi="Times New Roman" w:cs="Times New Roman"/>
          <w:sz w:val="28"/>
          <w:szCs w:val="28"/>
        </w:rPr>
        <w:t>ть</w:t>
      </w:r>
      <w:r w:rsidR="00D14604">
        <w:rPr>
          <w:rFonts w:ascii="Times New Roman" w:hAnsi="Times New Roman" w:cs="Times New Roman"/>
          <w:sz w:val="28"/>
          <w:szCs w:val="28"/>
        </w:rPr>
        <w:t xml:space="preserve"> эти капельки с картинками. Но у нас не было больше ёмкости. Нам на помощь прилетел жучок, которого нарисовал наш «веселый карандашик». И мы прямо с экрана «взяли» эти ведра. Можно представить, как повыситься мотивация у детей в процессе дифференциации картинок, если эти капельки и ведра дал нам сам «волшебный </w:t>
      </w:r>
      <w:proofErr w:type="spellStart"/>
      <w:r w:rsidR="00D14604">
        <w:rPr>
          <w:rFonts w:ascii="Times New Roman" w:hAnsi="Times New Roman" w:cs="Times New Roman"/>
          <w:sz w:val="28"/>
          <w:szCs w:val="28"/>
        </w:rPr>
        <w:t>экранчик</w:t>
      </w:r>
      <w:proofErr w:type="spellEnd"/>
      <w:r w:rsidR="00D14604">
        <w:rPr>
          <w:rFonts w:ascii="Times New Roman" w:hAnsi="Times New Roman" w:cs="Times New Roman"/>
          <w:sz w:val="28"/>
          <w:szCs w:val="28"/>
        </w:rPr>
        <w:t>».</w:t>
      </w:r>
    </w:p>
    <w:p w:rsidR="00DF77C5" w:rsidRDefault="00DF7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«КАПЕЛЬКИ»</w:t>
      </w:r>
    </w:p>
    <w:p w:rsidR="00720D58" w:rsidRDefault="00720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отметить связь между навыком символизации и моделированием звуковой структуры слова с помощью букв. Процесс трансформации временной последовательности фонем в пространственный ряд графем</w:t>
      </w:r>
      <w:r w:rsidR="002B31F3">
        <w:rPr>
          <w:rFonts w:ascii="Times New Roman" w:hAnsi="Times New Roman" w:cs="Times New Roman"/>
          <w:sz w:val="28"/>
          <w:szCs w:val="28"/>
        </w:rPr>
        <w:t xml:space="preserve"> протекает у детей практически параллельно с фонематическим анализом и процессом записи букв, что требует координации сенсомоторных процессов. </w:t>
      </w:r>
    </w:p>
    <w:p w:rsidR="00DF77C5" w:rsidRDefault="00DF77C5" w:rsidP="00DF7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мы, знакомя детей с буквой, выкладываем ее из бусинок, крупы, скрепок и т.д. Я пользуюсь еще и пособием Т.А. Куликовской «Мастерская букв» для знакомства детей с буквами русского алфавита. Мы вместе с родителями мы изготовили наборы для детей с палочками и веревочками для выкладывания букв. Когда я заметила, что дети с ОР испытывают трудности выкладывания более сложных букв, к 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пособию я разработала интерактивную версию: последовательность выкладыванию буквы соответственно стихотворению отражается на экране. </w:t>
      </w:r>
    </w:p>
    <w:p w:rsidR="00606BA0" w:rsidRDefault="00606BA0" w:rsidP="00606B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Возьми три палочки для А.</w:t>
      </w:r>
    </w:p>
    <w:p w:rsidR="00606BA0" w:rsidRDefault="00606BA0" w:rsidP="00606B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Наклонились две сперва.</w:t>
      </w:r>
    </w:p>
    <w:p w:rsidR="00606BA0" w:rsidRDefault="00606BA0" w:rsidP="00606B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 а третья, посмотри,</w:t>
      </w:r>
    </w:p>
    <w:p w:rsidR="00606BA0" w:rsidRDefault="00606BA0" w:rsidP="00606B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Третья спряталась внутри.</w:t>
      </w:r>
    </w:p>
    <w:p w:rsidR="00606BA0" w:rsidRDefault="00606BA0" w:rsidP="00606BA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06BA0" w:rsidRDefault="00606BA0" w:rsidP="00606B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Длинная палочка грустно стояла.</w:t>
      </w:r>
    </w:p>
    <w:p w:rsidR="00606BA0" w:rsidRDefault="00606BA0" w:rsidP="00606B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Пара коротких к ней подбежала.</w:t>
      </w:r>
    </w:p>
    <w:p w:rsidR="00606BA0" w:rsidRDefault="00606BA0" w:rsidP="00606B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Пара коротких в угол сложилась.</w:t>
      </w:r>
    </w:p>
    <w:p w:rsidR="00606BA0" w:rsidRPr="00606BA0" w:rsidRDefault="00606BA0" w:rsidP="00606B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Справа от длинной расположилась.</w:t>
      </w:r>
    </w:p>
    <w:p w:rsidR="00DF77C5" w:rsidRDefault="00DF77C5" w:rsidP="00DF7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ВЫКЛАДЫВАНИЕ БУКВ, ФОТО</w:t>
      </w:r>
    </w:p>
    <w:p w:rsidR="00DF77C5" w:rsidRDefault="00DF7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должны сформировать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навыки, которые являются конечным звеном </w:t>
      </w:r>
      <w:r w:rsidRPr="00D14604">
        <w:rPr>
          <w:rFonts w:ascii="Times New Roman" w:hAnsi="Times New Roman" w:cs="Times New Roman"/>
          <w:sz w:val="28"/>
          <w:szCs w:val="28"/>
        </w:rPr>
        <w:t>для процессов</w:t>
      </w:r>
      <w:r>
        <w:rPr>
          <w:rFonts w:ascii="Times New Roman" w:hAnsi="Times New Roman" w:cs="Times New Roman"/>
          <w:sz w:val="28"/>
          <w:szCs w:val="28"/>
        </w:rPr>
        <w:t xml:space="preserve">, составляющих письмо. </w:t>
      </w:r>
    </w:p>
    <w:p w:rsidR="002B31F3" w:rsidRDefault="002B3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профилактических целях в данном случае мы можем использовать межанализаторную интеграцию: наш «глаз» поможет нам в управлении движениями, используя «опыт руки».</w:t>
      </w:r>
    </w:p>
    <w:p w:rsidR="00C12F24" w:rsidRDefault="00C12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нам тоже на помощь приходят компьютерные технологии. Всем известно упражнение «Волшебный карандашик», с помощью которого мы тренируемся в воздухе печатать букву.</w:t>
      </w:r>
      <w:r w:rsidR="00720D58">
        <w:rPr>
          <w:rFonts w:ascii="Times New Roman" w:hAnsi="Times New Roman" w:cs="Times New Roman"/>
          <w:sz w:val="28"/>
          <w:szCs w:val="28"/>
        </w:rPr>
        <w:t xml:space="preserve"> Добавляем к этому упражнению героя и анимацию – совмещаем движение героя с появлением элементов буквы</w:t>
      </w:r>
      <w:r w:rsidR="002B31F3">
        <w:rPr>
          <w:rFonts w:ascii="Times New Roman" w:hAnsi="Times New Roman" w:cs="Times New Roman"/>
          <w:sz w:val="28"/>
          <w:szCs w:val="28"/>
        </w:rPr>
        <w:t xml:space="preserve">. </w:t>
      </w:r>
      <w:r w:rsidR="00DF77C5">
        <w:rPr>
          <w:rFonts w:ascii="Times New Roman" w:hAnsi="Times New Roman" w:cs="Times New Roman"/>
          <w:sz w:val="28"/>
          <w:szCs w:val="28"/>
        </w:rPr>
        <w:t>И р</w:t>
      </w:r>
      <w:r>
        <w:rPr>
          <w:rFonts w:ascii="Times New Roman" w:hAnsi="Times New Roman" w:cs="Times New Roman"/>
          <w:sz w:val="28"/>
          <w:szCs w:val="28"/>
        </w:rPr>
        <w:t>ебенок сам становит</w:t>
      </w:r>
      <w:r w:rsidR="00783CA6">
        <w:rPr>
          <w:rFonts w:ascii="Times New Roman" w:hAnsi="Times New Roman" w:cs="Times New Roman"/>
          <w:sz w:val="28"/>
          <w:szCs w:val="28"/>
        </w:rPr>
        <w:t>ься участником игры, мы получим, как результат, неизменно высокое жел</w:t>
      </w:r>
      <w:r w:rsidR="00944F9C">
        <w:rPr>
          <w:rFonts w:ascii="Times New Roman" w:hAnsi="Times New Roman" w:cs="Times New Roman"/>
          <w:sz w:val="28"/>
          <w:szCs w:val="28"/>
        </w:rPr>
        <w:t xml:space="preserve">ание обучаться. </w:t>
      </w:r>
      <w:r w:rsidR="00783CA6">
        <w:rPr>
          <w:rFonts w:ascii="Times New Roman" w:hAnsi="Times New Roman" w:cs="Times New Roman"/>
          <w:sz w:val="28"/>
          <w:szCs w:val="28"/>
        </w:rPr>
        <w:t>А значит наш идеальный конечный результат – «обучение с увлечением»</w:t>
      </w:r>
      <w:r w:rsidR="00944F9C">
        <w:rPr>
          <w:rFonts w:ascii="Times New Roman" w:hAnsi="Times New Roman" w:cs="Times New Roman"/>
          <w:sz w:val="28"/>
          <w:szCs w:val="28"/>
        </w:rPr>
        <w:t>. И в тоже время ребенок</w:t>
      </w:r>
      <w:r w:rsidR="00920290">
        <w:rPr>
          <w:rFonts w:ascii="Times New Roman" w:hAnsi="Times New Roman" w:cs="Times New Roman"/>
          <w:sz w:val="28"/>
          <w:szCs w:val="28"/>
        </w:rPr>
        <w:t xml:space="preserve"> не перестае</w:t>
      </w:r>
      <w:r w:rsidR="00783CA6">
        <w:rPr>
          <w:rFonts w:ascii="Times New Roman" w:hAnsi="Times New Roman" w:cs="Times New Roman"/>
          <w:sz w:val="28"/>
          <w:szCs w:val="28"/>
        </w:rPr>
        <w:t>т играть.</w:t>
      </w:r>
    </w:p>
    <w:p w:rsidR="00DF77C5" w:rsidRDefault="00DF7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попробовать повторить за «волшебным карандашиком» движения.</w:t>
      </w:r>
    </w:p>
    <w:p w:rsidR="00DF77C5" w:rsidRDefault="00DF7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ПЕЧАТАНИЕ БУКВЫ</w:t>
      </w:r>
    </w:p>
    <w:p w:rsidR="00916130" w:rsidRDefault="00916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положительным моментом является и то, что мы можем использовать все эти игры в работе с родителями наших детей с особенностями развития. Они могут в домашних условиях играть в интерактивные игры, получив их на электронном носителе или получив по электронной почте.</w:t>
      </w:r>
    </w:p>
    <w:p w:rsidR="00B6710A" w:rsidRDefault="00B6710A" w:rsidP="00A02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что такие веселые красочные буквы вы </w:t>
      </w:r>
      <w:r w:rsidR="00B52218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видели. Детям они очень нравиться. И я решила, взяв за основу картинки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интренет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-сайта, изготовить </w:t>
      </w:r>
      <w:r w:rsidR="000145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такие забавные объемные букву. Такой прием поможет мне</w:t>
      </w:r>
      <w:r w:rsidR="00014590">
        <w:rPr>
          <w:rFonts w:ascii="Times New Roman" w:hAnsi="Times New Roman" w:cs="Times New Roman"/>
          <w:sz w:val="28"/>
          <w:szCs w:val="28"/>
        </w:rPr>
        <w:t xml:space="preserve"> использовать положительное влияние межанализаторных </w:t>
      </w:r>
      <w:proofErr w:type="spellStart"/>
      <w:r w:rsidR="00014590">
        <w:rPr>
          <w:rFonts w:ascii="Times New Roman" w:hAnsi="Times New Roman" w:cs="Times New Roman"/>
          <w:sz w:val="28"/>
          <w:szCs w:val="28"/>
        </w:rPr>
        <w:t>зваимодействий</w:t>
      </w:r>
      <w:proofErr w:type="spellEnd"/>
      <w:r w:rsidR="000145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14590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014590">
        <w:rPr>
          <w:rFonts w:ascii="Times New Roman" w:hAnsi="Times New Roman" w:cs="Times New Roman"/>
          <w:sz w:val="28"/>
          <w:szCs w:val="28"/>
        </w:rPr>
        <w:t xml:space="preserve">-двигательных, зрительно-двигательных, </w:t>
      </w:r>
      <w:proofErr w:type="spellStart"/>
      <w:r w:rsidR="00014590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EF7155">
        <w:rPr>
          <w:rFonts w:ascii="Times New Roman" w:hAnsi="Times New Roman" w:cs="Times New Roman"/>
          <w:sz w:val="28"/>
          <w:szCs w:val="28"/>
        </w:rPr>
        <w:t xml:space="preserve">-зрительных), а также принцип схожесть буквы с небуквенным изображением, которое </w:t>
      </w:r>
      <w:r w:rsidR="00D24901">
        <w:rPr>
          <w:rFonts w:ascii="Times New Roman" w:hAnsi="Times New Roman" w:cs="Times New Roman"/>
          <w:sz w:val="28"/>
          <w:szCs w:val="28"/>
        </w:rPr>
        <w:t>можно осязать. Их мы изготовили</w:t>
      </w:r>
      <w:r w:rsidR="00EF7155">
        <w:rPr>
          <w:rFonts w:ascii="Times New Roman" w:hAnsi="Times New Roman" w:cs="Times New Roman"/>
          <w:sz w:val="28"/>
          <w:szCs w:val="28"/>
        </w:rPr>
        <w:t xml:space="preserve"> вместе с родителями воспитанников</w:t>
      </w:r>
      <w:r w:rsidR="00D24901">
        <w:rPr>
          <w:rFonts w:ascii="Times New Roman" w:hAnsi="Times New Roman" w:cs="Times New Roman"/>
          <w:sz w:val="28"/>
          <w:szCs w:val="28"/>
        </w:rPr>
        <w:t xml:space="preserve"> и педагогами нашего детского сада.</w:t>
      </w:r>
    </w:p>
    <w:p w:rsidR="00B6710A" w:rsidRDefault="00B6710A" w:rsidP="00A02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БУКВЫ ПОМОЩНИЦЫ</w:t>
      </w:r>
    </w:p>
    <w:p w:rsidR="00EF7155" w:rsidRDefault="00EF7155" w:rsidP="00A02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 вам самим рассмотреть их.</w:t>
      </w:r>
      <w:r w:rsidR="00D24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надеюсь, что мой опыт пригодиться вам в вашей работе с детьми. Желаю вам удачи! Спасибо за внимание!</w:t>
      </w: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014590" w:rsidRDefault="00014590" w:rsidP="00A021F5">
      <w:pPr>
        <w:rPr>
          <w:rFonts w:ascii="Times New Roman" w:hAnsi="Times New Roman" w:cs="Times New Roman"/>
          <w:sz w:val="28"/>
          <w:szCs w:val="28"/>
        </w:rPr>
      </w:pPr>
    </w:p>
    <w:p w:rsidR="00C16387" w:rsidRPr="00C16387" w:rsidRDefault="0056400A" w:rsidP="0056400A">
      <w:pPr>
        <w:tabs>
          <w:tab w:val="left" w:pos="885"/>
          <w:tab w:val="right" w:pos="10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C16387" w:rsidRPr="00C16387" w:rsidSect="002C706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4D"/>
    <w:rsid w:val="00014590"/>
    <w:rsid w:val="000A345D"/>
    <w:rsid w:val="0014326A"/>
    <w:rsid w:val="00153137"/>
    <w:rsid w:val="00154E9B"/>
    <w:rsid w:val="001603DD"/>
    <w:rsid w:val="0021232C"/>
    <w:rsid w:val="002334BB"/>
    <w:rsid w:val="0026452B"/>
    <w:rsid w:val="002B31F3"/>
    <w:rsid w:val="002C7062"/>
    <w:rsid w:val="003023E5"/>
    <w:rsid w:val="00360C5D"/>
    <w:rsid w:val="003A215B"/>
    <w:rsid w:val="003B10C8"/>
    <w:rsid w:val="0045574E"/>
    <w:rsid w:val="004E2472"/>
    <w:rsid w:val="004E66BE"/>
    <w:rsid w:val="0056400A"/>
    <w:rsid w:val="00567F24"/>
    <w:rsid w:val="00606BA0"/>
    <w:rsid w:val="00720D58"/>
    <w:rsid w:val="00782A1D"/>
    <w:rsid w:val="00783CA6"/>
    <w:rsid w:val="007C0DE5"/>
    <w:rsid w:val="007F74AC"/>
    <w:rsid w:val="00801937"/>
    <w:rsid w:val="00834240"/>
    <w:rsid w:val="00916130"/>
    <w:rsid w:val="00920290"/>
    <w:rsid w:val="00944F9C"/>
    <w:rsid w:val="009B6521"/>
    <w:rsid w:val="009E50C3"/>
    <w:rsid w:val="00A021F5"/>
    <w:rsid w:val="00A13D11"/>
    <w:rsid w:val="00A41DB2"/>
    <w:rsid w:val="00B3191C"/>
    <w:rsid w:val="00B52218"/>
    <w:rsid w:val="00B6710A"/>
    <w:rsid w:val="00BC7462"/>
    <w:rsid w:val="00C12F24"/>
    <w:rsid w:val="00C16387"/>
    <w:rsid w:val="00C22B6E"/>
    <w:rsid w:val="00D10D3F"/>
    <w:rsid w:val="00D14604"/>
    <w:rsid w:val="00D24901"/>
    <w:rsid w:val="00D9054D"/>
    <w:rsid w:val="00DD1A74"/>
    <w:rsid w:val="00DF77C5"/>
    <w:rsid w:val="00E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6B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A345D"/>
  </w:style>
  <w:style w:type="character" w:styleId="a5">
    <w:name w:val="Hyperlink"/>
    <w:basedOn w:val="a0"/>
    <w:uiPriority w:val="99"/>
    <w:semiHidden/>
    <w:unhideWhenUsed/>
    <w:rsid w:val="000A3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6B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A345D"/>
  </w:style>
  <w:style w:type="character" w:styleId="a5">
    <w:name w:val="Hyperlink"/>
    <w:basedOn w:val="a0"/>
    <w:uiPriority w:val="99"/>
    <w:semiHidden/>
    <w:unhideWhenUsed/>
    <w:rsid w:val="000A3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06C9-E6A7-496F-9551-99890974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админ</cp:lastModifiedBy>
  <cp:revision>30</cp:revision>
  <cp:lastPrinted>2014-12-01T10:34:00Z</cp:lastPrinted>
  <dcterms:created xsi:type="dcterms:W3CDTF">2014-11-28T06:47:00Z</dcterms:created>
  <dcterms:modified xsi:type="dcterms:W3CDTF">2015-05-06T08:56:00Z</dcterms:modified>
</cp:coreProperties>
</file>