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72" w:rsidRDefault="000F6E72" w:rsidP="000F6E72">
      <w:r>
        <w:t>Лепка из соленого теста в средней группе</w:t>
      </w:r>
    </w:p>
    <w:p w:rsidR="000F6E72" w:rsidRDefault="000F6E72" w:rsidP="000F6E72"/>
    <w:p w:rsidR="000F6E72" w:rsidRDefault="000F6E72" w:rsidP="000F6E72">
      <w:r>
        <w:t xml:space="preserve"> </w:t>
      </w:r>
    </w:p>
    <w:p w:rsidR="000F6E72" w:rsidRDefault="000F6E72" w:rsidP="000F6E72"/>
    <w:p w:rsidR="000F6E72" w:rsidRDefault="000F6E72" w:rsidP="000F6E72">
      <w:r>
        <w:t>«Истоки творческих способностей детей и</w:t>
      </w:r>
    </w:p>
    <w:p w:rsidR="000F6E72" w:rsidRDefault="000F6E72" w:rsidP="000F6E72">
      <w:r>
        <w:t xml:space="preserve">их дарований – на кончиках </w:t>
      </w:r>
      <w:proofErr w:type="gramStart"/>
      <w:r>
        <w:t>пальцев</w:t>
      </w:r>
      <w:proofErr w:type="gramEnd"/>
      <w:r>
        <w:t>… чем больше</w:t>
      </w:r>
    </w:p>
    <w:p w:rsidR="000F6E72" w:rsidRDefault="000F6E72" w:rsidP="000F6E72">
      <w:r>
        <w:t>мастерства в детской руке, тем умнее ребенок».</w:t>
      </w:r>
    </w:p>
    <w:p w:rsidR="000F6E72" w:rsidRDefault="000F6E72" w:rsidP="000F6E72">
      <w:r>
        <w:t>В.А. Сухомлинский.</w:t>
      </w:r>
    </w:p>
    <w:p w:rsidR="000F6E72" w:rsidRDefault="000F6E72" w:rsidP="000F6E72"/>
    <w:p w:rsidR="000F6E72" w:rsidRDefault="000F6E72" w:rsidP="000F6E72">
      <w:r>
        <w:t xml:space="preserve"> </w:t>
      </w:r>
    </w:p>
    <w:p w:rsidR="000F6E72" w:rsidRDefault="000F6E72" w:rsidP="000F6E72"/>
    <w:p w:rsidR="000F6E72" w:rsidRDefault="000F6E72" w:rsidP="000F6E72">
      <w:r>
        <w:t xml:space="preserve">Все дети любят лепить. А малышам 4-5 лет лепка из соленого теста доставляет огромное удовольствие. Во-первых, приятные тактильные ощущения (мягкость теста, его податливость, мука, скалка – все это увлекает и радует ребенка). Во-вторых, простота. Казалось бы – </w:t>
      </w:r>
      <w:proofErr w:type="spellStart"/>
      <w:r>
        <w:t>колобочек</w:t>
      </w:r>
      <w:proofErr w:type="spellEnd"/>
      <w:r>
        <w:t>, лепешка, колбаска. А сколько всего удивительного может из этого получится!</w:t>
      </w:r>
    </w:p>
    <w:p w:rsidR="000F6E72" w:rsidRDefault="000F6E72" w:rsidP="000F6E72">
      <w:r>
        <w:t xml:space="preserve">Создавая </w:t>
      </w:r>
      <w:proofErr w:type="gramStart"/>
      <w:r>
        <w:t>оригинальное произведение собственными руками и украшая</w:t>
      </w:r>
      <w:proofErr w:type="gramEnd"/>
      <w:r>
        <w:t xml:space="preserve"> свое жилище, малыш чувствует себя значимым в этом мире, вносит в него частичку своего «я». Возможность творить – главное условие для гармоничного развития личности ребенка.</w:t>
      </w:r>
    </w:p>
    <w:p w:rsidR="000F6E72" w:rsidRDefault="000F6E72" w:rsidP="000F6E72">
      <w:r>
        <w:t>Лепка – занятие не только очень приятное, но и полезное для ребенка. Во время лепки развивается правое полушарие головного мозга, которое отвечает за творческое мышление. У ребенка формируется понятие о форме и цвете, расширяется представление об окружающем мире. От развития мелкой моторики зависит логическое мышление, внимание, двигательная и зрительная память, воображение, координация движений. Ребёнок не только видит то, что создал, но и трогает, берёт в руки и по мере необходимости изменяет.</w:t>
      </w:r>
    </w:p>
    <w:p w:rsidR="000F6E72" w:rsidRDefault="000F6E72" w:rsidP="000F6E72">
      <w:r>
        <w:t>Тесто очень пластичное и позволяет проработать мелкие детали. На тесте остаются замечательные отпечатки от любых предметов – пуговицы, ладошки, вилки, гвоздика, расчески, ткани.</w:t>
      </w:r>
    </w:p>
    <w:p w:rsidR="000F6E72" w:rsidRDefault="000F6E72" w:rsidP="000F6E72">
      <w:r>
        <w:t>Для работы с соленым тестом понадобятся самые разнообразные вещи, большая часть которых у вас уже есть: скалка, линейка, нож-резак, стеки из коробки с детским пластилином, трубочка от упаковки с соком (ею очень удобно делать отверстия для подвешивания фигурки). Можно использовать формочки для выпечки, различные крышки, колпачки от маркеров и ручек, и т.д.</w:t>
      </w:r>
    </w:p>
    <w:p w:rsidR="000F6E72" w:rsidRDefault="000F6E72" w:rsidP="000F6E72">
      <w:r>
        <w:t>В качестве непривычного применения обычной вещи приведем в пример использование швейной шпульки. Если поставить шпульку «на ребро» и прокатить ее с помощью скалки по пласту теста, стороны шпульки вырежут ровную полосу нужной длины.</w:t>
      </w:r>
    </w:p>
    <w:p w:rsidR="000F6E72" w:rsidRDefault="000F6E72" w:rsidP="000F6E72">
      <w:r>
        <w:t xml:space="preserve">Особое место в придании изделию выразительности занимает фактура. Для создания длинных или коротких «волокон» используют давилки для чеснока с различным диаметром отверстий, </w:t>
      </w:r>
      <w:r>
        <w:lastRenderedPageBreak/>
        <w:t>разнообразные ситечки. Для имитации фактуры дерева идеально подходит продолговатый моток проволоки. Достаточно прокатить его по пласту теста – и поверхность станет похожа на шероховатую кору дерева.</w:t>
      </w:r>
    </w:p>
    <w:p w:rsidR="000F6E72" w:rsidRDefault="000F6E72" w:rsidP="000F6E72">
      <w:r>
        <w:t>Начиная осваивать работу с соленым тестом, перепробуйте все доступные вам для создания фактур предметы. Сделайте, например:</w:t>
      </w:r>
    </w:p>
    <w:p w:rsidR="000F6E72" w:rsidRDefault="000F6E72" w:rsidP="000F6E72">
      <w:r>
        <w:t>- отпечатки металлических и синтетических мочалок для посуды,</w:t>
      </w:r>
    </w:p>
    <w:p w:rsidR="000F6E72" w:rsidRDefault="000F6E72" w:rsidP="000F6E72">
      <w:r>
        <w:t>- старой зубной щетки,</w:t>
      </w:r>
    </w:p>
    <w:p w:rsidR="000F6E72" w:rsidRDefault="000F6E72" w:rsidP="000F6E72">
      <w:r>
        <w:t>- стенок и донышек различных корзинок,</w:t>
      </w:r>
    </w:p>
    <w:p w:rsidR="000F6E72" w:rsidRDefault="000F6E72" w:rsidP="000F6E72">
      <w:r>
        <w:t>- уложенных складками тканей, грубых тканей,</w:t>
      </w:r>
    </w:p>
    <w:p w:rsidR="000F6E72" w:rsidRDefault="000F6E72" w:rsidP="000F6E72">
      <w:r>
        <w:t>- отпечатки листьев с крупными прожилками, кружев, рельефов на керамике и т.д.</w:t>
      </w:r>
    </w:p>
    <w:p w:rsidR="000F6E72" w:rsidRDefault="000F6E72" w:rsidP="000F6E72">
      <w:r>
        <w:t>Отпечаток с оригинальной поверхностью, возможно, даст толчок новому творческому замыслу.</w:t>
      </w:r>
    </w:p>
    <w:p w:rsidR="000F6E72" w:rsidRDefault="000F6E72" w:rsidP="000F6E72">
      <w:r>
        <w:t>Интересную фактуру дают надрезы кончиками ножниц. Так можно делать иголки у ежа, перья у совы, ветку ели. После того как нужная поверхность будет полностью обработана, «иголки» можно слегка пригладить сухой кистью.</w:t>
      </w:r>
    </w:p>
    <w:p w:rsidR="000F6E72" w:rsidRDefault="000F6E72" w:rsidP="000F6E72">
      <w:r>
        <w:t>Для раскрашивания используются краски двух видов – акварельные и гуашь. Акварель используют для росписи, требующей мягких переходов и просвечивания основы, гуашь хороша там, где нужны яркие цвета.</w:t>
      </w:r>
    </w:p>
    <w:p w:rsidR="000F6E72" w:rsidRDefault="000F6E72" w:rsidP="000F6E72">
      <w:r>
        <w:t>Соленому тесту можно придавать какую угодно форму, поэтому смело фантазируйте и воплощайте свои идеи вместе с детьми!</w:t>
      </w:r>
    </w:p>
    <w:p w:rsidR="000F6E72" w:rsidRDefault="000F6E72" w:rsidP="000F6E72">
      <w:r>
        <w:t xml:space="preserve">В средней группе я начинала лепить из соленого теста сначала гусениц. Дети с большим энтузиазмом восприняли этот новый для них материал. Большинство сразу справились с заданием – вылепили гусеницу из разных по величине шариков (3-4 шарика). На следующее занятие высушенных гусениц дети раскрасили и оформили коллективную работу под названием «Семейка гусениц на лесной поляне». Аналогично проводилась работа по лепке ежиков. Брали слегка окрашенное тесто в коричневатый цвет, из </w:t>
      </w:r>
      <w:proofErr w:type="spellStart"/>
      <w:r>
        <w:t>колобочка</w:t>
      </w:r>
      <w:proofErr w:type="spellEnd"/>
      <w:r>
        <w:t xml:space="preserve"> формировали туловище ежа. Методом вытягивания формировали мордочку, добавили ушки, иголки сделали из семечек подсолнечника, глазки из семян яблока. Также оформили коллективную работу: «Ежики в саду».</w:t>
      </w:r>
    </w:p>
    <w:p w:rsidR="000F6E72" w:rsidRDefault="000F6E72" w:rsidP="000F6E72">
      <w:r>
        <w:t xml:space="preserve">Следующим этапом в работе с соленым тестом была задача научиться раскатывать тесто с помощью скалки в ровный блинчик. Из него дети вырезали с помощью шаблона и стека нужные фигурки. Еще я использую разные формочки из песочного набора (мишки, кошечки и прочее). Тесто мы берем соответствующего цвета. </w:t>
      </w:r>
      <w:proofErr w:type="gramStart"/>
      <w:r>
        <w:t>Например</w:t>
      </w:r>
      <w:proofErr w:type="gramEnd"/>
      <w:r>
        <w:t xml:space="preserve"> для кошечек делаю коричневатое, рыжеватое тесто, раскатываем его, вырезаем формочкой кошечку. Глазки, носик, усики формируем из подручных средств (семена, фасоль, горох), сушим изделие и оформляем в рамку.</w:t>
      </w:r>
    </w:p>
    <w:p w:rsidR="000F6E72" w:rsidRDefault="000F6E72" w:rsidP="000F6E72">
      <w:r>
        <w:t>В планах перейти к более сложным поделкам: крокодил, мышки, овечка. Я заметила, что в процессе занятия лепкой у детей возрос интерес к художественной деятельности, дети учатся формировать навык реализации замысла, доводить начатую работу до конца. Я думаю, они не останутся равнодушными ко всему прекрасному.</w:t>
      </w:r>
    </w:p>
    <w:p w:rsidR="000F6E72" w:rsidRDefault="000F6E72" w:rsidP="000F6E72"/>
    <w:p w:rsidR="000F6E72" w:rsidRDefault="000F6E72" w:rsidP="000F6E72">
      <w:r>
        <w:lastRenderedPageBreak/>
        <w:t xml:space="preserve"> </w:t>
      </w:r>
    </w:p>
    <w:p w:rsidR="000F6E72" w:rsidRDefault="000F6E72" w:rsidP="000F6E72"/>
    <w:p w:rsidR="000F6E72" w:rsidRDefault="000F6E72" w:rsidP="000F6E72">
      <w:r>
        <w:t>Список литературы:</w:t>
      </w:r>
    </w:p>
    <w:p w:rsidR="000F6E72" w:rsidRDefault="000F6E72" w:rsidP="000F6E72">
      <w:r>
        <w:t>М.О. Синеглазова «Удивительное СОЛЕНОЕ ТЕСТО» М., 2006 г.</w:t>
      </w:r>
    </w:p>
    <w:p w:rsidR="000F6E72" w:rsidRDefault="000F6E72" w:rsidP="000F6E72">
      <w:r>
        <w:t>Лобанова Вероника «Волшебная глина. Лепим и познаем мир» Р-на-Д</w:t>
      </w:r>
      <w:proofErr w:type="gramStart"/>
      <w:r>
        <w:t xml:space="preserve">., </w:t>
      </w:r>
      <w:proofErr w:type="gramEnd"/>
      <w:r>
        <w:t>2012 г.</w:t>
      </w:r>
    </w:p>
    <w:p w:rsidR="003E0785" w:rsidRDefault="000F6E72" w:rsidP="000F6E72">
      <w:proofErr w:type="spellStart"/>
      <w:r>
        <w:t>Кискальт</w:t>
      </w:r>
      <w:proofErr w:type="spellEnd"/>
      <w:r>
        <w:t xml:space="preserve"> И. «Соленое тесто» пер. с </w:t>
      </w:r>
      <w:proofErr w:type="gramStart"/>
      <w:r>
        <w:t>нем</w:t>
      </w:r>
      <w:proofErr w:type="gramEnd"/>
      <w:r>
        <w:t>. — М.: 2003 г.</w:t>
      </w:r>
    </w:p>
    <w:sectPr w:rsidR="003E0785" w:rsidSect="003E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E72"/>
    <w:rsid w:val="000F6E72"/>
    <w:rsid w:val="003E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4374</Characters>
  <Application>Microsoft Office Word</Application>
  <DocSecurity>0</DocSecurity>
  <Lines>36</Lines>
  <Paragraphs>10</Paragraphs>
  <ScaleCrop>false</ScaleCrop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2015-04-20T17:10:00Z</dcterms:created>
  <dcterms:modified xsi:type="dcterms:W3CDTF">2015-04-20T17:12:00Z</dcterms:modified>
</cp:coreProperties>
</file>