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D4" w:rsidRDefault="00096ED4" w:rsidP="00096ED4">
      <w:pPr>
        <w:jc w:val="center"/>
        <w:rPr>
          <w:b/>
          <w:sz w:val="32"/>
        </w:rPr>
      </w:pPr>
      <w:r>
        <w:rPr>
          <w:b/>
          <w:sz w:val="32"/>
        </w:rPr>
        <w:t>Методическая разработка</w:t>
      </w:r>
    </w:p>
    <w:p w:rsidR="00096ED4" w:rsidRDefault="00096ED4" w:rsidP="00096ED4">
      <w:pPr>
        <w:jc w:val="center"/>
        <w:rPr>
          <w:b/>
          <w:sz w:val="32"/>
        </w:rPr>
      </w:pPr>
      <w:r>
        <w:rPr>
          <w:b/>
          <w:sz w:val="32"/>
        </w:rPr>
        <w:t>Урок литературы</w:t>
      </w:r>
    </w:p>
    <w:p w:rsidR="00096ED4" w:rsidRDefault="00096ED4" w:rsidP="00096ED4">
      <w:pPr>
        <w:jc w:val="center"/>
        <w:rPr>
          <w:b/>
          <w:sz w:val="32"/>
        </w:rPr>
      </w:pPr>
      <w:r>
        <w:rPr>
          <w:b/>
          <w:sz w:val="32"/>
        </w:rPr>
        <w:t>5 класс</w:t>
      </w:r>
    </w:p>
    <w:p w:rsidR="00096ED4" w:rsidRDefault="00096ED4" w:rsidP="00096ED4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0B1E7F">
        <w:rPr>
          <w:b/>
          <w:sz w:val="32"/>
        </w:rPr>
        <w:t>По теме:</w:t>
      </w:r>
      <w:r>
        <w:rPr>
          <w:b/>
          <w:sz w:val="32"/>
        </w:rPr>
        <w:t xml:space="preserve"> «Человек и война»</w:t>
      </w:r>
      <w:r w:rsidR="000B6AD9">
        <w:rPr>
          <w:b/>
          <w:sz w:val="32"/>
        </w:rPr>
        <w:t xml:space="preserve"> (по отрывку «Смерть Пети Ростова» из романа-эпопеи Л.Н.Толстого «Война и мир»)</w:t>
      </w:r>
    </w:p>
    <w:p w:rsidR="00096ED4" w:rsidRDefault="000B1E7F" w:rsidP="00096ED4">
      <w:pPr>
        <w:pStyle w:val="a5"/>
      </w:pPr>
      <w:r>
        <w:t>(</w:t>
      </w:r>
      <w:r w:rsidR="00096ED4">
        <w:t>на основе комплекса для внеклассного чтения «Вокруг тебя мир»)</w:t>
      </w:r>
    </w:p>
    <w:p w:rsidR="00096ED4" w:rsidRDefault="00096ED4" w:rsidP="00096ED4">
      <w:pPr>
        <w:jc w:val="center"/>
        <w:rPr>
          <w:b/>
          <w:sz w:val="32"/>
        </w:rPr>
      </w:pP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 xml:space="preserve">Цель: </w:t>
      </w:r>
      <w:proofErr w:type="gramStart"/>
      <w:r>
        <w:rPr>
          <w:sz w:val="28"/>
        </w:rPr>
        <w:t>Гуманистическое воспитание</w:t>
      </w:r>
      <w:proofErr w:type="gramEnd"/>
      <w:r>
        <w:rPr>
          <w:sz w:val="28"/>
        </w:rPr>
        <w:t xml:space="preserve"> учащихся при  изучении литературной классики с помощью игровой формы работы.</w:t>
      </w:r>
    </w:p>
    <w:p w:rsidR="00096ED4" w:rsidRDefault="00096ED4" w:rsidP="00096ED4">
      <w:pPr>
        <w:jc w:val="both"/>
        <w:rPr>
          <w:b/>
          <w:sz w:val="32"/>
        </w:rPr>
      </w:pPr>
      <w:r>
        <w:rPr>
          <w:sz w:val="28"/>
        </w:rPr>
        <w:t>Оборудование: 1) Портреты Л. Н. Толстого и В. С. Высоцкого</w:t>
      </w:r>
    </w:p>
    <w:p w:rsidR="00096ED4" w:rsidRDefault="00096ED4" w:rsidP="000B6AD9">
      <w:pPr>
        <w:ind w:left="1985"/>
        <w:jc w:val="both"/>
        <w:rPr>
          <w:sz w:val="28"/>
        </w:rPr>
      </w:pPr>
      <w:r>
        <w:rPr>
          <w:sz w:val="28"/>
        </w:rPr>
        <w:t>2) Тексты баллад и музыкальная кассета</w:t>
      </w:r>
    </w:p>
    <w:p w:rsidR="00096ED4" w:rsidRDefault="00096ED4" w:rsidP="000B6AD9">
      <w:pPr>
        <w:ind w:left="1985"/>
        <w:jc w:val="both"/>
        <w:rPr>
          <w:sz w:val="28"/>
        </w:rPr>
      </w:pPr>
      <w:r>
        <w:rPr>
          <w:sz w:val="28"/>
        </w:rPr>
        <w:t>3) Реквизит</w:t>
      </w:r>
      <w:r w:rsidR="000B6AD9">
        <w:rPr>
          <w:sz w:val="28"/>
        </w:rPr>
        <w:t xml:space="preserve"> исполнителей ролей Долохова и </w:t>
      </w:r>
      <w:r>
        <w:rPr>
          <w:sz w:val="28"/>
        </w:rPr>
        <w:t>Денисова</w:t>
      </w:r>
    </w:p>
    <w:p w:rsidR="000B6AD9" w:rsidRDefault="000B6AD9" w:rsidP="000B6AD9">
      <w:pPr>
        <w:ind w:left="1985"/>
        <w:jc w:val="both"/>
        <w:rPr>
          <w:sz w:val="28"/>
        </w:rPr>
      </w:pP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>Парты поставлены в два ряда (фланга): Левый – задающие вопросы Долохову</w:t>
      </w:r>
    </w:p>
    <w:p w:rsidR="00096ED4" w:rsidRDefault="00096ED4" w:rsidP="006345AF">
      <w:pPr>
        <w:ind w:left="4820"/>
        <w:jc w:val="both"/>
        <w:rPr>
          <w:sz w:val="28"/>
        </w:rPr>
      </w:pPr>
      <w:r>
        <w:rPr>
          <w:sz w:val="28"/>
        </w:rPr>
        <w:t>Правый – задающие вопросы</w:t>
      </w:r>
      <w:r w:rsidR="006345AF">
        <w:rPr>
          <w:sz w:val="28"/>
        </w:rPr>
        <w:t xml:space="preserve"> </w:t>
      </w:r>
      <w:r>
        <w:rPr>
          <w:sz w:val="28"/>
        </w:rPr>
        <w:t>Денисову</w:t>
      </w:r>
    </w:p>
    <w:p w:rsidR="00096ED4" w:rsidRDefault="00096ED4" w:rsidP="00096E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Вступление: звучат записи В. С. Высоцкого «Баллада о борьбе» и «Песня о времени» из «средневекового цикла». Дети, читая их распечатанный текст, отмечают, что тут о Долохове (левый фланг), что - о Денисове (правый фланг).</w:t>
      </w:r>
    </w:p>
    <w:p w:rsidR="00096ED4" w:rsidRDefault="00096ED4" w:rsidP="00096E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После обмена впечатлениями о </w:t>
      </w:r>
      <w:proofErr w:type="gramStart"/>
      <w:r>
        <w:rPr>
          <w:sz w:val="28"/>
        </w:rPr>
        <w:t>прослушанном</w:t>
      </w:r>
      <w:proofErr w:type="gramEnd"/>
      <w:r>
        <w:rPr>
          <w:sz w:val="28"/>
        </w:rPr>
        <w:t xml:space="preserve"> и короткого обсуждения делаются выводы: «Но не все, оставаясь живыми, в доброте сохраняли сердца» и «Значит, нужные книги ты в детстве читал» (В. С. Высоцкий).</w:t>
      </w:r>
    </w:p>
    <w:p w:rsidR="00096ED4" w:rsidRDefault="00096ED4" w:rsidP="00096E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Учитель: «Попытаемся понять, нужна ли Вам книга Л. Н.  </w:t>
      </w:r>
    </w:p>
    <w:p w:rsidR="00096ED4" w:rsidRDefault="00096ED4" w:rsidP="006345AF">
      <w:pPr>
        <w:ind w:left="1560"/>
        <w:jc w:val="both"/>
        <w:rPr>
          <w:sz w:val="28"/>
        </w:rPr>
      </w:pPr>
      <w:r>
        <w:rPr>
          <w:sz w:val="28"/>
        </w:rPr>
        <w:t xml:space="preserve">Толстого и  зачем? </w:t>
      </w:r>
    </w:p>
    <w:p w:rsidR="00096ED4" w:rsidRDefault="00096ED4" w:rsidP="006345AF">
      <w:pPr>
        <w:ind w:left="1560"/>
        <w:jc w:val="both"/>
        <w:rPr>
          <w:sz w:val="28"/>
        </w:rPr>
      </w:pPr>
      <w:r>
        <w:rPr>
          <w:sz w:val="28"/>
        </w:rPr>
        <w:t xml:space="preserve">Что говорит писатель о войне?» </w:t>
      </w:r>
    </w:p>
    <w:p w:rsidR="00096ED4" w:rsidRDefault="00096ED4" w:rsidP="006345AF">
      <w:pPr>
        <w:ind w:left="1560"/>
        <w:jc w:val="both"/>
        <w:rPr>
          <w:sz w:val="28"/>
        </w:rPr>
      </w:pPr>
      <w:r>
        <w:rPr>
          <w:sz w:val="28"/>
        </w:rPr>
        <w:t>(«она противна человеческой природе»).</w:t>
      </w:r>
    </w:p>
    <w:p w:rsidR="00096ED4" w:rsidRDefault="00096ED4" w:rsidP="006345AF">
      <w:pPr>
        <w:ind w:left="426"/>
        <w:jc w:val="both"/>
        <w:rPr>
          <w:sz w:val="28"/>
        </w:rPr>
      </w:pPr>
      <w:r>
        <w:rPr>
          <w:sz w:val="28"/>
        </w:rPr>
        <w:t>Учитель: «Война – это то, чего не должно быть, но если она все-таки случилась, человек должен пройти это испытание</w:t>
      </w:r>
      <w:r w:rsidR="006345AF">
        <w:rPr>
          <w:sz w:val="28"/>
        </w:rPr>
        <w:t xml:space="preserve"> </w:t>
      </w:r>
      <w:r>
        <w:rPr>
          <w:sz w:val="28"/>
        </w:rPr>
        <w:t>и остаться человеком. Что же такое гуманизм на войне?»</w:t>
      </w:r>
    </w:p>
    <w:p w:rsidR="00096ED4" w:rsidRDefault="00096ED4" w:rsidP="00096ED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Словарная работа учащихся.</w:t>
      </w:r>
    </w:p>
    <w:p w:rsidR="00096ED4" w:rsidRPr="006345AF" w:rsidRDefault="00096ED4" w:rsidP="006345AF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8"/>
        </w:rPr>
      </w:pPr>
      <w:r w:rsidRPr="006345AF">
        <w:rPr>
          <w:sz w:val="28"/>
        </w:rPr>
        <w:t xml:space="preserve">Учитель: «Кто из героев </w:t>
      </w:r>
      <w:proofErr w:type="gramStart"/>
      <w:r w:rsidRPr="006345AF">
        <w:rPr>
          <w:sz w:val="28"/>
        </w:rPr>
        <w:t>Толстого</w:t>
      </w:r>
      <w:proofErr w:type="gramEnd"/>
      <w:r w:rsidRPr="006345AF">
        <w:rPr>
          <w:sz w:val="28"/>
        </w:rPr>
        <w:t xml:space="preserve"> в отрывке из романа-эпопеи</w:t>
      </w:r>
      <w:r w:rsidR="006345AF">
        <w:rPr>
          <w:sz w:val="28"/>
        </w:rPr>
        <w:t xml:space="preserve"> </w:t>
      </w:r>
      <w:r w:rsidRPr="006345AF">
        <w:rPr>
          <w:sz w:val="28"/>
        </w:rPr>
        <w:t xml:space="preserve">«Война и мир» «Смерть Пети Ростова» проявляет себя как гуманист и </w:t>
      </w:r>
      <w:proofErr w:type="gramStart"/>
      <w:r w:rsidRPr="006345AF">
        <w:rPr>
          <w:sz w:val="28"/>
        </w:rPr>
        <w:t>каково</w:t>
      </w:r>
      <w:proofErr w:type="gramEnd"/>
      <w:r w:rsidRPr="006345AF">
        <w:rPr>
          <w:sz w:val="28"/>
        </w:rPr>
        <w:t xml:space="preserve"> Ваше к нему отношение?» (опрос учащихся показывает, что примерно половина класса симпатизирует Долохову больше, чем Денисову).</w:t>
      </w:r>
    </w:p>
    <w:p w:rsidR="00096ED4" w:rsidRDefault="00096ED4" w:rsidP="00096ED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Инсценировка эпизода подготовленными учащимися.</w:t>
      </w:r>
    </w:p>
    <w:p w:rsidR="00096ED4" w:rsidRDefault="00096ED4" w:rsidP="00096ED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Интервью с «литературными героями», в роли которых выступают участники инсценировки. Правый фланг задает вопросы Денисову, а левый – «своему герою» – Долохову.</w:t>
      </w:r>
    </w:p>
    <w:p w:rsidR="00096ED4" w:rsidRDefault="00096ED4" w:rsidP="006345AF">
      <w:pPr>
        <w:ind w:firstLine="360"/>
        <w:jc w:val="both"/>
        <w:rPr>
          <w:sz w:val="28"/>
        </w:rPr>
      </w:pPr>
      <w:r>
        <w:rPr>
          <w:sz w:val="28"/>
        </w:rPr>
        <w:t>Цель: выяснить позиции героев и учащихся.</w:t>
      </w:r>
    </w:p>
    <w:p w:rsidR="00096ED4" w:rsidRDefault="00096ED4" w:rsidP="00096ED4">
      <w:pPr>
        <w:jc w:val="both"/>
        <w:rPr>
          <w:sz w:val="28"/>
        </w:rPr>
      </w:pP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>Примерные вопросы:</w:t>
      </w:r>
    </w:p>
    <w:p w:rsidR="00DE2F81" w:rsidRDefault="00DE2F81" w:rsidP="00096ED4">
      <w:pPr>
        <w:jc w:val="both"/>
        <w:rPr>
          <w:sz w:val="28"/>
        </w:rPr>
      </w:pPr>
    </w:p>
    <w:p w:rsidR="00DE2F81" w:rsidRDefault="00DE2F81" w:rsidP="00096ED4">
      <w:pPr>
        <w:jc w:val="both"/>
        <w:rPr>
          <w:sz w:val="28"/>
        </w:rPr>
      </w:pPr>
    </w:p>
    <w:p w:rsidR="00DE2F81" w:rsidRDefault="00DE2F81" w:rsidP="00096ED4">
      <w:pPr>
        <w:jc w:val="both"/>
        <w:rPr>
          <w:sz w:val="28"/>
        </w:rPr>
        <w:sectPr w:rsidR="00DE2F81" w:rsidSect="000B6AD9">
          <w:pgSz w:w="11906" w:h="16838"/>
          <w:pgMar w:top="1134" w:right="851" w:bottom="1134" w:left="1701" w:header="720" w:footer="720" w:gutter="0"/>
          <w:cols w:space="720"/>
        </w:sectPr>
      </w:pP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lastRenderedPageBreak/>
        <w:t>Денисову</w:t>
      </w:r>
    </w:p>
    <w:p w:rsidR="00096ED4" w:rsidRDefault="00096ED4" w:rsidP="00B173CB">
      <w:pPr>
        <w:jc w:val="both"/>
        <w:rPr>
          <w:sz w:val="28"/>
        </w:rPr>
      </w:pPr>
      <w:r>
        <w:rPr>
          <w:sz w:val="28"/>
        </w:rPr>
        <w:t xml:space="preserve">а) Почему Вы зарыдали </w:t>
      </w:r>
      <w:proofErr w:type="gramStart"/>
      <w:r>
        <w:rPr>
          <w:sz w:val="28"/>
        </w:rPr>
        <w:t>солдатах</w:t>
      </w:r>
      <w:proofErr w:type="gramEnd"/>
      <w:r w:rsidR="00B173CB">
        <w:rPr>
          <w:sz w:val="28"/>
        </w:rPr>
        <w:t>?</w:t>
      </w:r>
    </w:p>
    <w:p w:rsidR="00B173CB" w:rsidRDefault="00096ED4" w:rsidP="00096ED4">
      <w:pPr>
        <w:jc w:val="both"/>
        <w:rPr>
          <w:sz w:val="28"/>
        </w:rPr>
      </w:pPr>
      <w:r>
        <w:rPr>
          <w:sz w:val="28"/>
        </w:rPr>
        <w:t>б) Вы считаете себя слабым сильным человеком</w:t>
      </w: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>в) Что для Вас значил этот мальчик? Он был Вам дорог как брат девушки, которую Вы любили?</w:t>
      </w: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>г) Стоит ли так «</w:t>
      </w:r>
      <w:proofErr w:type="gramStart"/>
      <w:r>
        <w:rPr>
          <w:sz w:val="28"/>
        </w:rPr>
        <w:t>убиваться</w:t>
      </w:r>
      <w:proofErr w:type="gramEnd"/>
      <w:r>
        <w:rPr>
          <w:sz w:val="28"/>
        </w:rPr>
        <w:t>»? Ведь в отряде остался еще один «сын полка» – Винсент</w:t>
      </w:r>
      <w:r w:rsidR="00B173CB">
        <w:rPr>
          <w:sz w:val="28"/>
        </w:rPr>
        <w:t>.</w:t>
      </w:r>
    </w:p>
    <w:p w:rsidR="00B173CB" w:rsidRDefault="00096ED4" w:rsidP="00096ED4">
      <w:pPr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Не слишком ли гуманно Вы относитесь к пленным?</w:t>
      </w: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>е) Каково, Василий Федорович, Ваше отношение к разведке? Правильно ли она организована</w:t>
      </w:r>
      <w:r w:rsidR="00B173CB">
        <w:rPr>
          <w:sz w:val="28"/>
        </w:rPr>
        <w:t xml:space="preserve"> в</w:t>
      </w:r>
      <w:r>
        <w:rPr>
          <w:sz w:val="28"/>
        </w:rPr>
        <w:t xml:space="preserve"> Вашем отряде?</w:t>
      </w:r>
    </w:p>
    <w:p w:rsidR="00096ED4" w:rsidRDefault="00096ED4" w:rsidP="00096ED4">
      <w:pPr>
        <w:jc w:val="both"/>
        <w:rPr>
          <w:sz w:val="28"/>
        </w:rPr>
      </w:pPr>
      <w:r>
        <w:rPr>
          <w:sz w:val="28"/>
        </w:rPr>
        <w:t>ж) Почему Вы как командир отряда не отговорили Петю идти в</w:t>
      </w:r>
      <w:r w:rsidR="00B173CB">
        <w:rPr>
          <w:sz w:val="28"/>
        </w:rPr>
        <w:t xml:space="preserve"> разведку? Не слабость ли это?</w:t>
      </w:r>
    </w:p>
    <w:p w:rsidR="00096ED4" w:rsidRDefault="00096ED4" w:rsidP="00096ED4">
      <w:pPr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) Не являются Ваши слезы </w:t>
      </w:r>
      <w:r w:rsidR="00B173CB">
        <w:rPr>
          <w:sz w:val="28"/>
        </w:rPr>
        <w:t>раскаянием в своем поступке?</w:t>
      </w:r>
    </w:p>
    <w:p w:rsidR="00096ED4" w:rsidRDefault="00096ED4" w:rsidP="00096ED4">
      <w:pPr>
        <w:jc w:val="both"/>
        <w:rPr>
          <w:sz w:val="28"/>
        </w:rPr>
      </w:pPr>
    </w:p>
    <w:p w:rsidR="00863CC7" w:rsidRDefault="00B173CB" w:rsidP="00096ED4">
      <w:pPr>
        <w:jc w:val="both"/>
        <w:rPr>
          <w:sz w:val="28"/>
        </w:rPr>
      </w:pPr>
      <w:r>
        <w:rPr>
          <w:sz w:val="28"/>
        </w:rPr>
        <w:lastRenderedPageBreak/>
        <w:t>Долохову</w:t>
      </w:r>
    </w:p>
    <w:p w:rsidR="00863CC7" w:rsidRDefault="00B173CB" w:rsidP="00096ED4">
      <w:pPr>
        <w:jc w:val="both"/>
        <w:rPr>
          <w:sz w:val="28"/>
        </w:rPr>
      </w:pPr>
      <w:r>
        <w:rPr>
          <w:sz w:val="28"/>
        </w:rPr>
        <w:t>а) Вам совершенно не было жаль</w:t>
      </w:r>
      <w:r w:rsidRPr="00B173CB">
        <w:rPr>
          <w:sz w:val="28"/>
        </w:rPr>
        <w:t xml:space="preserve"> </w:t>
      </w:r>
      <w:r>
        <w:rPr>
          <w:sz w:val="28"/>
        </w:rPr>
        <w:t>Петю, или у Вас такое</w:t>
      </w:r>
      <w:r w:rsidRPr="00B173CB">
        <w:rPr>
          <w:sz w:val="28"/>
        </w:rPr>
        <w:t xml:space="preserve"> </w:t>
      </w:r>
      <w:r>
        <w:rPr>
          <w:sz w:val="28"/>
        </w:rPr>
        <w:t>самообладание?</w:t>
      </w:r>
    </w:p>
    <w:p w:rsidR="00B173CB" w:rsidRDefault="00B173CB" w:rsidP="00096ED4">
      <w:pPr>
        <w:jc w:val="both"/>
        <w:rPr>
          <w:sz w:val="28"/>
        </w:rPr>
      </w:pPr>
      <w:r>
        <w:rPr>
          <w:sz w:val="28"/>
        </w:rPr>
        <w:t>б) А если бы это был Ваш сын?</w:t>
      </w:r>
    </w:p>
    <w:p w:rsidR="00863CC7" w:rsidRDefault="00B173CB" w:rsidP="00096ED4">
      <w:pPr>
        <w:jc w:val="both"/>
        <w:rPr>
          <w:sz w:val="28"/>
        </w:rPr>
      </w:pPr>
      <w:r>
        <w:rPr>
          <w:sz w:val="28"/>
        </w:rPr>
        <w:t>в) Вам совсем не страшно</w:t>
      </w:r>
      <w:r w:rsidRPr="00B173CB">
        <w:rPr>
          <w:sz w:val="28"/>
        </w:rPr>
        <w:t xml:space="preserve"> </w:t>
      </w:r>
      <w:r>
        <w:rPr>
          <w:sz w:val="28"/>
        </w:rPr>
        <w:t>умереть?</w:t>
      </w:r>
    </w:p>
    <w:p w:rsidR="00B173CB" w:rsidRDefault="00B173CB" w:rsidP="00096ED4">
      <w:pPr>
        <w:jc w:val="both"/>
        <w:rPr>
          <w:sz w:val="28"/>
        </w:rPr>
      </w:pPr>
      <w:r>
        <w:rPr>
          <w:sz w:val="28"/>
        </w:rPr>
        <w:t>г) Вы хотели бы, чтобы в случае Вашей смерти, люди были так</w:t>
      </w:r>
      <w:r w:rsidRPr="00B173CB">
        <w:rPr>
          <w:sz w:val="28"/>
        </w:rPr>
        <w:t xml:space="preserve"> </w:t>
      </w:r>
      <w:r>
        <w:rPr>
          <w:sz w:val="28"/>
        </w:rPr>
        <w:t>же равнодушны к ней?</w:t>
      </w:r>
    </w:p>
    <w:p w:rsidR="00B173CB" w:rsidRDefault="00B173CB" w:rsidP="00096ED4">
      <w:pPr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Почему Вы считаете, что</w:t>
      </w:r>
      <w:r w:rsidRPr="00B173CB">
        <w:rPr>
          <w:sz w:val="28"/>
        </w:rPr>
        <w:t xml:space="preserve"> </w:t>
      </w:r>
      <w:r>
        <w:rPr>
          <w:sz w:val="28"/>
        </w:rPr>
        <w:t>сдающихся безоружных</w:t>
      </w:r>
      <w:r w:rsidRPr="00B173CB">
        <w:rPr>
          <w:sz w:val="28"/>
        </w:rPr>
        <w:t xml:space="preserve"> </w:t>
      </w:r>
      <w:r>
        <w:rPr>
          <w:sz w:val="28"/>
        </w:rPr>
        <w:t>врагов надо не брать в плен,</w:t>
      </w:r>
      <w:r w:rsidRPr="00B173CB">
        <w:rPr>
          <w:sz w:val="28"/>
        </w:rPr>
        <w:t xml:space="preserve"> </w:t>
      </w:r>
      <w:r>
        <w:rPr>
          <w:sz w:val="28"/>
        </w:rPr>
        <w:t>а убивать на месте? Не</w:t>
      </w:r>
      <w:r w:rsidRPr="00B173CB">
        <w:rPr>
          <w:sz w:val="28"/>
        </w:rPr>
        <w:t xml:space="preserve"> </w:t>
      </w:r>
      <w:r>
        <w:rPr>
          <w:sz w:val="28"/>
        </w:rPr>
        <w:t>слишком ли это жестоко?</w:t>
      </w:r>
    </w:p>
    <w:p w:rsidR="00B173CB" w:rsidRDefault="00B173CB" w:rsidP="00096ED4">
      <w:pPr>
        <w:jc w:val="both"/>
        <w:rPr>
          <w:sz w:val="28"/>
        </w:rPr>
      </w:pPr>
      <w:r>
        <w:rPr>
          <w:sz w:val="28"/>
        </w:rPr>
        <w:t>е) А если бы вопрос, взять в</w:t>
      </w:r>
      <w:r w:rsidRPr="00B173CB">
        <w:rPr>
          <w:sz w:val="28"/>
        </w:rPr>
        <w:t xml:space="preserve"> </w:t>
      </w:r>
      <w:r>
        <w:rPr>
          <w:sz w:val="28"/>
        </w:rPr>
        <w:t>плен или убить на месте,</w:t>
      </w:r>
      <w:r w:rsidRPr="00B173CB">
        <w:rPr>
          <w:sz w:val="28"/>
        </w:rPr>
        <w:t xml:space="preserve"> </w:t>
      </w:r>
      <w:r>
        <w:rPr>
          <w:sz w:val="28"/>
        </w:rPr>
        <w:t>решался относительно Вас?</w:t>
      </w:r>
    </w:p>
    <w:p w:rsidR="00B173CB" w:rsidRDefault="00B173CB" w:rsidP="00096ED4">
      <w:pPr>
        <w:jc w:val="both"/>
        <w:rPr>
          <w:sz w:val="28"/>
        </w:rPr>
      </w:pPr>
      <w:r>
        <w:rPr>
          <w:sz w:val="28"/>
        </w:rPr>
        <w:t>ж) Зачем Вы взяли Петю в</w:t>
      </w:r>
      <w:r w:rsidRPr="00B173CB">
        <w:rPr>
          <w:sz w:val="28"/>
        </w:rPr>
        <w:t xml:space="preserve"> </w:t>
      </w:r>
      <w:r>
        <w:rPr>
          <w:sz w:val="28"/>
        </w:rPr>
        <w:t>разведку, ведь он</w:t>
      </w:r>
      <w:r w:rsidRPr="00B173CB">
        <w:rPr>
          <w:sz w:val="28"/>
        </w:rPr>
        <w:t xml:space="preserve"> </w:t>
      </w:r>
      <w:r>
        <w:rPr>
          <w:sz w:val="28"/>
        </w:rPr>
        <w:t>подросток?</w:t>
      </w:r>
    </w:p>
    <w:p w:rsidR="00B173CB" w:rsidRDefault="00B173CB" w:rsidP="00096ED4">
      <w:pPr>
        <w:jc w:val="both"/>
        <w:rPr>
          <w:sz w:val="28"/>
        </w:rPr>
      </w:pPr>
      <w:proofErr w:type="spellStart"/>
      <w:r>
        <w:rPr>
          <w:sz w:val="28"/>
        </w:rPr>
        <w:t>з</w:t>
      </w:r>
      <w:proofErr w:type="spellEnd"/>
      <w:r>
        <w:rPr>
          <w:sz w:val="28"/>
        </w:rPr>
        <w:t>) Почему Вас так ожесточила</w:t>
      </w:r>
      <w:r w:rsidRPr="00B173CB">
        <w:rPr>
          <w:sz w:val="28"/>
        </w:rPr>
        <w:t xml:space="preserve"> </w:t>
      </w:r>
      <w:r>
        <w:rPr>
          <w:sz w:val="28"/>
        </w:rPr>
        <w:t>смерть этого мальчика?</w:t>
      </w:r>
    </w:p>
    <w:p w:rsidR="00DE2F81" w:rsidRDefault="00DE2F81" w:rsidP="00096ED4">
      <w:pPr>
        <w:jc w:val="both"/>
        <w:rPr>
          <w:sz w:val="28"/>
        </w:rPr>
      </w:pPr>
    </w:p>
    <w:p w:rsidR="00DE2F81" w:rsidRDefault="00DE2F81" w:rsidP="00096ED4">
      <w:pPr>
        <w:jc w:val="both"/>
        <w:rPr>
          <w:sz w:val="28"/>
        </w:rPr>
        <w:sectPr w:rsidR="00DE2F81" w:rsidSect="00DE2F81">
          <w:type w:val="continuous"/>
          <w:pgSz w:w="11906" w:h="16838"/>
          <w:pgMar w:top="1134" w:right="851" w:bottom="1134" w:left="1701" w:header="720" w:footer="720" w:gutter="0"/>
          <w:cols w:num="2" w:space="720"/>
        </w:sectPr>
      </w:pPr>
    </w:p>
    <w:p w:rsidR="00096ED4" w:rsidRDefault="00096ED4" w:rsidP="00096ED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Обсуждение позиций героев-антиподов.</w:t>
      </w:r>
    </w:p>
    <w:p w:rsidR="00096ED4" w:rsidRDefault="00096ED4" w:rsidP="00D13E5C">
      <w:pPr>
        <w:ind w:left="360"/>
        <w:jc w:val="both"/>
        <w:rPr>
          <w:sz w:val="28"/>
        </w:rPr>
      </w:pPr>
      <w:r>
        <w:rPr>
          <w:sz w:val="28"/>
          <w:u w:val="single"/>
        </w:rPr>
        <w:t>Выводы</w:t>
      </w:r>
      <w:r>
        <w:rPr>
          <w:sz w:val="28"/>
        </w:rPr>
        <w:t>: Оба героя Толстого по-своему любили Петю Ростова, но они вели себя в эпизоде его гибели столь по-разному, потому что, во-первых, у Денисова была совесть, а у Долохова - нет; во-вторых, Долохов по натуре более жестокий и сильный человек. В относительное оправдание его можно сказать лишь то, что он тоже не прячется от пуль (т. е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 xml:space="preserve">е щадит не только других, но и себя). </w:t>
      </w:r>
    </w:p>
    <w:p w:rsidR="00096ED4" w:rsidRDefault="00096ED4" w:rsidP="00096ED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u w:val="single"/>
        </w:rPr>
        <w:t>Итоги</w:t>
      </w:r>
      <w:r>
        <w:rPr>
          <w:sz w:val="28"/>
        </w:rPr>
        <w:t xml:space="preserve">: </w:t>
      </w:r>
    </w:p>
    <w:p w:rsidR="00096ED4" w:rsidRDefault="00096ED4" w:rsidP="00D13E5C">
      <w:pPr>
        <w:pStyle w:val="1"/>
        <w:jc w:val="both"/>
      </w:pPr>
      <w:r>
        <w:t>Учитель: Подумайте и скажите, кто из сегодняшних героев Вам ближе?! (Гуманизм и доброта Денисова больше привлекают детей, чем бессердечность Долохова, несмотря на силу его личности).</w:t>
      </w:r>
    </w:p>
    <w:p w:rsidR="00096ED4" w:rsidRDefault="00096ED4" w:rsidP="00D13E5C">
      <w:pPr>
        <w:ind w:left="360"/>
        <w:jc w:val="both"/>
        <w:rPr>
          <w:sz w:val="28"/>
        </w:rPr>
      </w:pPr>
      <w:r>
        <w:rPr>
          <w:sz w:val="28"/>
        </w:rPr>
        <w:t>Учитель:  Последний вопрос – как остаться человеком даже на войне? Изменилось ли Ваше отношение?</w:t>
      </w:r>
    </w:p>
    <w:p w:rsidR="00096ED4" w:rsidRDefault="00096ED4" w:rsidP="00096ED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В конце классного часа вновь звучит финал «Песни о времени»:</w:t>
      </w:r>
    </w:p>
    <w:p w:rsidR="00096ED4" w:rsidRDefault="00096ED4" w:rsidP="00096ED4">
      <w:pPr>
        <w:ind w:firstLine="2268"/>
        <w:rPr>
          <w:sz w:val="28"/>
        </w:rPr>
      </w:pPr>
      <w:r>
        <w:rPr>
          <w:sz w:val="28"/>
        </w:rPr>
        <w:t>«Чистоту, простоту мы у древних берем,</w:t>
      </w:r>
    </w:p>
    <w:p w:rsidR="00096ED4" w:rsidRDefault="00096ED4" w:rsidP="00096ED4">
      <w:pPr>
        <w:ind w:firstLine="2268"/>
        <w:rPr>
          <w:sz w:val="28"/>
        </w:rPr>
      </w:pPr>
      <w:r>
        <w:rPr>
          <w:sz w:val="28"/>
        </w:rPr>
        <w:t>Саги, сказки – из прошлого тащим, -</w:t>
      </w:r>
    </w:p>
    <w:p w:rsidR="00096ED4" w:rsidRDefault="00096ED4" w:rsidP="00096ED4">
      <w:pPr>
        <w:ind w:firstLine="2268"/>
        <w:rPr>
          <w:sz w:val="28"/>
        </w:rPr>
      </w:pPr>
      <w:r>
        <w:rPr>
          <w:sz w:val="28"/>
        </w:rPr>
        <w:t>Потому что добро остается добром</w:t>
      </w:r>
    </w:p>
    <w:p w:rsidR="00096ED4" w:rsidRDefault="00096ED4" w:rsidP="00096ED4">
      <w:pPr>
        <w:ind w:firstLine="2268"/>
        <w:rPr>
          <w:sz w:val="28"/>
        </w:rPr>
      </w:pPr>
      <w:r>
        <w:rPr>
          <w:sz w:val="28"/>
        </w:rPr>
        <w:t>В прошлом, будущем и настоящем».</w:t>
      </w:r>
    </w:p>
    <w:p w:rsidR="0054041F" w:rsidRDefault="0054041F"/>
    <w:sectPr w:rsidR="0054041F" w:rsidSect="00DE2F81">
      <w:type w:val="continuous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0CC0"/>
    <w:multiLevelType w:val="singleLevel"/>
    <w:tmpl w:val="BB3C5B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217643"/>
    <w:multiLevelType w:val="singleLevel"/>
    <w:tmpl w:val="56928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6ED4"/>
    <w:rsid w:val="00096ED4"/>
    <w:rsid w:val="000B1E7F"/>
    <w:rsid w:val="000B6AD9"/>
    <w:rsid w:val="001C5E52"/>
    <w:rsid w:val="001E6080"/>
    <w:rsid w:val="00277501"/>
    <w:rsid w:val="003E7F6C"/>
    <w:rsid w:val="0054041F"/>
    <w:rsid w:val="00604E4E"/>
    <w:rsid w:val="006345AF"/>
    <w:rsid w:val="00695855"/>
    <w:rsid w:val="00863CC7"/>
    <w:rsid w:val="00B173CB"/>
    <w:rsid w:val="00B72B15"/>
    <w:rsid w:val="00D13E5C"/>
    <w:rsid w:val="00D30717"/>
    <w:rsid w:val="00D314F7"/>
    <w:rsid w:val="00D93BE2"/>
    <w:rsid w:val="00DE2F81"/>
    <w:rsid w:val="00EB66A0"/>
    <w:rsid w:val="00EF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ED4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E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96ED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096ED4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096ED4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96E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14</cp:revision>
  <dcterms:created xsi:type="dcterms:W3CDTF">2014-03-01T12:35:00Z</dcterms:created>
  <dcterms:modified xsi:type="dcterms:W3CDTF">2014-03-01T14:29:00Z</dcterms:modified>
</cp:coreProperties>
</file>