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A7" w:rsidRPr="004F7DD5" w:rsidRDefault="00B54C36" w:rsidP="000C7998">
      <w:pPr>
        <w:ind w:left="-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-501015</wp:posOffset>
            </wp:positionH>
            <wp:positionV relativeFrom="margin">
              <wp:posOffset>161925</wp:posOffset>
            </wp:positionV>
            <wp:extent cx="2762885" cy="1352550"/>
            <wp:effectExtent l="19050" t="0" r="18415" b="4572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352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C7998" w:rsidRPr="000C799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7998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C799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C7998" w:rsidRPr="000C79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7998" w:rsidRPr="004F7DD5">
        <w:rPr>
          <w:rFonts w:ascii="Times New Roman" w:hAnsi="Times New Roman" w:cs="Times New Roman"/>
          <w:b/>
          <w:color w:val="FF0000"/>
          <w:sz w:val="32"/>
          <w:szCs w:val="32"/>
        </w:rPr>
        <w:t>«Режим дня»</w:t>
      </w:r>
    </w:p>
    <w:p w:rsidR="000C7998" w:rsidRDefault="000C7998" w:rsidP="00B54C3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C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Многие ученые - физиологи среди самых важных человеческих способностей выделяют такой показатель, как выносливость  - способность организма выдержать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длительные нагрузки. Было установлено, что выносливость теснейшим образом связана с работоспособностью. А без высокого уровня работоспособности ребенку будет трудно в полной мере овладеть программой, предусмотренной для первоклассников в школе.</w:t>
      </w:r>
    </w:p>
    <w:p w:rsidR="00B54C36" w:rsidRPr="004F7DD5" w:rsidRDefault="00B54C36" w:rsidP="00B54C36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283">
        <w:rPr>
          <w:rFonts w:ascii="Times New Roman" w:hAnsi="Times New Roman" w:cs="Times New Roman"/>
          <w:sz w:val="28"/>
          <w:szCs w:val="28"/>
        </w:rPr>
        <w:t xml:space="preserve">Специальные исследования показывают, что значительное влияние на формирование работоспособности у дошкольников оказывают игры на свежем воздухе, обучение плаванию, регулярная утренняя гимнастика и, наконец, соблюдение </w:t>
      </w:r>
      <w:r w:rsidR="00815283" w:rsidRPr="004F7D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режима дня</w:t>
      </w:r>
      <w:r w:rsidR="00815283" w:rsidRPr="004F7DD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30905" w:rsidRPr="004F7DD5" w:rsidRDefault="00130905" w:rsidP="00130905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Режим дня  - это четкое, ежедневное повторяющееся чередование бодрствования, сна, питания, различных видов деятельности.</w:t>
      </w:r>
    </w:p>
    <w:p w:rsidR="00130905" w:rsidRDefault="00130905" w:rsidP="0013090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Неотъемлемыми составляющими режима являются ритмичность и постоянство его основных элементов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определенного времени. Ритмичность проявляется в чередовании бодрствования и сна, в ритме дыхания, сердечных сокращений, изменении температуры тела (повышении к вечеру и понижению к утру). Все это обусловлено ритмичностью деятельности организма. Поэтому необходимость ритмичности режима, то есть смены различных занятий, предусмотрена, прежде всего, самим организмом ребенка.</w:t>
      </w:r>
    </w:p>
    <w:p w:rsidR="00130905" w:rsidRDefault="00130905" w:rsidP="0013090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Рациональность режима строится на основе:</w:t>
      </w:r>
    </w:p>
    <w:p w:rsidR="005A04A5" w:rsidRDefault="00130905" w:rsidP="001309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наилучшего соотношения между сном и бодрствованием</w:t>
      </w:r>
      <w:r w:rsidR="005A04A5">
        <w:rPr>
          <w:rFonts w:ascii="Times New Roman" w:hAnsi="Times New Roman" w:cs="Times New Roman"/>
          <w:sz w:val="28"/>
          <w:szCs w:val="28"/>
        </w:rPr>
        <w:t>;</w:t>
      </w:r>
    </w:p>
    <w:p w:rsidR="005A04A5" w:rsidRDefault="005A04A5" w:rsidP="001309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 между умственной и физической нагрузкой.</w:t>
      </w:r>
    </w:p>
    <w:p w:rsidR="005A04A5" w:rsidRDefault="005A04A5" w:rsidP="005A04A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Чередование различных по характеру и нагрузке видов деятельности вызывает чередование возбуждения различных участков головного мозга, предохраняя его от переутомления. Этот фактор особенно важен в наше время, когда поток информации и нервно – эмоциональные нагрузки увеличиваются буквально с каждым днем. Многократное повторение одних и тех же действий в течение определенного времени уменьшает затраты на переход от одного вида деятельности к другому, а следовательно, у вашего ребенка остается больше энергии и сил на выполнение домашних заданий.</w:t>
      </w:r>
    </w:p>
    <w:p w:rsidR="005A04A5" w:rsidRPr="005A04A5" w:rsidRDefault="005A04A5" w:rsidP="005A04A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Ребенок, который живет по режиму, легче овладевает многими бытовыми, культурно – гигиеническими, трудовыми навыками, постепенно привыкая выполнять их почти автоматически, что приводит к высвобождению внимания ребенка для </w:t>
      </w:r>
      <w:r w:rsidR="00183567">
        <w:rPr>
          <w:rFonts w:ascii="Times New Roman" w:hAnsi="Times New Roman" w:cs="Times New Roman"/>
          <w:sz w:val="28"/>
          <w:szCs w:val="28"/>
        </w:rPr>
        <w:t>более сложной деятельности. Он приучается планировать свое время и распределять работу.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4A5" w:rsidRPr="005A04A5" w:rsidRDefault="005A04A5" w:rsidP="005A04A5">
      <w:pPr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3D4" w:rsidRDefault="009873D4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10D0" w:rsidRDefault="003010D0" w:rsidP="0013090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F7261" w:rsidRDefault="00CF7261"/>
    <w:sectPr w:rsidR="00CF7261" w:rsidSect="004F7DD5">
      <w:pgSz w:w="11906" w:h="16838"/>
      <w:pgMar w:top="568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9F"/>
      </v:shape>
    </w:pict>
  </w:numPicBullet>
  <w:abstractNum w:abstractNumId="0">
    <w:nsid w:val="4C620E54"/>
    <w:multiLevelType w:val="hybridMultilevel"/>
    <w:tmpl w:val="522248A6"/>
    <w:lvl w:ilvl="0" w:tplc="0419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ED"/>
    <w:rsid w:val="000C7998"/>
    <w:rsid w:val="00130905"/>
    <w:rsid w:val="00183567"/>
    <w:rsid w:val="003010D0"/>
    <w:rsid w:val="0030163D"/>
    <w:rsid w:val="00472C15"/>
    <w:rsid w:val="004F7DD5"/>
    <w:rsid w:val="005A04A5"/>
    <w:rsid w:val="005B6180"/>
    <w:rsid w:val="00815283"/>
    <w:rsid w:val="009654ED"/>
    <w:rsid w:val="009873D4"/>
    <w:rsid w:val="00B54C36"/>
    <w:rsid w:val="00CF7261"/>
    <w:rsid w:val="00D16A54"/>
    <w:rsid w:val="00D42933"/>
    <w:rsid w:val="00E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7E06-798E-4302-83BC-678B58BD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2014-12-27T09:16:00Z</dcterms:created>
  <dcterms:modified xsi:type="dcterms:W3CDTF">2015-04-21T09:18:00Z</dcterms:modified>
</cp:coreProperties>
</file>