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>ГБОУ СПО «</w:t>
      </w:r>
      <w:proofErr w:type="spellStart"/>
      <w:r w:rsidRPr="00AE6845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Pr="00AE6845">
        <w:rPr>
          <w:rFonts w:ascii="Times New Roman" w:hAnsi="Times New Roman" w:cs="Times New Roman"/>
          <w:sz w:val="28"/>
          <w:szCs w:val="28"/>
        </w:rPr>
        <w:t xml:space="preserve"> агротехнический техникум»</w:t>
      </w: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 xml:space="preserve">ПРОЕКТ  УРОКА </w:t>
      </w: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>по дисциплине «Физика»</w:t>
      </w: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 xml:space="preserve">Тема </w:t>
      </w:r>
      <w:r w:rsidR="0008546F">
        <w:rPr>
          <w:rFonts w:ascii="Times New Roman" w:hAnsi="Times New Roman" w:cs="Times New Roman"/>
          <w:sz w:val="28"/>
          <w:szCs w:val="28"/>
        </w:rPr>
        <w:t>занятия</w:t>
      </w:r>
    </w:p>
    <w:p w:rsidR="00213CAF" w:rsidRPr="00AE6845" w:rsidRDefault="00213CAF" w:rsidP="00AE6845">
      <w:pPr>
        <w:spacing w:after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E6845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AE6845">
        <w:rPr>
          <w:rFonts w:ascii="Times New Roman" w:hAnsi="Times New Roman" w:cs="Times New Roman"/>
          <w:sz w:val="44"/>
          <w:szCs w:val="44"/>
        </w:rPr>
        <w:t>Определение показателя преломления стекла</w:t>
      </w:r>
      <w:r w:rsidRPr="00AE6845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46F" w:rsidRDefault="0008546F" w:rsidP="00951E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46F" w:rsidRDefault="00213CAF" w:rsidP="00951E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>Подготовил:</w:t>
      </w:r>
      <w:r w:rsidR="00085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46F" w:rsidRPr="00AE6845">
        <w:rPr>
          <w:rFonts w:ascii="Times New Roman" w:hAnsi="Times New Roman" w:cs="Times New Roman"/>
          <w:sz w:val="28"/>
          <w:szCs w:val="28"/>
        </w:rPr>
        <w:t>Ладошкина</w:t>
      </w:r>
      <w:proofErr w:type="spellEnd"/>
      <w:r w:rsidR="0008546F" w:rsidRPr="00AE6845">
        <w:rPr>
          <w:rFonts w:ascii="Times New Roman" w:hAnsi="Times New Roman" w:cs="Times New Roman"/>
          <w:sz w:val="28"/>
          <w:szCs w:val="28"/>
        </w:rPr>
        <w:t xml:space="preserve"> С.Н.</w:t>
      </w:r>
      <w:r w:rsidR="0008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AF" w:rsidRPr="00AE6845" w:rsidRDefault="00213CAF" w:rsidP="00951E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 xml:space="preserve">преподаватель ГБОУ СПО ШАТТ </w:t>
      </w:r>
    </w:p>
    <w:p w:rsidR="00213CAF" w:rsidRPr="00AE6845" w:rsidRDefault="00213CAF" w:rsidP="00951E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AF" w:rsidRPr="00AE6845" w:rsidRDefault="00213CAF" w:rsidP="00951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>2015 г.</w:t>
      </w:r>
    </w:p>
    <w:p w:rsidR="0008546F" w:rsidRPr="00CF191D" w:rsidRDefault="0008546F" w:rsidP="00A242E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19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Дисциплина: </w:t>
      </w:r>
      <w:r w:rsidRPr="00CF19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 Физика»</w:t>
      </w:r>
    </w:p>
    <w:p w:rsidR="00213CAF" w:rsidRPr="009B4587" w:rsidRDefault="00213CAF" w:rsidP="00A242EE">
      <w:pPr>
        <w:spacing w:after="12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F191D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FE3FDC">
        <w:rPr>
          <w:rFonts w:ascii="Times New Roman" w:hAnsi="Times New Roman" w:cs="Times New Roman"/>
          <w:sz w:val="28"/>
          <w:szCs w:val="28"/>
        </w:rPr>
        <w:t xml:space="preserve"> </w:t>
      </w:r>
      <w:r w:rsidRPr="009B4587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9B4587">
        <w:rPr>
          <w:rFonts w:ascii="Times New Roman" w:hAnsi="Times New Roman" w:cs="Times New Roman"/>
          <w:b/>
          <w:i/>
          <w:sz w:val="28"/>
          <w:szCs w:val="28"/>
        </w:rPr>
        <w:t>Определение показателя преломления стекла</w:t>
      </w:r>
      <w:r w:rsidRPr="009B4587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213CAF" w:rsidRDefault="00213CAF" w:rsidP="00A242EE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191D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08546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CF191D">
        <w:rPr>
          <w:rFonts w:ascii="Times New Roman" w:hAnsi="Times New Roman" w:cs="Times New Roman"/>
          <w:b/>
          <w:bCs/>
          <w:sz w:val="28"/>
          <w:szCs w:val="28"/>
        </w:rPr>
        <w:t xml:space="preserve"> урока: </w:t>
      </w:r>
      <w:r w:rsidR="0008546F" w:rsidRPr="0008546F">
        <w:rPr>
          <w:rFonts w:ascii="Times New Roman" w:hAnsi="Times New Roman" w:cs="Times New Roman"/>
          <w:bCs/>
          <w:sz w:val="28"/>
          <w:szCs w:val="28"/>
        </w:rPr>
        <w:t>обучить методике определения показателя преломления.</w:t>
      </w:r>
    </w:p>
    <w:p w:rsidR="0008546F" w:rsidRPr="0008546F" w:rsidRDefault="0008546F" w:rsidP="00A242E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546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13CAF" w:rsidRDefault="00213CAF" w:rsidP="00A242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45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D4593">
        <w:rPr>
          <w:rFonts w:ascii="Times New Roman" w:hAnsi="Times New Roman" w:cs="Times New Roman"/>
          <w:color w:val="000000"/>
          <w:sz w:val="28"/>
          <w:szCs w:val="28"/>
        </w:rPr>
        <w:t xml:space="preserve">акрепить знания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5D4593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D4593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593">
        <w:rPr>
          <w:rFonts w:ascii="Times New Roman" w:hAnsi="Times New Roman" w:cs="Times New Roman"/>
          <w:color w:val="000000"/>
          <w:sz w:val="28"/>
          <w:szCs w:val="28"/>
        </w:rPr>
        <w:t xml:space="preserve">по теме </w:t>
      </w:r>
      <w:r w:rsidRPr="00E87169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E87169">
        <w:rPr>
          <w:rStyle w:val="a7"/>
          <w:rFonts w:ascii="Times New Roman" w:hAnsi="Times New Roman"/>
          <w:i/>
          <w:color w:val="000000"/>
          <w:sz w:val="28"/>
          <w:szCs w:val="28"/>
        </w:rPr>
        <w:t>Геометрическая оптика</w:t>
      </w:r>
      <w:r w:rsidRPr="00E87169">
        <w:rPr>
          <w:rFonts w:ascii="Times New Roman" w:hAnsi="Times New Roman" w:cs="Times New Roman"/>
          <w:i/>
          <w:color w:val="000000"/>
          <w:sz w:val="28"/>
          <w:szCs w:val="28"/>
        </w:rPr>
        <w:t>»;</w:t>
      </w:r>
    </w:p>
    <w:p w:rsidR="00213CAF" w:rsidRDefault="00213CAF" w:rsidP="00A242EE">
      <w:pPr>
        <w:spacing w:after="0" w:line="240" w:lineRule="auto"/>
        <w:rPr>
          <w:rStyle w:val="a7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546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4593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="0008546F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5D4593">
        <w:rPr>
          <w:rFonts w:ascii="Times New Roman" w:hAnsi="Times New Roman" w:cs="Times New Roman"/>
          <w:color w:val="000000"/>
          <w:sz w:val="28"/>
          <w:szCs w:val="28"/>
        </w:rPr>
        <w:t xml:space="preserve"> умени</w:t>
      </w:r>
      <w:r w:rsidR="0008546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D4593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</w:t>
      </w:r>
      <w:r w:rsidRPr="005D459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87169">
        <w:rPr>
          <w:rStyle w:val="a7"/>
          <w:rFonts w:ascii="Times New Roman" w:hAnsi="Times New Roman"/>
          <w:i/>
          <w:color w:val="000000"/>
          <w:sz w:val="28"/>
          <w:szCs w:val="28"/>
        </w:rPr>
        <w:t>показател</w:t>
      </w:r>
      <w:r w:rsidR="0008546F">
        <w:rPr>
          <w:rStyle w:val="a7"/>
          <w:rFonts w:ascii="Times New Roman" w:hAnsi="Times New Roman"/>
          <w:i/>
          <w:color w:val="000000"/>
          <w:sz w:val="28"/>
          <w:szCs w:val="28"/>
        </w:rPr>
        <w:t>я</w:t>
      </w:r>
      <w:r w:rsidRPr="00E87169">
        <w:rPr>
          <w:rStyle w:val="a7"/>
          <w:rFonts w:ascii="Times New Roman" w:hAnsi="Times New Roman"/>
          <w:i/>
          <w:color w:val="000000"/>
          <w:sz w:val="28"/>
          <w:szCs w:val="28"/>
        </w:rPr>
        <w:t xml:space="preserve"> преломления стекла</w:t>
      </w:r>
      <w:r w:rsidR="0008546F">
        <w:rPr>
          <w:rStyle w:val="a7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8546F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с использованием необходимого оборудования;</w:t>
      </w:r>
    </w:p>
    <w:p w:rsidR="001A409B" w:rsidRDefault="001A409B" w:rsidP="00A242EE">
      <w:pPr>
        <w:spacing w:after="0" w:line="240" w:lineRule="auto"/>
        <w:rPr>
          <w:rStyle w:val="a7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- закрепить </w:t>
      </w:r>
      <w:r w:rsidRPr="001A409B">
        <w:rPr>
          <w:rStyle w:val="a7"/>
          <w:rFonts w:ascii="Times New Roman" w:hAnsi="Times New Roman"/>
          <w:i/>
          <w:color w:val="000000"/>
          <w:sz w:val="28"/>
          <w:szCs w:val="28"/>
        </w:rPr>
        <w:t>закон преломления</w:t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</w:rPr>
        <w:t>, посредством вычисления по заданным формулам;</w:t>
      </w:r>
    </w:p>
    <w:p w:rsidR="00213CAF" w:rsidRDefault="001A409B" w:rsidP="00A242EE">
      <w:pPr>
        <w:spacing w:after="0" w:line="240" w:lineRule="auto"/>
        <w:rPr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000000"/>
          <w:sz w:val="28"/>
          <w:szCs w:val="28"/>
        </w:rPr>
        <w:t>- формирование общих компетенций;</w:t>
      </w:r>
    </w:p>
    <w:p w:rsidR="00213CAF" w:rsidRPr="002B3CB0" w:rsidRDefault="00213CAF" w:rsidP="00A242EE">
      <w:pPr>
        <w:pStyle w:val="a6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CB0">
        <w:rPr>
          <w:sz w:val="28"/>
          <w:szCs w:val="28"/>
          <w:shd w:val="clear" w:color="auto" w:fill="FFFFFF"/>
        </w:rPr>
        <w:t>развитие интереса к предмету и потребности к углублению и расширению знаний.</w:t>
      </w:r>
    </w:p>
    <w:p w:rsidR="00213CAF" w:rsidRPr="00CF191D" w:rsidRDefault="00213CAF" w:rsidP="00A242E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191D">
        <w:rPr>
          <w:rFonts w:ascii="Times New Roman" w:hAnsi="Times New Roman" w:cs="Times New Roman"/>
          <w:b/>
          <w:bCs/>
          <w:sz w:val="28"/>
          <w:szCs w:val="28"/>
        </w:rPr>
        <w:t xml:space="preserve">Оснащение: </w:t>
      </w:r>
    </w:p>
    <w:p w:rsidR="001A409B" w:rsidRPr="00AE6845" w:rsidRDefault="001A409B" w:rsidP="00A2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Лабораторное оборудование: </w:t>
      </w:r>
      <w:r w:rsidRPr="00AE6845">
        <w:rPr>
          <w:rFonts w:ascii="Times New Roman" w:hAnsi="Times New Roman" w:cs="Times New Roman"/>
          <w:sz w:val="28"/>
          <w:szCs w:val="28"/>
        </w:rPr>
        <w:t>плоскопараллельн</w:t>
      </w:r>
      <w:r>
        <w:rPr>
          <w:rFonts w:ascii="Times New Roman" w:hAnsi="Times New Roman" w:cs="Times New Roman"/>
          <w:sz w:val="28"/>
          <w:szCs w:val="28"/>
        </w:rPr>
        <w:t>ая пластина, булавки, линейка, карандаш, картон.</w:t>
      </w:r>
    </w:p>
    <w:p w:rsidR="00213CAF" w:rsidRPr="00FE3FDC" w:rsidRDefault="00213CAF" w:rsidP="00A242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E3F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средства: инструкционные карты</w:t>
      </w:r>
      <w:r w:rsidRPr="00FE3FDC">
        <w:rPr>
          <w:rFonts w:ascii="Times New Roman" w:hAnsi="Times New Roman" w:cs="Times New Roman"/>
          <w:sz w:val="28"/>
          <w:szCs w:val="28"/>
        </w:rPr>
        <w:t>.</w:t>
      </w:r>
    </w:p>
    <w:p w:rsidR="00213CAF" w:rsidRPr="0082057A" w:rsidRDefault="00213CAF" w:rsidP="00A242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bCs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CAF" w:rsidRPr="00B06290" w:rsidRDefault="00213CAF" w:rsidP="00A242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F191D">
        <w:rPr>
          <w:rFonts w:ascii="Times New Roman" w:hAnsi="Times New Roman" w:cs="Times New Roman"/>
          <w:b/>
          <w:bCs/>
          <w:sz w:val="28"/>
          <w:szCs w:val="28"/>
        </w:rPr>
        <w:t>Вид урока: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062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овершенствование и углубление знаний, умений, навыков.</w:t>
      </w:r>
    </w:p>
    <w:p w:rsidR="00213CAF" w:rsidRDefault="00213CAF" w:rsidP="00A242E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191D">
        <w:rPr>
          <w:rFonts w:ascii="Times New Roman" w:hAnsi="Times New Roman" w:cs="Times New Roman"/>
          <w:b/>
          <w:bCs/>
          <w:sz w:val="28"/>
          <w:szCs w:val="28"/>
        </w:rPr>
        <w:t xml:space="preserve">Ход урока: </w:t>
      </w:r>
    </w:p>
    <w:p w:rsidR="00213CAF" w:rsidRPr="001E6CEA" w:rsidRDefault="00213CAF" w:rsidP="00A242E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6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Орг.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1E6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омент:</w:t>
      </w:r>
    </w:p>
    <w:p w:rsidR="00213CAF" w:rsidRPr="00FE3FDC" w:rsidRDefault="00213CAF" w:rsidP="00A242EE">
      <w:pPr>
        <w:pStyle w:val="a3"/>
        <w:rPr>
          <w:sz w:val="28"/>
          <w:szCs w:val="28"/>
        </w:rPr>
      </w:pPr>
      <w:r w:rsidRPr="00FE3FDC">
        <w:rPr>
          <w:sz w:val="28"/>
          <w:szCs w:val="28"/>
        </w:rPr>
        <w:t>- приветствие;</w:t>
      </w:r>
    </w:p>
    <w:p w:rsidR="00213CAF" w:rsidRPr="00FE3FDC" w:rsidRDefault="00213CAF" w:rsidP="00A242EE">
      <w:pPr>
        <w:pStyle w:val="a3"/>
        <w:rPr>
          <w:sz w:val="28"/>
          <w:szCs w:val="28"/>
        </w:rPr>
      </w:pPr>
      <w:r w:rsidRPr="00FE3FDC">
        <w:rPr>
          <w:sz w:val="28"/>
          <w:szCs w:val="28"/>
        </w:rPr>
        <w:t>- анализ посещаемости;</w:t>
      </w:r>
    </w:p>
    <w:p w:rsidR="00213CAF" w:rsidRPr="00FE3FDC" w:rsidRDefault="00213CAF" w:rsidP="00A242EE">
      <w:pPr>
        <w:pStyle w:val="a3"/>
        <w:spacing w:after="120"/>
        <w:rPr>
          <w:sz w:val="28"/>
          <w:szCs w:val="28"/>
        </w:rPr>
      </w:pPr>
      <w:r w:rsidRPr="00FE3FDC">
        <w:rPr>
          <w:sz w:val="28"/>
          <w:szCs w:val="28"/>
        </w:rPr>
        <w:t xml:space="preserve">- проверка готовности </w:t>
      </w:r>
      <w:proofErr w:type="gramStart"/>
      <w:r w:rsidRPr="00FE3FDC">
        <w:rPr>
          <w:sz w:val="28"/>
          <w:szCs w:val="28"/>
        </w:rPr>
        <w:t>обучающихся</w:t>
      </w:r>
      <w:proofErr w:type="gramEnd"/>
      <w:r w:rsidRPr="00FE3FDC">
        <w:rPr>
          <w:sz w:val="28"/>
          <w:szCs w:val="28"/>
        </w:rPr>
        <w:t xml:space="preserve"> к уроку.</w:t>
      </w:r>
    </w:p>
    <w:p w:rsidR="00213CAF" w:rsidRDefault="00213CAF" w:rsidP="00A242EE">
      <w:pPr>
        <w:spacing w:after="12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1E6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Сообщение темы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r w:rsidRPr="001E6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урока.</w:t>
      </w:r>
      <w:r w:rsidRPr="00B06290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:rsidR="00213CAF" w:rsidRPr="00B06290" w:rsidRDefault="00213CAF" w:rsidP="00A242EE">
      <w:pPr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0629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«Ум заключается не только в знании, </w:t>
      </w:r>
    </w:p>
    <w:p w:rsidR="00213CAF" w:rsidRPr="00B06290" w:rsidRDefault="00213CAF" w:rsidP="00A242EE">
      <w:pPr>
        <w:spacing w:after="12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0629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но и в умении прилагать знания на деле»</w:t>
      </w:r>
    </w:p>
    <w:p w:rsidR="00213CAF" w:rsidRDefault="00213CAF" w:rsidP="00A242EE">
      <w:pPr>
        <w:spacing w:after="12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0629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Аристотель</w:t>
      </w:r>
    </w:p>
    <w:p w:rsidR="001A409B" w:rsidRPr="00F166F4" w:rsidRDefault="001A409B" w:rsidP="00A242EE">
      <w:pPr>
        <w:spacing w:after="12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F166F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3. Подготовка к ЛР, проверка знаний</w:t>
      </w:r>
      <w:r w:rsidR="00F166F4" w:rsidRPr="00F166F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:</w:t>
      </w:r>
    </w:p>
    <w:p w:rsidR="00F166F4" w:rsidRDefault="00F166F4" w:rsidP="00A242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самостоятельной работы – тест (Приложение 1).</w:t>
      </w:r>
    </w:p>
    <w:p w:rsidR="00EA2AF9" w:rsidRPr="00EA2AF9" w:rsidRDefault="00EA2AF9" w:rsidP="00A242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A2AF9">
        <w:rPr>
          <w:rFonts w:ascii="Times New Roman" w:hAnsi="Times New Roman" w:cs="Times New Roman"/>
          <w:b/>
          <w:i/>
          <w:sz w:val="28"/>
          <w:szCs w:val="28"/>
        </w:rPr>
        <w:t>4. Рекомендации к выполнению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166F4" w:rsidRPr="00EA2AF9" w:rsidRDefault="00EA2AF9" w:rsidP="00A242EE">
      <w:p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A2A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proofErr w:type="gramStart"/>
      <w:r w:rsidRPr="00EA2A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Выдача инструкционных карт, ТБ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(Приложение 2).</w:t>
      </w:r>
    </w:p>
    <w:p w:rsidR="00EA2AF9" w:rsidRDefault="00EA2AF9" w:rsidP="00A242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</w:t>
      </w:r>
      <w:r w:rsidRPr="001500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2AF9" w:rsidRPr="005D4593" w:rsidRDefault="00EA2AF9" w:rsidP="00A242EE">
      <w:pPr>
        <w:pStyle w:val="a6"/>
        <w:spacing w:before="0" w:beforeAutospacing="0" w:after="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D459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</w:t>
      </w:r>
      <w:r w:rsidRPr="005D4593">
        <w:rPr>
          <w:color w:val="000000"/>
          <w:sz w:val="28"/>
          <w:szCs w:val="28"/>
        </w:rPr>
        <w:t>нализ выполненной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об</w:t>
      </w:r>
      <w:r w:rsidRPr="005D4593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5D4593">
        <w:rPr>
          <w:color w:val="000000"/>
          <w:sz w:val="28"/>
          <w:szCs w:val="28"/>
        </w:rPr>
        <w:t>щимися</w:t>
      </w:r>
      <w:proofErr w:type="gramEnd"/>
      <w:r w:rsidRPr="005D4593">
        <w:rPr>
          <w:color w:val="000000"/>
          <w:sz w:val="28"/>
          <w:szCs w:val="28"/>
        </w:rPr>
        <w:t xml:space="preserve"> работы за урок</w:t>
      </w:r>
      <w:r>
        <w:rPr>
          <w:color w:val="000000"/>
          <w:sz w:val="28"/>
          <w:szCs w:val="28"/>
        </w:rPr>
        <w:t>;</w:t>
      </w:r>
    </w:p>
    <w:p w:rsidR="00EA2AF9" w:rsidRPr="005D4593" w:rsidRDefault="00EA2AF9" w:rsidP="00A242EE">
      <w:pPr>
        <w:pStyle w:val="a6"/>
        <w:spacing w:before="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5D459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 w:rsidRPr="005D4593">
        <w:rPr>
          <w:color w:val="000000"/>
          <w:sz w:val="28"/>
          <w:szCs w:val="28"/>
        </w:rPr>
        <w:t>роверка хода выполненной практической работы.</w:t>
      </w:r>
    </w:p>
    <w:p w:rsidR="00EA2AF9" w:rsidRDefault="00EA2AF9" w:rsidP="00A242EE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7. </w:t>
      </w:r>
      <w:r w:rsidRPr="001500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Домашнее задание: </w:t>
      </w:r>
    </w:p>
    <w:p w:rsidR="00A242EE" w:rsidRPr="00A242EE" w:rsidRDefault="00A242EE" w:rsidP="00A242E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- выполнить отчёт к работе;</w:t>
      </w:r>
    </w:p>
    <w:p w:rsidR="0097490C" w:rsidRDefault="0097490C" w:rsidP="00A242E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242EE" w:rsidRDefault="00A242EE" w:rsidP="00A242E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242EE" w:rsidRPr="00A242EE" w:rsidRDefault="00A242EE" w:rsidP="00A242E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1"/>
          <w:szCs w:val="21"/>
        </w:rPr>
      </w:pPr>
      <w:r w:rsidRPr="00A242EE">
        <w:rPr>
          <w:b/>
          <w:i/>
          <w:sz w:val="28"/>
          <w:szCs w:val="28"/>
        </w:rPr>
        <w:t>Тест на закрепление знаний:</w:t>
      </w:r>
    </w:p>
    <w:p w:rsidR="00A242EE" w:rsidRPr="002B3CB0" w:rsidRDefault="00A242EE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B3CB0">
        <w:rPr>
          <w:sz w:val="28"/>
          <w:szCs w:val="28"/>
        </w:rPr>
        <w:t>1. В однородной прозрачной среде свет распространяется</w:t>
      </w:r>
      <w:r w:rsidR="002E0185">
        <w:rPr>
          <w:sz w:val="28"/>
          <w:szCs w:val="28"/>
        </w:rPr>
        <w:t xml:space="preserve"> …</w:t>
      </w:r>
    </w:p>
    <w:p w:rsidR="00A242EE" w:rsidRPr="002B3CB0" w:rsidRDefault="002E0185" w:rsidP="002E018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8"/>
          <w:szCs w:val="28"/>
        </w:rPr>
        <w:t xml:space="preserve">1) прямолинейно;   </w:t>
      </w:r>
      <w:r w:rsidR="00A242EE" w:rsidRPr="002B3CB0">
        <w:rPr>
          <w:sz w:val="28"/>
          <w:szCs w:val="28"/>
        </w:rPr>
        <w:t xml:space="preserve"> 2) криволинейно</w:t>
      </w:r>
      <w:r>
        <w:rPr>
          <w:sz w:val="28"/>
          <w:szCs w:val="28"/>
        </w:rPr>
        <w:t xml:space="preserve">;   </w:t>
      </w:r>
      <w:r w:rsidR="00A242EE" w:rsidRPr="002B3CB0">
        <w:rPr>
          <w:sz w:val="28"/>
          <w:szCs w:val="28"/>
        </w:rPr>
        <w:t xml:space="preserve"> 3) преломляется</w:t>
      </w:r>
      <w:r>
        <w:rPr>
          <w:sz w:val="28"/>
          <w:szCs w:val="28"/>
        </w:rPr>
        <w:t>.</w:t>
      </w:r>
    </w:p>
    <w:p w:rsidR="00A242EE" w:rsidRPr="002B3CB0" w:rsidRDefault="00A242EE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B3CB0">
        <w:rPr>
          <w:sz w:val="28"/>
          <w:szCs w:val="28"/>
        </w:rPr>
        <w:t>2. На границе раздела двух сред</w:t>
      </w:r>
      <w:r w:rsidR="002E0185">
        <w:rPr>
          <w:sz w:val="28"/>
          <w:szCs w:val="28"/>
        </w:rPr>
        <w:t xml:space="preserve">, </w:t>
      </w:r>
      <w:r w:rsidRPr="002B3CB0">
        <w:rPr>
          <w:sz w:val="28"/>
          <w:szCs w:val="28"/>
        </w:rPr>
        <w:t>свет частично</w:t>
      </w:r>
      <w:r w:rsidR="002E0185">
        <w:rPr>
          <w:sz w:val="28"/>
          <w:szCs w:val="28"/>
        </w:rPr>
        <w:t xml:space="preserve"> …</w:t>
      </w:r>
    </w:p>
    <w:p w:rsidR="00A242EE" w:rsidRPr="002B3CB0" w:rsidRDefault="002E0185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8"/>
          <w:szCs w:val="28"/>
        </w:rPr>
        <w:t xml:space="preserve">         1) отражается;      2) преломляется;      </w:t>
      </w:r>
      <w:r w:rsidR="00A242EE" w:rsidRPr="002B3CB0">
        <w:rPr>
          <w:sz w:val="28"/>
          <w:szCs w:val="28"/>
        </w:rPr>
        <w:t xml:space="preserve"> 3) отражается и преломляется</w:t>
      </w:r>
      <w:r>
        <w:rPr>
          <w:sz w:val="28"/>
          <w:szCs w:val="28"/>
        </w:rPr>
        <w:t>.</w:t>
      </w:r>
    </w:p>
    <w:p w:rsidR="00A242EE" w:rsidRPr="002B3CB0" w:rsidRDefault="00A242EE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B3CB0">
        <w:rPr>
          <w:rStyle w:val="apple-converted-space"/>
          <w:sz w:val="14"/>
          <w:szCs w:val="14"/>
        </w:rPr>
        <w:t> </w:t>
      </w:r>
      <w:r w:rsidRPr="002B3CB0">
        <w:rPr>
          <w:sz w:val="28"/>
          <w:szCs w:val="28"/>
        </w:rPr>
        <w:t xml:space="preserve">3. При переходе из вакуума в </w:t>
      </w:r>
      <w:r w:rsidR="002E0185">
        <w:rPr>
          <w:sz w:val="28"/>
          <w:szCs w:val="28"/>
        </w:rPr>
        <w:t xml:space="preserve">другую </w:t>
      </w:r>
      <w:r w:rsidRPr="002B3CB0">
        <w:rPr>
          <w:sz w:val="28"/>
          <w:szCs w:val="28"/>
        </w:rPr>
        <w:t>среду скорость света</w:t>
      </w:r>
      <w:r w:rsidR="002E0185">
        <w:rPr>
          <w:sz w:val="28"/>
          <w:szCs w:val="28"/>
        </w:rPr>
        <w:t xml:space="preserve"> …</w:t>
      </w:r>
    </w:p>
    <w:p w:rsidR="00A242EE" w:rsidRPr="002B3CB0" w:rsidRDefault="002E0185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8"/>
          <w:szCs w:val="28"/>
        </w:rPr>
        <w:t>          </w:t>
      </w:r>
      <w:r w:rsidR="00A242EE" w:rsidRPr="002B3CB0">
        <w:rPr>
          <w:sz w:val="28"/>
          <w:szCs w:val="28"/>
        </w:rPr>
        <w:t>1) уменьшается в</w:t>
      </w:r>
      <w:r w:rsidR="00A242EE" w:rsidRPr="002B3CB0">
        <w:rPr>
          <w:rStyle w:val="apple-converted-space"/>
          <w:sz w:val="28"/>
          <w:szCs w:val="28"/>
        </w:rPr>
        <w:t> </w:t>
      </w:r>
      <w:proofErr w:type="spellStart"/>
      <w:proofErr w:type="gramStart"/>
      <w:r w:rsidR="00A242EE" w:rsidRPr="002B3CB0">
        <w:rPr>
          <w:i/>
          <w:iCs/>
          <w:sz w:val="28"/>
          <w:szCs w:val="28"/>
        </w:rPr>
        <w:t>п</w:t>
      </w:r>
      <w:proofErr w:type="spellEnd"/>
      <w:proofErr w:type="gramEnd"/>
      <w:r w:rsidR="00A242EE" w:rsidRPr="002B3CB0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раз;   </w:t>
      </w:r>
      <w:r w:rsidR="00A242EE" w:rsidRPr="002B3CB0">
        <w:rPr>
          <w:sz w:val="28"/>
          <w:szCs w:val="28"/>
        </w:rPr>
        <w:t xml:space="preserve"> 2) увеличивается в</w:t>
      </w:r>
      <w:r w:rsidR="00A242EE" w:rsidRPr="002B3CB0">
        <w:rPr>
          <w:rStyle w:val="apple-converted-space"/>
          <w:sz w:val="28"/>
          <w:szCs w:val="28"/>
        </w:rPr>
        <w:t> </w:t>
      </w:r>
      <w:proofErr w:type="spellStart"/>
      <w:r w:rsidR="00A242EE" w:rsidRPr="002B3CB0">
        <w:rPr>
          <w:i/>
          <w:iCs/>
          <w:sz w:val="28"/>
          <w:szCs w:val="28"/>
        </w:rPr>
        <w:t>п</w:t>
      </w:r>
      <w:proofErr w:type="spellEnd"/>
      <w:r w:rsidR="00A242EE" w:rsidRPr="002B3CB0">
        <w:rPr>
          <w:rStyle w:val="apple-converted-space"/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раз; </w:t>
      </w:r>
      <w:r w:rsidR="00A242EE" w:rsidRPr="002B3CB0">
        <w:rPr>
          <w:sz w:val="28"/>
          <w:szCs w:val="28"/>
        </w:rPr>
        <w:t>   3) не изменяется.</w:t>
      </w:r>
    </w:p>
    <w:p w:rsidR="00A242EE" w:rsidRPr="002B3CB0" w:rsidRDefault="00A242EE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B3CB0">
        <w:rPr>
          <w:sz w:val="28"/>
          <w:szCs w:val="28"/>
        </w:rPr>
        <w:t>4.  В каком случае угол падения равен углу преломления?</w:t>
      </w:r>
    </w:p>
    <w:p w:rsidR="00A242EE" w:rsidRPr="002B3CB0" w:rsidRDefault="00A242EE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B3CB0">
        <w:rPr>
          <w:sz w:val="14"/>
          <w:szCs w:val="14"/>
        </w:rPr>
        <w:t>      </w:t>
      </w:r>
      <w:r w:rsidRPr="002B3CB0">
        <w:rPr>
          <w:rStyle w:val="apple-converted-space"/>
          <w:sz w:val="14"/>
          <w:szCs w:val="14"/>
        </w:rPr>
        <w:t> </w:t>
      </w:r>
      <w:r w:rsidR="002E0185">
        <w:rPr>
          <w:sz w:val="28"/>
          <w:szCs w:val="28"/>
        </w:rPr>
        <w:t>      </w:t>
      </w:r>
      <w:r w:rsidRPr="002B3CB0">
        <w:rPr>
          <w:sz w:val="28"/>
          <w:szCs w:val="28"/>
        </w:rPr>
        <w:t>1) Только когда показатели преломления сред одинаковы.</w:t>
      </w:r>
    </w:p>
    <w:p w:rsidR="00A242EE" w:rsidRPr="002B3CB0" w:rsidRDefault="00A242EE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B3CB0">
        <w:rPr>
          <w:sz w:val="14"/>
          <w:szCs w:val="14"/>
        </w:rPr>
        <w:t>      </w:t>
      </w:r>
      <w:r w:rsidRPr="002B3CB0">
        <w:rPr>
          <w:rStyle w:val="apple-converted-space"/>
          <w:sz w:val="14"/>
          <w:szCs w:val="14"/>
        </w:rPr>
        <w:t> </w:t>
      </w:r>
      <w:r w:rsidR="002E0185">
        <w:rPr>
          <w:sz w:val="28"/>
          <w:szCs w:val="28"/>
        </w:rPr>
        <w:t>      </w:t>
      </w:r>
      <w:r w:rsidRPr="002B3CB0">
        <w:rPr>
          <w:sz w:val="28"/>
          <w:szCs w:val="28"/>
        </w:rPr>
        <w:t>2) Только тогда когда падающий луч перпендикулярен к поверхности раздела сред.</w:t>
      </w:r>
    </w:p>
    <w:p w:rsidR="00A242EE" w:rsidRPr="002B3CB0" w:rsidRDefault="00A242EE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B3CB0">
        <w:rPr>
          <w:sz w:val="14"/>
          <w:szCs w:val="14"/>
        </w:rPr>
        <w:t>     </w:t>
      </w:r>
      <w:r w:rsidRPr="002B3CB0">
        <w:rPr>
          <w:rStyle w:val="apple-converted-space"/>
          <w:sz w:val="14"/>
          <w:szCs w:val="14"/>
        </w:rPr>
        <w:t> </w:t>
      </w:r>
      <w:r w:rsidR="002E0185">
        <w:rPr>
          <w:sz w:val="28"/>
          <w:szCs w:val="28"/>
        </w:rPr>
        <w:t>      </w:t>
      </w:r>
      <w:r w:rsidRPr="002B3CB0">
        <w:rPr>
          <w:sz w:val="28"/>
          <w:szCs w:val="28"/>
        </w:rPr>
        <w:t>3) Когда показатели преломления сред одинаковы: падающий луч перпендикулярен</w:t>
      </w:r>
      <w:r>
        <w:rPr>
          <w:sz w:val="28"/>
          <w:szCs w:val="28"/>
        </w:rPr>
        <w:t xml:space="preserve"> к</w:t>
      </w:r>
      <w:r w:rsidRPr="002B3CB0">
        <w:rPr>
          <w:sz w:val="28"/>
          <w:szCs w:val="28"/>
        </w:rPr>
        <w:t> поверхности раздела сред.</w:t>
      </w:r>
    </w:p>
    <w:p w:rsidR="00A242EE" w:rsidRPr="002B3CB0" w:rsidRDefault="00A242EE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B3CB0">
        <w:rPr>
          <w:sz w:val="28"/>
          <w:szCs w:val="28"/>
        </w:rPr>
        <w:t xml:space="preserve">5.  </w:t>
      </w:r>
      <w:proofErr w:type="gramStart"/>
      <w:r w:rsidRPr="002B3CB0">
        <w:rPr>
          <w:sz w:val="28"/>
          <w:szCs w:val="28"/>
        </w:rPr>
        <w:t>Более оптически</w:t>
      </w:r>
      <w:proofErr w:type="gramEnd"/>
      <w:r w:rsidRPr="002B3CB0">
        <w:rPr>
          <w:sz w:val="28"/>
          <w:szCs w:val="28"/>
        </w:rPr>
        <w:t xml:space="preserve"> плотная та среда, в которой ...</w:t>
      </w:r>
    </w:p>
    <w:p w:rsidR="00A242EE" w:rsidRPr="002B3CB0" w:rsidRDefault="00A242EE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B3CB0">
        <w:rPr>
          <w:sz w:val="14"/>
          <w:szCs w:val="14"/>
        </w:rPr>
        <w:t>    </w:t>
      </w:r>
      <w:r w:rsidRPr="002B3CB0">
        <w:rPr>
          <w:rStyle w:val="apple-converted-space"/>
          <w:sz w:val="14"/>
          <w:szCs w:val="14"/>
        </w:rPr>
        <w:t> </w:t>
      </w:r>
      <w:r w:rsidR="002E0185">
        <w:rPr>
          <w:sz w:val="28"/>
          <w:szCs w:val="28"/>
        </w:rPr>
        <w:t>       </w:t>
      </w:r>
      <w:r w:rsidRPr="002B3CB0">
        <w:rPr>
          <w:sz w:val="28"/>
          <w:szCs w:val="28"/>
        </w:rPr>
        <w:t>1) скорость света меньше чем в вакууме</w:t>
      </w:r>
      <w:r w:rsidR="002E0185">
        <w:rPr>
          <w:sz w:val="28"/>
          <w:szCs w:val="28"/>
        </w:rPr>
        <w:t>;</w:t>
      </w:r>
    </w:p>
    <w:p w:rsidR="00A242EE" w:rsidRPr="002B3CB0" w:rsidRDefault="00A242EE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B3CB0">
        <w:rPr>
          <w:sz w:val="14"/>
          <w:szCs w:val="14"/>
        </w:rPr>
        <w:t>        </w:t>
      </w:r>
      <w:r w:rsidRPr="002B3CB0">
        <w:rPr>
          <w:rStyle w:val="apple-converted-space"/>
          <w:sz w:val="14"/>
          <w:szCs w:val="14"/>
        </w:rPr>
        <w:t> </w:t>
      </w:r>
      <w:r w:rsidR="002E0185">
        <w:rPr>
          <w:sz w:val="28"/>
          <w:szCs w:val="28"/>
        </w:rPr>
        <w:t>     </w:t>
      </w:r>
      <w:r w:rsidRPr="002B3CB0">
        <w:rPr>
          <w:sz w:val="28"/>
          <w:szCs w:val="28"/>
        </w:rPr>
        <w:t>2) скорость света больше чем в вакууме</w:t>
      </w:r>
      <w:r w:rsidR="002E0185">
        <w:rPr>
          <w:sz w:val="28"/>
          <w:szCs w:val="28"/>
        </w:rPr>
        <w:t>;</w:t>
      </w:r>
    </w:p>
    <w:p w:rsidR="00A242EE" w:rsidRPr="002B3CB0" w:rsidRDefault="00A242EE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B3CB0">
        <w:rPr>
          <w:sz w:val="14"/>
          <w:szCs w:val="14"/>
        </w:rPr>
        <w:t>        </w:t>
      </w:r>
      <w:r w:rsidRPr="002B3CB0">
        <w:rPr>
          <w:rStyle w:val="apple-converted-space"/>
          <w:sz w:val="14"/>
          <w:szCs w:val="14"/>
        </w:rPr>
        <w:t> </w:t>
      </w:r>
      <w:r w:rsidR="002E0185">
        <w:rPr>
          <w:sz w:val="28"/>
          <w:szCs w:val="28"/>
        </w:rPr>
        <w:t>     </w:t>
      </w:r>
      <w:r w:rsidRPr="002B3CB0">
        <w:rPr>
          <w:sz w:val="28"/>
          <w:szCs w:val="28"/>
        </w:rPr>
        <w:t>3) скорость света равна скорости света в вакууме.</w:t>
      </w:r>
    </w:p>
    <w:p w:rsidR="00A242EE" w:rsidRPr="002B3CB0" w:rsidRDefault="00A242EE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B3CB0">
        <w:rPr>
          <w:sz w:val="28"/>
          <w:szCs w:val="28"/>
        </w:rPr>
        <w:t xml:space="preserve">6. Скорость распространения </w:t>
      </w:r>
      <w:proofErr w:type="gramStart"/>
      <w:r w:rsidRPr="002B3CB0">
        <w:rPr>
          <w:sz w:val="28"/>
          <w:szCs w:val="28"/>
        </w:rPr>
        <w:t>электромагнитных</w:t>
      </w:r>
      <w:proofErr w:type="gramEnd"/>
      <w:r w:rsidRPr="002B3CB0">
        <w:rPr>
          <w:sz w:val="28"/>
          <w:szCs w:val="28"/>
        </w:rPr>
        <w:t xml:space="preserve"> вол в вакууме равна:</w:t>
      </w:r>
    </w:p>
    <w:p w:rsidR="00A242EE" w:rsidRPr="002B3CB0" w:rsidRDefault="002E0185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8"/>
          <w:szCs w:val="28"/>
        </w:rPr>
        <w:t>          </w:t>
      </w:r>
      <w:r w:rsidR="00A242EE" w:rsidRPr="002B3CB0">
        <w:rPr>
          <w:sz w:val="28"/>
          <w:szCs w:val="28"/>
        </w:rPr>
        <w:t>1) 200 км/ч</w:t>
      </w:r>
      <w:r>
        <w:rPr>
          <w:sz w:val="28"/>
          <w:szCs w:val="28"/>
        </w:rPr>
        <w:t xml:space="preserve">;   </w:t>
      </w:r>
      <w:r w:rsidR="00A242EE" w:rsidRPr="002B3CB0">
        <w:rPr>
          <w:sz w:val="28"/>
          <w:szCs w:val="28"/>
        </w:rPr>
        <w:t>    2) 300000000 м/с</w:t>
      </w:r>
      <w:r>
        <w:rPr>
          <w:sz w:val="28"/>
          <w:szCs w:val="28"/>
        </w:rPr>
        <w:t xml:space="preserve">;      </w:t>
      </w:r>
      <w:r w:rsidR="00A242EE" w:rsidRPr="002B3CB0">
        <w:rPr>
          <w:sz w:val="28"/>
          <w:szCs w:val="28"/>
        </w:rPr>
        <w:t>  3)301 м/</w:t>
      </w:r>
      <w:proofErr w:type="gramStart"/>
      <w:r w:rsidR="00A242EE" w:rsidRPr="002B3CB0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242EE" w:rsidRPr="002B3CB0" w:rsidRDefault="00A242EE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B3CB0">
        <w:rPr>
          <w:sz w:val="28"/>
          <w:szCs w:val="28"/>
        </w:rPr>
        <w:t>7. Свет – это:</w:t>
      </w:r>
    </w:p>
    <w:p w:rsidR="00A242EE" w:rsidRPr="002B3CB0" w:rsidRDefault="002E0185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8"/>
          <w:szCs w:val="28"/>
        </w:rPr>
        <w:t>          </w:t>
      </w:r>
      <w:r w:rsidR="00A242EE" w:rsidRPr="002B3CB0">
        <w:rPr>
          <w:sz w:val="28"/>
          <w:szCs w:val="28"/>
        </w:rPr>
        <w:t xml:space="preserve">1) </w:t>
      </w:r>
      <w:r w:rsidR="00A242EE">
        <w:rPr>
          <w:sz w:val="28"/>
          <w:szCs w:val="28"/>
        </w:rPr>
        <w:t>э</w:t>
      </w:r>
      <w:r w:rsidR="00A242EE" w:rsidRPr="002B3CB0">
        <w:rPr>
          <w:sz w:val="28"/>
          <w:szCs w:val="28"/>
        </w:rPr>
        <w:t>лектромагнитные волны, способные вызывать у человека зрительные ощущения;</w:t>
      </w:r>
    </w:p>
    <w:p w:rsidR="00A242EE" w:rsidRPr="002B3CB0" w:rsidRDefault="002E0185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8"/>
          <w:szCs w:val="28"/>
        </w:rPr>
        <w:t>          </w:t>
      </w:r>
      <w:r w:rsidR="00A242EE" w:rsidRPr="002B3CB0">
        <w:rPr>
          <w:sz w:val="28"/>
          <w:szCs w:val="28"/>
        </w:rPr>
        <w:t>2) волны, которые распространяются только в пределах прямой видимости;</w:t>
      </w:r>
    </w:p>
    <w:p w:rsidR="00A242EE" w:rsidRPr="002B3CB0" w:rsidRDefault="002E0185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8"/>
          <w:szCs w:val="28"/>
        </w:rPr>
        <w:t>          </w:t>
      </w:r>
      <w:r w:rsidR="00A242EE" w:rsidRPr="002B3CB0">
        <w:rPr>
          <w:sz w:val="28"/>
          <w:szCs w:val="28"/>
        </w:rPr>
        <w:t>3) линия, вдоль которой распространяется энергия световой волны.</w:t>
      </w:r>
    </w:p>
    <w:p w:rsidR="00A242EE" w:rsidRPr="002B3CB0" w:rsidRDefault="00A242EE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B3CB0">
        <w:rPr>
          <w:sz w:val="28"/>
          <w:szCs w:val="28"/>
        </w:rPr>
        <w:t>8.  Назовите явления, вызванные прямолинейным распространением света</w:t>
      </w:r>
      <w:r w:rsidR="002E0185">
        <w:rPr>
          <w:sz w:val="28"/>
          <w:szCs w:val="28"/>
        </w:rPr>
        <w:t>:</w:t>
      </w:r>
    </w:p>
    <w:p w:rsidR="00A242EE" w:rsidRPr="002B3CB0" w:rsidRDefault="002E0185" w:rsidP="00A242EE">
      <w:pPr>
        <w:pStyle w:val="a6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8"/>
          <w:szCs w:val="28"/>
        </w:rPr>
        <w:t>          </w:t>
      </w:r>
      <w:r w:rsidR="00A242EE" w:rsidRPr="002B3CB0">
        <w:rPr>
          <w:sz w:val="28"/>
          <w:szCs w:val="28"/>
        </w:rPr>
        <w:t xml:space="preserve">1) отражение света; </w:t>
      </w:r>
      <w:r w:rsidR="00A242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242EE" w:rsidRPr="002B3CB0">
        <w:rPr>
          <w:sz w:val="28"/>
          <w:szCs w:val="28"/>
        </w:rPr>
        <w:t>2) образование тени</w:t>
      </w:r>
      <w:r w:rsidR="00A242EE">
        <w:rPr>
          <w:sz w:val="28"/>
          <w:szCs w:val="28"/>
        </w:rPr>
        <w:t xml:space="preserve">;   </w:t>
      </w:r>
      <w:r w:rsidR="00A242EE" w:rsidRPr="002B3CB0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</w:t>
      </w:r>
      <w:r w:rsidR="00A242EE" w:rsidRPr="002B3CB0">
        <w:rPr>
          <w:sz w:val="28"/>
          <w:szCs w:val="28"/>
        </w:rPr>
        <w:t>3) преломление света</w:t>
      </w:r>
      <w:r w:rsidR="00A242EE">
        <w:rPr>
          <w:sz w:val="28"/>
          <w:szCs w:val="28"/>
        </w:rPr>
        <w:t>.</w:t>
      </w:r>
    </w:p>
    <w:p w:rsidR="00EA2AF9" w:rsidRPr="00EA2AF9" w:rsidRDefault="00EA2AF9" w:rsidP="00A242EE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242EE" w:rsidRDefault="00A242EE" w:rsidP="00AE684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EE" w:rsidRDefault="00A242EE" w:rsidP="00AE684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EE" w:rsidRDefault="00A242EE" w:rsidP="00AE684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EE" w:rsidRDefault="00A242EE" w:rsidP="00AE684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EE" w:rsidRDefault="00A242EE" w:rsidP="00AE684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EE" w:rsidRDefault="00A242EE" w:rsidP="00AE684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EE" w:rsidRDefault="00A242EE" w:rsidP="00AE684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EE" w:rsidRDefault="00A242EE" w:rsidP="00AE684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EE" w:rsidRDefault="00A242EE" w:rsidP="00AE684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EE" w:rsidRDefault="00A242EE" w:rsidP="00AE684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AF" w:rsidRPr="00AE6845" w:rsidRDefault="00213CAF" w:rsidP="00AE684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Лабораторная работа №12</w:t>
      </w:r>
    </w:p>
    <w:p w:rsidR="00213CAF" w:rsidRPr="00AE6845" w:rsidRDefault="00213CAF" w:rsidP="00AE684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b/>
          <w:i/>
          <w:sz w:val="28"/>
          <w:szCs w:val="28"/>
        </w:rPr>
        <w:t>Тема работы:</w:t>
      </w:r>
      <w:r w:rsidRPr="00AE6845">
        <w:rPr>
          <w:rFonts w:ascii="Times New Roman" w:hAnsi="Times New Roman" w:cs="Times New Roman"/>
          <w:sz w:val="28"/>
          <w:szCs w:val="28"/>
        </w:rPr>
        <w:t xml:space="preserve"> «Определение показателя преломления стекла»</w:t>
      </w:r>
    </w:p>
    <w:p w:rsidR="00213CAF" w:rsidRPr="00AE6845" w:rsidRDefault="00213CAF" w:rsidP="00AE684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  <w:r w:rsidRPr="00AE6845">
        <w:rPr>
          <w:rFonts w:ascii="Times New Roman" w:hAnsi="Times New Roman" w:cs="Times New Roman"/>
          <w:sz w:val="28"/>
          <w:szCs w:val="28"/>
        </w:rPr>
        <w:t xml:space="preserve"> определить показатель преломления стекла с помощью плоскопараллельной пластины.</w:t>
      </w:r>
    </w:p>
    <w:p w:rsidR="00213CAF" w:rsidRPr="00AE6845" w:rsidRDefault="00213CAF" w:rsidP="00AE684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AE6845">
        <w:rPr>
          <w:rFonts w:ascii="Times New Roman" w:hAnsi="Times New Roman" w:cs="Times New Roman"/>
          <w:sz w:val="28"/>
          <w:szCs w:val="28"/>
        </w:rPr>
        <w:t xml:space="preserve"> плоскопараллельн</w:t>
      </w:r>
      <w:r>
        <w:rPr>
          <w:rFonts w:ascii="Times New Roman" w:hAnsi="Times New Roman" w:cs="Times New Roman"/>
          <w:sz w:val="28"/>
          <w:szCs w:val="28"/>
        </w:rPr>
        <w:t>ая пластина, булавки</w:t>
      </w:r>
      <w:r w:rsidR="002E0185">
        <w:rPr>
          <w:rFonts w:ascii="Times New Roman" w:hAnsi="Times New Roman" w:cs="Times New Roman"/>
          <w:sz w:val="28"/>
          <w:szCs w:val="28"/>
        </w:rPr>
        <w:t xml:space="preserve"> – 3 шт., линейка, карандаш, лист картона.</w:t>
      </w:r>
    </w:p>
    <w:p w:rsidR="00213CAF" w:rsidRPr="00AE6845" w:rsidRDefault="00213CAF" w:rsidP="002E018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6845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213CAF" w:rsidRPr="00AE6845" w:rsidRDefault="00213CAF" w:rsidP="00AE6845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 xml:space="preserve"> Г.Я. </w:t>
      </w:r>
      <w:proofErr w:type="spellStart"/>
      <w:r w:rsidR="00EA2AF9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="00EA2AF9">
        <w:rPr>
          <w:rFonts w:ascii="Times New Roman" w:hAnsi="Times New Roman" w:cs="Times New Roman"/>
          <w:sz w:val="28"/>
          <w:szCs w:val="28"/>
        </w:rPr>
        <w:t xml:space="preserve">, Б.Б. </w:t>
      </w:r>
      <w:proofErr w:type="spellStart"/>
      <w:r w:rsidR="00EA2AF9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="00EA2AF9">
        <w:rPr>
          <w:rFonts w:ascii="Times New Roman" w:hAnsi="Times New Roman" w:cs="Times New Roman"/>
          <w:sz w:val="28"/>
          <w:szCs w:val="28"/>
        </w:rPr>
        <w:t xml:space="preserve"> Физика 11</w:t>
      </w:r>
      <w:r w:rsidRPr="00AE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84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E6845">
        <w:rPr>
          <w:rFonts w:ascii="Times New Roman" w:hAnsi="Times New Roman" w:cs="Times New Roman"/>
          <w:sz w:val="28"/>
          <w:szCs w:val="28"/>
        </w:rPr>
        <w:t>.- М.: Просвещение, 2010г.</w:t>
      </w:r>
    </w:p>
    <w:p w:rsidR="00213CAF" w:rsidRPr="00AE6845" w:rsidRDefault="00213CAF" w:rsidP="00AE6845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>В.А. Буров, Ю.И. Дик и др. Практикум по физике – М.: Просвещение, 1982 г.</w:t>
      </w:r>
    </w:p>
    <w:p w:rsidR="00213CAF" w:rsidRPr="00AE6845" w:rsidRDefault="00213CAF" w:rsidP="002E018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b/>
          <w:i/>
          <w:sz w:val="28"/>
          <w:szCs w:val="28"/>
        </w:rPr>
        <w:t>Время:</w:t>
      </w:r>
      <w:r w:rsidRPr="00AE6845">
        <w:rPr>
          <w:rFonts w:ascii="Times New Roman" w:hAnsi="Times New Roman" w:cs="Times New Roman"/>
          <w:sz w:val="28"/>
          <w:szCs w:val="28"/>
        </w:rPr>
        <w:t xml:space="preserve"> 2 ч.</w:t>
      </w:r>
    </w:p>
    <w:p w:rsidR="00213CAF" w:rsidRPr="00AE6845" w:rsidRDefault="00213CAF" w:rsidP="002E0185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AE6845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213CAF" w:rsidRPr="00AE6845" w:rsidRDefault="00213CAF" w:rsidP="002E0185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AE6845">
        <w:rPr>
          <w:rFonts w:ascii="Times New Roman" w:hAnsi="Times New Roman" w:cs="Times New Roman"/>
          <w:i/>
          <w:sz w:val="28"/>
          <w:szCs w:val="28"/>
        </w:rPr>
        <w:t>1. Повторение теоретического материала:</w:t>
      </w:r>
    </w:p>
    <w:p w:rsidR="00213CAF" w:rsidRPr="00AE6845" w:rsidRDefault="00213CAF" w:rsidP="002E018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>После прохождения через стеклянную плоскопараллельную пластинку луч света смещается, однако его направление остается прежним. Анализируя ход луча света, можно с помощью геометрических построений определить показатель преломления стекла</w:t>
      </w:r>
      <w:proofErr w:type="gramStart"/>
      <w:r w:rsidRPr="00AE684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213CAF" w:rsidRPr="00AE6845" w:rsidRDefault="00213CAF" w:rsidP="002E018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34AAA" w:rsidRPr="00734A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34.5pt;visibility:visible">
            <v:imagedata r:id="rId6" o:title=""/>
          </v:shape>
        </w:pict>
      </w:r>
      <w:r w:rsidRPr="00AE6845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AE6845">
        <w:rPr>
          <w:rFonts w:ascii="Times New Roman" w:hAnsi="Times New Roman" w:cs="Times New Roman"/>
          <w:sz w:val="28"/>
          <w:szCs w:val="28"/>
        </w:rPr>
        <w:t xml:space="preserve">где α и β — соответственно угол </w:t>
      </w:r>
      <w:proofErr w:type="gramStart"/>
      <w:r w:rsidRPr="00AE6845">
        <w:rPr>
          <w:rFonts w:ascii="Times New Roman" w:hAnsi="Times New Roman" w:cs="Times New Roman"/>
          <w:sz w:val="28"/>
          <w:szCs w:val="28"/>
        </w:rPr>
        <w:t>падения</w:t>
      </w:r>
      <w:proofErr w:type="gramEnd"/>
      <w:r w:rsidRPr="00AE6845">
        <w:rPr>
          <w:rFonts w:ascii="Times New Roman" w:hAnsi="Times New Roman" w:cs="Times New Roman"/>
          <w:sz w:val="28"/>
          <w:szCs w:val="28"/>
        </w:rPr>
        <w:t xml:space="preserve"> и угол преломления светового луча.</w:t>
      </w:r>
    </w:p>
    <w:p w:rsidR="00213CAF" w:rsidRPr="00AE6845" w:rsidRDefault="00213CAF" w:rsidP="00AE6845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AE6845">
        <w:rPr>
          <w:rFonts w:ascii="Times New Roman" w:hAnsi="Times New Roman" w:cs="Times New Roman"/>
          <w:i/>
          <w:sz w:val="28"/>
          <w:szCs w:val="28"/>
        </w:rPr>
        <w:t>2.Ход работы:</w:t>
      </w:r>
    </w:p>
    <w:p w:rsidR="00213CAF" w:rsidRPr="00AE6845" w:rsidRDefault="00213CAF" w:rsidP="00AE6845">
      <w:pPr>
        <w:pStyle w:val="a3"/>
        <w:widowControl/>
        <w:numPr>
          <w:ilvl w:val="0"/>
          <w:numId w:val="1"/>
        </w:numPr>
        <w:spacing w:after="120"/>
        <w:rPr>
          <w:sz w:val="28"/>
          <w:szCs w:val="28"/>
        </w:rPr>
      </w:pPr>
      <w:r w:rsidRPr="00AE6845">
        <w:rPr>
          <w:sz w:val="28"/>
          <w:szCs w:val="28"/>
        </w:rPr>
        <w:t>Положите на стол лист картона, на него — лист бумаги и стеклянную пластинку.</w:t>
      </w:r>
    </w:p>
    <w:p w:rsidR="00213CAF" w:rsidRPr="00AE6845" w:rsidRDefault="00213CAF" w:rsidP="00AE6845">
      <w:pPr>
        <w:pStyle w:val="a3"/>
        <w:widowControl/>
        <w:numPr>
          <w:ilvl w:val="0"/>
          <w:numId w:val="1"/>
        </w:numPr>
        <w:rPr>
          <w:sz w:val="28"/>
          <w:szCs w:val="28"/>
        </w:rPr>
      </w:pPr>
      <w:r w:rsidRPr="00AE6845">
        <w:rPr>
          <w:sz w:val="28"/>
          <w:szCs w:val="28"/>
        </w:rPr>
        <w:t>Воткните в картон по одну сторону пластинки две булавки — 1 и 2 так, чтобы булавка 2 касалась грани пластинки (</w:t>
      </w:r>
      <w:proofErr w:type="gramStart"/>
      <w:r w:rsidRPr="00AE6845">
        <w:rPr>
          <w:sz w:val="28"/>
          <w:szCs w:val="28"/>
        </w:rPr>
        <w:t>см</w:t>
      </w:r>
      <w:proofErr w:type="gramEnd"/>
      <w:r w:rsidRPr="00AE6845">
        <w:rPr>
          <w:sz w:val="28"/>
          <w:szCs w:val="28"/>
        </w:rPr>
        <w:t>. рис. 1). Они будут отмечать направление падающего луча.</w:t>
      </w:r>
    </w:p>
    <w:p w:rsidR="00213CAF" w:rsidRPr="00AE6845" w:rsidRDefault="00734AAA" w:rsidP="00875CA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734A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i1026" type="#_x0000_t75" style="width:460.5pt;height:148.5pt;visibility:visible">
            <v:imagedata r:id="rId7" o:title=""/>
          </v:shape>
        </w:pict>
      </w:r>
    </w:p>
    <w:p w:rsidR="00213CAF" w:rsidRPr="00AE6845" w:rsidRDefault="00213CAF" w:rsidP="00AE68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 xml:space="preserve">             Рис.1.                                                                                       Рис.2.</w:t>
      </w:r>
    </w:p>
    <w:p w:rsidR="00213CAF" w:rsidRPr="00AE6845" w:rsidRDefault="00213CAF" w:rsidP="00AE6845">
      <w:pPr>
        <w:pStyle w:val="a3"/>
        <w:widowControl/>
        <w:numPr>
          <w:ilvl w:val="0"/>
          <w:numId w:val="1"/>
        </w:numPr>
        <w:spacing w:after="120"/>
        <w:rPr>
          <w:sz w:val="28"/>
          <w:szCs w:val="28"/>
        </w:rPr>
      </w:pPr>
      <w:r w:rsidRPr="00AE6845">
        <w:rPr>
          <w:sz w:val="28"/>
          <w:szCs w:val="28"/>
        </w:rPr>
        <w:lastRenderedPageBreak/>
        <w:t>Глядя сквозь пластинку, воткните третью булавку так, чтобы, если смотреть сквозь пластинку, она закрывала первые две. При этом третья булавка тоже должна касаться пластины.</w:t>
      </w:r>
    </w:p>
    <w:p w:rsidR="00213CAF" w:rsidRPr="00AE6845" w:rsidRDefault="00213CAF" w:rsidP="00AE6845">
      <w:pPr>
        <w:pStyle w:val="a3"/>
        <w:widowControl/>
        <w:numPr>
          <w:ilvl w:val="0"/>
          <w:numId w:val="1"/>
        </w:numPr>
        <w:spacing w:after="120"/>
        <w:rPr>
          <w:sz w:val="28"/>
          <w:szCs w:val="28"/>
        </w:rPr>
      </w:pPr>
      <w:r w:rsidRPr="00AE6845">
        <w:rPr>
          <w:sz w:val="28"/>
          <w:szCs w:val="28"/>
        </w:rPr>
        <w:t>Уберите булавки, обведите пластину карандашом и в местах проколов листа картона булавками поставьте точки.</w:t>
      </w:r>
    </w:p>
    <w:p w:rsidR="00213CAF" w:rsidRPr="00AE6845" w:rsidRDefault="00213CAF" w:rsidP="00AE6845">
      <w:pPr>
        <w:pStyle w:val="a3"/>
        <w:widowControl/>
        <w:numPr>
          <w:ilvl w:val="0"/>
          <w:numId w:val="1"/>
        </w:numPr>
        <w:spacing w:after="120"/>
        <w:rPr>
          <w:sz w:val="28"/>
          <w:szCs w:val="28"/>
        </w:rPr>
      </w:pPr>
      <w:r w:rsidRPr="00AE6845">
        <w:rPr>
          <w:sz w:val="28"/>
          <w:szCs w:val="28"/>
        </w:rPr>
        <w:t>Начертите падающий луч 1—2, преломленный луч 2—3, а также перпендикуляр к границе пластинки (</w:t>
      </w:r>
      <w:proofErr w:type="gramStart"/>
      <w:r w:rsidRPr="00AE6845">
        <w:rPr>
          <w:sz w:val="28"/>
          <w:szCs w:val="28"/>
        </w:rPr>
        <w:t>см</w:t>
      </w:r>
      <w:proofErr w:type="gramEnd"/>
      <w:r w:rsidRPr="00AE6845">
        <w:rPr>
          <w:sz w:val="28"/>
          <w:szCs w:val="28"/>
        </w:rPr>
        <w:t>. рис. 2).</w:t>
      </w:r>
    </w:p>
    <w:p w:rsidR="00213CAF" w:rsidRPr="00AE6845" w:rsidRDefault="00213CAF" w:rsidP="00AE6845">
      <w:pPr>
        <w:pStyle w:val="a3"/>
        <w:widowControl/>
        <w:numPr>
          <w:ilvl w:val="0"/>
          <w:numId w:val="1"/>
        </w:numPr>
        <w:spacing w:after="120"/>
        <w:rPr>
          <w:sz w:val="28"/>
          <w:szCs w:val="28"/>
        </w:rPr>
      </w:pPr>
      <w:r w:rsidRPr="00AE6845">
        <w:rPr>
          <w:sz w:val="28"/>
          <w:szCs w:val="28"/>
        </w:rPr>
        <w:t>Отметьте на лучах точки</w:t>
      </w:r>
      <w:proofErr w:type="gramStart"/>
      <w:r w:rsidRPr="00AE6845">
        <w:rPr>
          <w:sz w:val="28"/>
          <w:szCs w:val="28"/>
        </w:rPr>
        <w:t xml:space="preserve"> А</w:t>
      </w:r>
      <w:proofErr w:type="gramEnd"/>
      <w:r w:rsidRPr="00AE6845">
        <w:rPr>
          <w:sz w:val="28"/>
          <w:szCs w:val="28"/>
        </w:rPr>
        <w:t xml:space="preserve"> и В, для которых ОА = ОВ. Из точек</w:t>
      </w:r>
      <w:proofErr w:type="gramStart"/>
      <w:r w:rsidRPr="00AE6845">
        <w:rPr>
          <w:sz w:val="28"/>
          <w:szCs w:val="28"/>
        </w:rPr>
        <w:t xml:space="preserve"> А</w:t>
      </w:r>
      <w:proofErr w:type="gramEnd"/>
      <w:r w:rsidRPr="00AE6845">
        <w:rPr>
          <w:sz w:val="28"/>
          <w:szCs w:val="28"/>
        </w:rPr>
        <w:t xml:space="preserve"> и В опустите перпендикуляры АС и BD на перпендикуляр к границе пластинки (см. рис. 2).</w:t>
      </w:r>
    </w:p>
    <w:p w:rsidR="00213CAF" w:rsidRPr="00AE6845" w:rsidRDefault="00213CAF" w:rsidP="00AE6845">
      <w:pPr>
        <w:pStyle w:val="a3"/>
        <w:widowControl/>
        <w:numPr>
          <w:ilvl w:val="0"/>
          <w:numId w:val="1"/>
        </w:numPr>
        <w:rPr>
          <w:sz w:val="28"/>
          <w:szCs w:val="28"/>
        </w:rPr>
      </w:pPr>
      <w:r w:rsidRPr="00AE6845">
        <w:rPr>
          <w:sz w:val="28"/>
          <w:szCs w:val="28"/>
        </w:rPr>
        <w:t>Измерив АС и BD, вычислите показатель преломления стекла, используя формулы (рассмотрев ∆АСО и ∆</w:t>
      </w:r>
      <w:proofErr w:type="gramStart"/>
      <w:r w:rsidRPr="00AE6845">
        <w:rPr>
          <w:sz w:val="28"/>
          <w:szCs w:val="28"/>
        </w:rPr>
        <w:t>В</w:t>
      </w:r>
      <w:proofErr w:type="gramEnd"/>
      <w:r w:rsidRPr="00AE6845">
        <w:rPr>
          <w:sz w:val="28"/>
          <w:szCs w:val="28"/>
          <w:lang w:val="en-US"/>
        </w:rPr>
        <w:t>DO</w:t>
      </w:r>
      <w:r w:rsidRPr="00AE6845">
        <w:rPr>
          <w:sz w:val="28"/>
          <w:szCs w:val="28"/>
        </w:rPr>
        <w:t>):</w:t>
      </w:r>
    </w:p>
    <w:p w:rsidR="00213CAF" w:rsidRPr="00AE6845" w:rsidRDefault="00734AAA" w:rsidP="00AE68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4A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" o:spid="_x0000_i1027" type="#_x0000_t75" style="width:288.75pt;height:33pt;visibility:visible">
            <v:imagedata r:id="rId8" o:title=""/>
          </v:shape>
        </w:pict>
      </w:r>
    </w:p>
    <w:p w:rsidR="00213CAF" w:rsidRPr="00AE6845" w:rsidRDefault="00213CAF" w:rsidP="00AE6845">
      <w:pPr>
        <w:pStyle w:val="a3"/>
        <w:widowControl/>
        <w:numPr>
          <w:ilvl w:val="0"/>
          <w:numId w:val="1"/>
        </w:numPr>
        <w:spacing w:after="120"/>
        <w:rPr>
          <w:sz w:val="28"/>
          <w:szCs w:val="28"/>
        </w:rPr>
      </w:pPr>
      <w:r w:rsidRPr="00AE6845">
        <w:rPr>
          <w:sz w:val="28"/>
          <w:szCs w:val="28"/>
        </w:rPr>
        <w:t>Повторите опыт и расчеты, изменив угол падения α.</w:t>
      </w:r>
    </w:p>
    <w:p w:rsidR="00213CAF" w:rsidRPr="00AE6845" w:rsidRDefault="00213CAF" w:rsidP="00AE6845">
      <w:pPr>
        <w:pStyle w:val="a3"/>
        <w:widowControl/>
        <w:numPr>
          <w:ilvl w:val="0"/>
          <w:numId w:val="1"/>
        </w:numPr>
        <w:spacing w:after="200"/>
        <w:rPr>
          <w:sz w:val="28"/>
          <w:szCs w:val="28"/>
        </w:rPr>
      </w:pPr>
      <w:r w:rsidRPr="00AE6845">
        <w:rPr>
          <w:sz w:val="28"/>
          <w:szCs w:val="28"/>
        </w:rPr>
        <w:t xml:space="preserve">Результаты измерений и вычислений запишите в таблицу. </w:t>
      </w:r>
    </w:p>
    <w:tbl>
      <w:tblPr>
        <w:tblpPr w:leftFromText="180" w:rightFromText="180" w:vertAnchor="text" w:horzAnchor="margin" w:tblpXSpec="center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1701"/>
        <w:gridCol w:w="1701"/>
        <w:gridCol w:w="1701"/>
      </w:tblGrid>
      <w:tr w:rsidR="00875CA2" w:rsidRPr="00AE6845" w:rsidTr="00875CA2">
        <w:tc>
          <w:tcPr>
            <w:tcW w:w="1701" w:type="dxa"/>
          </w:tcPr>
          <w:p w:rsidR="00875CA2" w:rsidRPr="00AE6845" w:rsidRDefault="00875CA2" w:rsidP="0087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45"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1701" w:type="dxa"/>
          </w:tcPr>
          <w:p w:rsidR="00875CA2" w:rsidRPr="00AE6845" w:rsidRDefault="00875CA2" w:rsidP="0087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45">
              <w:rPr>
                <w:rFonts w:ascii="Times New Roman" w:hAnsi="Times New Roman" w:cs="Times New Roman"/>
                <w:sz w:val="28"/>
                <w:szCs w:val="28"/>
              </w:rPr>
              <w:t xml:space="preserve">АС, </w:t>
            </w:r>
            <w:proofErr w:type="gramStart"/>
            <w:r w:rsidRPr="00AE6845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701" w:type="dxa"/>
          </w:tcPr>
          <w:p w:rsidR="00875CA2" w:rsidRPr="00AE6845" w:rsidRDefault="00875CA2" w:rsidP="0087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845">
              <w:rPr>
                <w:rFonts w:ascii="Times New Roman" w:hAnsi="Times New Roman" w:cs="Times New Roman"/>
                <w:sz w:val="28"/>
                <w:szCs w:val="28"/>
              </w:rPr>
              <w:t>BD, мм</w:t>
            </w:r>
          </w:p>
        </w:tc>
        <w:tc>
          <w:tcPr>
            <w:tcW w:w="1701" w:type="dxa"/>
          </w:tcPr>
          <w:p w:rsidR="00875CA2" w:rsidRPr="00AE6845" w:rsidRDefault="00875CA2" w:rsidP="0087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84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</w:tr>
      <w:tr w:rsidR="00875CA2" w:rsidRPr="00AE6845" w:rsidTr="00875CA2">
        <w:tc>
          <w:tcPr>
            <w:tcW w:w="1701" w:type="dxa"/>
          </w:tcPr>
          <w:p w:rsidR="00875CA2" w:rsidRPr="00AE6845" w:rsidRDefault="00875CA2" w:rsidP="00875C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875CA2" w:rsidRPr="00AE6845" w:rsidRDefault="00875CA2" w:rsidP="00875CA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5CA2" w:rsidRPr="00AE6845" w:rsidRDefault="00875CA2" w:rsidP="00875CA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5CA2" w:rsidRPr="00AE6845" w:rsidRDefault="00875CA2" w:rsidP="00875CA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CA2" w:rsidRPr="00AE6845" w:rsidTr="00875CA2">
        <w:tc>
          <w:tcPr>
            <w:tcW w:w="1701" w:type="dxa"/>
          </w:tcPr>
          <w:p w:rsidR="00875CA2" w:rsidRPr="00AE6845" w:rsidRDefault="00875CA2" w:rsidP="00875CA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875CA2" w:rsidRPr="00AE6845" w:rsidRDefault="00875CA2" w:rsidP="00875CA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5CA2" w:rsidRPr="00AE6845" w:rsidRDefault="00875CA2" w:rsidP="00875CA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5CA2" w:rsidRPr="00AE6845" w:rsidRDefault="00875CA2" w:rsidP="00875CA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CA2" w:rsidRDefault="00875CA2" w:rsidP="00875CA2">
      <w:pPr>
        <w:pStyle w:val="a3"/>
        <w:widowControl/>
        <w:spacing w:after="120"/>
        <w:ind w:left="284"/>
        <w:rPr>
          <w:sz w:val="28"/>
          <w:szCs w:val="28"/>
        </w:rPr>
      </w:pPr>
    </w:p>
    <w:p w:rsidR="00213CAF" w:rsidRPr="00AE6845" w:rsidRDefault="00875CA2" w:rsidP="00875CA2">
      <w:pPr>
        <w:pStyle w:val="a3"/>
        <w:widowControl/>
        <w:spacing w:after="120"/>
        <w:ind w:left="284"/>
        <w:rPr>
          <w:sz w:val="28"/>
          <w:szCs w:val="28"/>
        </w:rPr>
      </w:pPr>
      <w:r>
        <w:rPr>
          <w:sz w:val="28"/>
          <w:szCs w:val="28"/>
        </w:rPr>
        <w:t>10.</w:t>
      </w:r>
      <w:r w:rsidR="00213CAF" w:rsidRPr="00AE6845">
        <w:rPr>
          <w:sz w:val="28"/>
          <w:szCs w:val="28"/>
        </w:rPr>
        <w:t xml:space="preserve">Запишите в тетради для лабораторных работ </w:t>
      </w:r>
      <w:proofErr w:type="gramStart"/>
      <w:r w:rsidR="00213CAF" w:rsidRPr="00AE6845">
        <w:rPr>
          <w:sz w:val="28"/>
          <w:szCs w:val="28"/>
        </w:rPr>
        <w:t>вывод</w:t>
      </w:r>
      <w:proofErr w:type="gramEnd"/>
      <w:r w:rsidR="00213CAF" w:rsidRPr="00AE6845">
        <w:rPr>
          <w:sz w:val="28"/>
          <w:szCs w:val="28"/>
        </w:rPr>
        <w:t>: что вы измеряли и</w:t>
      </w:r>
      <w:r>
        <w:rPr>
          <w:sz w:val="28"/>
          <w:szCs w:val="28"/>
        </w:rPr>
        <w:t xml:space="preserve"> </w:t>
      </w:r>
      <w:proofErr w:type="gramStart"/>
      <w:r w:rsidR="00213CAF" w:rsidRPr="00AE6845">
        <w:rPr>
          <w:sz w:val="28"/>
          <w:szCs w:val="28"/>
        </w:rPr>
        <w:t>какой</w:t>
      </w:r>
      <w:proofErr w:type="gramEnd"/>
      <w:r w:rsidR="00213CAF" w:rsidRPr="00AE6845">
        <w:rPr>
          <w:sz w:val="28"/>
          <w:szCs w:val="28"/>
        </w:rPr>
        <w:t xml:space="preserve"> получен результат.</w:t>
      </w:r>
    </w:p>
    <w:p w:rsidR="00213CAF" w:rsidRPr="00AE6845" w:rsidRDefault="00213CAF" w:rsidP="00AE6845">
      <w:pPr>
        <w:pStyle w:val="a3"/>
        <w:widowControl/>
        <w:spacing w:after="120"/>
        <w:ind w:left="0"/>
        <w:rPr>
          <w:i/>
          <w:sz w:val="28"/>
          <w:szCs w:val="28"/>
        </w:rPr>
      </w:pPr>
      <w:r w:rsidRPr="00AE6845">
        <w:rPr>
          <w:i/>
          <w:sz w:val="28"/>
          <w:szCs w:val="28"/>
        </w:rPr>
        <w:t xml:space="preserve">3.Ответьте  на контрольные вопросы: </w:t>
      </w:r>
    </w:p>
    <w:p w:rsidR="00213CAF" w:rsidRPr="00AE6845" w:rsidRDefault="00213CAF" w:rsidP="00AE6845">
      <w:pPr>
        <w:pStyle w:val="a3"/>
        <w:widowControl/>
        <w:numPr>
          <w:ilvl w:val="0"/>
          <w:numId w:val="2"/>
        </w:numPr>
        <w:spacing w:after="120"/>
        <w:rPr>
          <w:sz w:val="28"/>
          <w:szCs w:val="28"/>
        </w:rPr>
      </w:pPr>
      <w:r w:rsidRPr="00AE6845">
        <w:rPr>
          <w:sz w:val="28"/>
          <w:szCs w:val="28"/>
        </w:rPr>
        <w:t>Сформулируйте закон преломления света.</w:t>
      </w:r>
    </w:p>
    <w:p w:rsidR="00213CAF" w:rsidRPr="00AE6845" w:rsidRDefault="00213CAF" w:rsidP="00AE6845">
      <w:pPr>
        <w:pStyle w:val="a3"/>
        <w:widowControl/>
        <w:numPr>
          <w:ilvl w:val="0"/>
          <w:numId w:val="2"/>
        </w:numPr>
        <w:spacing w:after="120"/>
        <w:rPr>
          <w:sz w:val="28"/>
          <w:szCs w:val="28"/>
        </w:rPr>
      </w:pPr>
      <w:r w:rsidRPr="00AE6845">
        <w:rPr>
          <w:sz w:val="28"/>
          <w:szCs w:val="28"/>
        </w:rPr>
        <w:t>Физический смысл показателя преломления.</w:t>
      </w:r>
    </w:p>
    <w:p w:rsidR="00213CAF" w:rsidRPr="00AE6845" w:rsidRDefault="00213CAF" w:rsidP="00AE6845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AE6845">
        <w:rPr>
          <w:rFonts w:ascii="Times New Roman" w:hAnsi="Times New Roman" w:cs="Times New Roman"/>
          <w:i/>
          <w:sz w:val="28"/>
          <w:szCs w:val="28"/>
        </w:rPr>
        <w:t>4.</w:t>
      </w:r>
      <w:r w:rsidR="002E01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6845">
        <w:rPr>
          <w:rFonts w:ascii="Times New Roman" w:hAnsi="Times New Roman" w:cs="Times New Roman"/>
          <w:i/>
          <w:sz w:val="28"/>
          <w:szCs w:val="28"/>
        </w:rPr>
        <w:t>Выполните практическое задание</w:t>
      </w:r>
      <w:r w:rsidRPr="00AE68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3CAF" w:rsidRPr="00AE6845" w:rsidRDefault="00213CAF" w:rsidP="00875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 xml:space="preserve">       Дано</w:t>
      </w:r>
      <w:r w:rsidR="00875CA2">
        <w:rPr>
          <w:rFonts w:ascii="Times New Roman" w:hAnsi="Times New Roman" w:cs="Times New Roman"/>
          <w:sz w:val="28"/>
          <w:szCs w:val="28"/>
        </w:rPr>
        <w:t xml:space="preserve">: </w:t>
      </w:r>
      <w:r w:rsidR="00875CA2" w:rsidRPr="00875CA2">
        <w:rPr>
          <w:rFonts w:ascii="Times New Roman" w:hAnsi="Times New Roman" w:cs="Times New Roman"/>
          <w:position w:val="-6"/>
          <w:sz w:val="28"/>
          <w:szCs w:val="28"/>
        </w:rPr>
        <w:object w:dxaOrig="1020" w:dyaOrig="320">
          <v:shape id="_x0000_i1047" type="#_x0000_t75" style="width:51pt;height:15.75pt" o:ole="">
            <v:imagedata r:id="rId9" o:title=""/>
          </v:shape>
          <o:OLEObject Type="Embed" ProgID="Equation.3" ShapeID="_x0000_i1047" DrawAspect="Content" ObjectID="_1488656403" r:id="rId10"/>
        </w:object>
      </w:r>
      <w:r w:rsidRPr="00875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AF" w:rsidRPr="00AE6845" w:rsidRDefault="00213CAF" w:rsidP="00875CA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E684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6845">
        <w:rPr>
          <w:rFonts w:ascii="Times New Roman" w:hAnsi="Times New Roman" w:cs="Times New Roman"/>
          <w:sz w:val="28"/>
          <w:szCs w:val="28"/>
          <w:vertAlign w:val="subscript"/>
        </w:rPr>
        <w:t>воды</w:t>
      </w:r>
      <w:r w:rsidRPr="00AE6845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AE6845">
        <w:rPr>
          <w:rFonts w:ascii="Times New Roman" w:hAnsi="Times New Roman" w:cs="Times New Roman"/>
          <w:sz w:val="28"/>
          <w:szCs w:val="28"/>
        </w:rPr>
        <w:t>1,33</w:t>
      </w:r>
    </w:p>
    <w:p w:rsidR="00213CAF" w:rsidRPr="00AE6845" w:rsidRDefault="00213CAF" w:rsidP="00AE6845">
      <w:pPr>
        <w:rPr>
          <w:rFonts w:ascii="Times New Roman" w:hAnsi="Times New Roman" w:cs="Times New Roman"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 xml:space="preserve">       Найти: </w:t>
      </w:r>
      <w:r w:rsidR="00875CA2" w:rsidRPr="00AE6845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050" type="#_x0000_t75" style="width:39pt;height:15.75pt" o:ole="">
            <v:imagedata r:id="rId11" o:title=""/>
          </v:shape>
          <o:OLEObject Type="Embed" ProgID="Equation.3" ShapeID="_x0000_i1050" DrawAspect="Content" ObjectID="_1488656404" r:id="rId12"/>
        </w:object>
      </w:r>
    </w:p>
    <w:p w:rsidR="00213CAF" w:rsidRPr="00AE6845" w:rsidRDefault="00213CAF" w:rsidP="00AE684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AE6845">
        <w:rPr>
          <w:rFonts w:ascii="Times New Roman" w:hAnsi="Times New Roman" w:cs="Times New Roman"/>
          <w:sz w:val="28"/>
          <w:szCs w:val="28"/>
        </w:rPr>
        <w:t>5.</w:t>
      </w:r>
      <w:r w:rsidR="002E0185">
        <w:rPr>
          <w:rFonts w:ascii="Times New Roman" w:hAnsi="Times New Roman" w:cs="Times New Roman"/>
          <w:sz w:val="28"/>
          <w:szCs w:val="28"/>
        </w:rPr>
        <w:t xml:space="preserve"> </w:t>
      </w:r>
      <w:r w:rsidRPr="00AE6845">
        <w:rPr>
          <w:rFonts w:ascii="Times New Roman" w:hAnsi="Times New Roman" w:cs="Times New Roman"/>
          <w:i/>
          <w:sz w:val="28"/>
          <w:szCs w:val="28"/>
        </w:rPr>
        <w:t>Выполните отчёт к работе.</w:t>
      </w:r>
    </w:p>
    <w:p w:rsidR="00213CAF" w:rsidRPr="00AE6845" w:rsidRDefault="00213CAF" w:rsidP="00AE6845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213CAF" w:rsidRDefault="00213CAF" w:rsidP="00AE684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13CAF" w:rsidRDefault="00213CAF" w:rsidP="00AE684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13CAF" w:rsidRDefault="00213CAF" w:rsidP="002B3CB0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213CAF" w:rsidSect="00C7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702A"/>
    <w:multiLevelType w:val="hybridMultilevel"/>
    <w:tmpl w:val="C304206C"/>
    <w:lvl w:ilvl="0" w:tplc="33AEF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D054E7"/>
    <w:multiLevelType w:val="hybridMultilevel"/>
    <w:tmpl w:val="C8F626EC"/>
    <w:lvl w:ilvl="0" w:tplc="1340C1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9F84BA4"/>
    <w:multiLevelType w:val="hybridMultilevel"/>
    <w:tmpl w:val="08FC1CEE"/>
    <w:lvl w:ilvl="0" w:tplc="F738D7D0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28563D2"/>
    <w:multiLevelType w:val="hybridMultilevel"/>
    <w:tmpl w:val="924E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EBE"/>
    <w:rsid w:val="0008546F"/>
    <w:rsid w:val="000F414B"/>
    <w:rsid w:val="001307F8"/>
    <w:rsid w:val="00141C44"/>
    <w:rsid w:val="00150074"/>
    <w:rsid w:val="001A409B"/>
    <w:rsid w:val="001A50A6"/>
    <w:rsid w:val="001E6CEA"/>
    <w:rsid w:val="00213CAF"/>
    <w:rsid w:val="002564F1"/>
    <w:rsid w:val="002A616E"/>
    <w:rsid w:val="002B3CB0"/>
    <w:rsid w:val="002E0185"/>
    <w:rsid w:val="00345166"/>
    <w:rsid w:val="003857FC"/>
    <w:rsid w:val="005D4593"/>
    <w:rsid w:val="0072182B"/>
    <w:rsid w:val="00734AAA"/>
    <w:rsid w:val="007D553C"/>
    <w:rsid w:val="0082057A"/>
    <w:rsid w:val="00855F12"/>
    <w:rsid w:val="00875CA2"/>
    <w:rsid w:val="008F30FB"/>
    <w:rsid w:val="00951EBE"/>
    <w:rsid w:val="0097490C"/>
    <w:rsid w:val="009B4587"/>
    <w:rsid w:val="009D6062"/>
    <w:rsid w:val="00A242EE"/>
    <w:rsid w:val="00AE0739"/>
    <w:rsid w:val="00AE6845"/>
    <w:rsid w:val="00B06290"/>
    <w:rsid w:val="00B55B19"/>
    <w:rsid w:val="00B70447"/>
    <w:rsid w:val="00C75A8B"/>
    <w:rsid w:val="00CF191D"/>
    <w:rsid w:val="00D109F2"/>
    <w:rsid w:val="00D37380"/>
    <w:rsid w:val="00D93939"/>
    <w:rsid w:val="00DC62E2"/>
    <w:rsid w:val="00E87169"/>
    <w:rsid w:val="00EA2AF9"/>
    <w:rsid w:val="00EC0F3E"/>
    <w:rsid w:val="00F166F4"/>
    <w:rsid w:val="00FE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684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AE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684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E68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rsid w:val="009B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5D459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D45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A9B1-0C56-4C34-96F7-168514AD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714</Words>
  <Characters>4759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cp:lastPrinted>2015-03-23T19:49:00Z</cp:lastPrinted>
  <dcterms:created xsi:type="dcterms:W3CDTF">2015-03-22T12:48:00Z</dcterms:created>
  <dcterms:modified xsi:type="dcterms:W3CDTF">2015-03-23T19:54:00Z</dcterms:modified>
</cp:coreProperties>
</file>