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0" w:rsidRDefault="00255B63" w:rsidP="00255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B63">
        <w:rPr>
          <w:rFonts w:ascii="Times New Roman" w:hAnsi="Times New Roman" w:cs="Times New Roman"/>
          <w:b/>
          <w:sz w:val="36"/>
          <w:szCs w:val="36"/>
        </w:rPr>
        <w:t>Домашние уроки. Как помочь ребенку хорошо учиться.</w:t>
      </w:r>
    </w:p>
    <w:p w:rsidR="00255B63" w:rsidRPr="00BA0C95" w:rsidRDefault="00255B63" w:rsidP="009863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Правильная организация учебной работы включает в себя ряд компонентов, касающихся  внешних и внутренних условий деятельности. К внешним условиям относятся правильный режим, оборудование места для занятий, определение порядка приготовления уроков на каждый день и на всю неделю. К внутренним условиям можно отнести умение быстро включаться в работу, работать, не отвлекаясь, в хорошем темпе, привычку садиться за уроки вопреки желанию п</w:t>
      </w:r>
      <w:r w:rsidR="0098638E" w:rsidRPr="00BA0C95">
        <w:rPr>
          <w:rFonts w:ascii="Times New Roman" w:hAnsi="Times New Roman" w:cs="Times New Roman"/>
          <w:sz w:val="28"/>
          <w:szCs w:val="28"/>
        </w:rPr>
        <w:t xml:space="preserve">огулять и поиграть. Конечно, это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</w:t>
      </w:r>
      <w:r w:rsidR="0098638E" w:rsidRPr="00BA0C95">
        <w:rPr>
          <w:rFonts w:ascii="Times New Roman" w:hAnsi="Times New Roman" w:cs="Times New Roman"/>
          <w:sz w:val="28"/>
          <w:szCs w:val="28"/>
        </w:rPr>
        <w:t xml:space="preserve"> перечисление нельзя считать исчерпывающим. Каждый думающий родитель сможет без труда продолжить его. Это, конечно, и нормальный сон, и выключенный телевизор и т.д.</w:t>
      </w:r>
    </w:p>
    <w:p w:rsidR="0098638E" w:rsidRPr="00BA0C95" w:rsidRDefault="0098638E" w:rsidP="00986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       Учащиеся-второклассники существенно отличаются от первоклассников. Они знают, что собой представляет процесс учения, уверенно чувствуют себя в школе, во время уроков и в общении с учителем.</w:t>
      </w:r>
    </w:p>
    <w:p w:rsidR="0098638E" w:rsidRPr="00BA0C95" w:rsidRDefault="0098638E" w:rsidP="00BF4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Второклассники чрезвычайно подражательны: они подражают своим родителям, старшим братьям и сестрам, старшеклассникам, друзьям, своим учителям.</w:t>
      </w:r>
      <w:r w:rsidR="00BF4523" w:rsidRPr="00BA0C95">
        <w:rPr>
          <w:rFonts w:ascii="Times New Roman" w:hAnsi="Times New Roman" w:cs="Times New Roman"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sz w:val="28"/>
          <w:szCs w:val="28"/>
        </w:rPr>
        <w:t>Именно во 2 классе начинается серьезная учебная деятельность, оценка которой определяется системой отметок.</w:t>
      </w:r>
    </w:p>
    <w:p w:rsidR="00BF4523" w:rsidRPr="00BA0C95" w:rsidRDefault="00BF4523" w:rsidP="00BF4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Главный объект второклассники – книга, тетрадь, а главный труд в школе – учение. Необходимо поддерживать их интерес к учению, помочь им почувствовать радость учебного труда, способствовать развитию у них любознательности, познавательной активности, наблюдательности, памяти, внимания.</w:t>
      </w:r>
    </w:p>
    <w:p w:rsidR="00BF4523" w:rsidRPr="00BA0C95" w:rsidRDefault="00BF4523" w:rsidP="00BF4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Семья должна поддерживать интерес ребенка к учению, помочь ему включиться в учебный труд.</w:t>
      </w:r>
    </w:p>
    <w:p w:rsidR="00CA345C" w:rsidRPr="00BA0C95" w:rsidRDefault="00BF4523" w:rsidP="00CA34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С одной стороны, нужно помочь  ребенку найти правильный режим работы, выделить место для занятий, определить порядок  выполнения уроков, а с другой стороны, воспитать у него стойкую привычку садиться за уроки вопреки желанию поиграть </w:t>
      </w:r>
      <w:r w:rsidR="00CA345C" w:rsidRPr="00BA0C95">
        <w:rPr>
          <w:rFonts w:ascii="Times New Roman" w:hAnsi="Times New Roman" w:cs="Times New Roman"/>
          <w:sz w:val="28"/>
          <w:szCs w:val="28"/>
        </w:rPr>
        <w:t xml:space="preserve">или погулять, сформировать умение быстро включиться в работу, вести ее, не отвлекаясь и в хорошем темпе. Доводить начатое дело до конца, добиваться </w:t>
      </w:r>
      <w:r w:rsidR="00CA345C" w:rsidRPr="00BA0C95">
        <w:rPr>
          <w:rFonts w:ascii="Times New Roman" w:hAnsi="Times New Roman" w:cs="Times New Roman"/>
          <w:sz w:val="28"/>
          <w:szCs w:val="28"/>
        </w:rPr>
        <w:lastRenderedPageBreak/>
        <w:t>поставленной цели, рационально распределять свое время, выполнять домашнее задание самостоятельно - всему этому ребенку нужно учить, учить тактично, ненавязчиво, не отбивая интереса к учебному труду. При выполнении детьми домашних заданий очень важно помочь или выработать навыки самоконтроля, умение работать самостоятельно.</w:t>
      </w:r>
    </w:p>
    <w:p w:rsidR="00A62BE9" w:rsidRPr="00BA0C95" w:rsidRDefault="00A62BE9" w:rsidP="00CA34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Ваш ребенок чему-то учиться. Общий итог будет состоять из нескольких частных результатов.</w:t>
      </w:r>
    </w:p>
    <w:p w:rsidR="00A62BE9" w:rsidRPr="00BA0C95" w:rsidRDefault="00A62BE9" w:rsidP="00A62BE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Самый очевидный – знание,  которое он получит, или умение, которое он освоит.</w:t>
      </w:r>
    </w:p>
    <w:p w:rsidR="00A62BE9" w:rsidRPr="00BA0C95" w:rsidRDefault="00A62BE9" w:rsidP="00A62BE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Результат менее очевидный – это тренировка общей способности учиться, то есть учить самого себя.</w:t>
      </w:r>
    </w:p>
    <w:p w:rsidR="00A62BE9" w:rsidRPr="00BA0C95" w:rsidRDefault="00A62BE9" w:rsidP="00A62BE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Результат –</w:t>
      </w:r>
      <w:r w:rsidR="00BA0C95" w:rsidRPr="00BA0C95">
        <w:rPr>
          <w:rFonts w:ascii="Times New Roman" w:hAnsi="Times New Roman" w:cs="Times New Roman"/>
          <w:sz w:val="28"/>
          <w:szCs w:val="28"/>
        </w:rPr>
        <w:t xml:space="preserve"> эмоциональны</w:t>
      </w:r>
      <w:r w:rsidRPr="00BA0C95">
        <w:rPr>
          <w:rFonts w:ascii="Times New Roman" w:hAnsi="Times New Roman" w:cs="Times New Roman"/>
          <w:sz w:val="28"/>
          <w:szCs w:val="28"/>
        </w:rPr>
        <w:t>й след от занятия: удовлетворение или разочарование, уверенность или неуверенность в своих силах.</w:t>
      </w:r>
    </w:p>
    <w:p w:rsidR="00A62BE9" w:rsidRPr="00BA0C95" w:rsidRDefault="00BA0C95" w:rsidP="00A62BE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Результат – след ваших взаимоотношений с ним, если вы принимали участие в занятиях. Здесь итог может быть либо положительным (остались довольно друг другом), либо отрицательным (пополнилась копилка взаимных недовольств).</w:t>
      </w:r>
    </w:p>
    <w:p w:rsidR="00BA0C95" w:rsidRPr="00BA0C95" w:rsidRDefault="00BA0C95" w:rsidP="00BA0C95">
      <w:pPr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BA0C95" w:rsidRPr="00BA0C95" w:rsidRDefault="00BA0C95" w:rsidP="00BA0C9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0C95" w:rsidRPr="00BA0C95" w:rsidRDefault="00BA0C95" w:rsidP="00BA0C95">
      <w:pPr>
        <w:spacing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BA0C95" w:rsidRPr="00BA0C95" w:rsidRDefault="00BA0C95" w:rsidP="00BA0C9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0C95" w:rsidRPr="00BA0C95" w:rsidRDefault="00BA0C95" w:rsidP="00BA0C9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0C95" w:rsidRPr="00BA0C95" w:rsidRDefault="00BA0C95" w:rsidP="00BA0C9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5A8C" w:rsidRPr="00BA0C95" w:rsidRDefault="00425A8C" w:rsidP="00CA34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45C" w:rsidRPr="00BA0C95" w:rsidRDefault="00CA345C" w:rsidP="00CA345C">
      <w:pPr>
        <w:spacing w:line="360" w:lineRule="auto"/>
        <w:ind w:firstLine="567"/>
        <w:jc w:val="both"/>
        <w:rPr>
          <w:rFonts w:ascii="AnastasiaScript" w:hAnsi="AnastasiaScript" w:cs="Times New Roman"/>
          <w:sz w:val="28"/>
          <w:szCs w:val="28"/>
        </w:rPr>
      </w:pPr>
    </w:p>
    <w:p w:rsidR="00CA345C" w:rsidRPr="00BA0C95" w:rsidRDefault="00CA345C" w:rsidP="00BF4523">
      <w:pPr>
        <w:spacing w:line="360" w:lineRule="auto"/>
        <w:ind w:firstLine="567"/>
        <w:jc w:val="both"/>
        <w:rPr>
          <w:rFonts w:ascii="AnastasiaScript" w:hAnsi="AnastasiaScript" w:cs="Times New Roman"/>
          <w:sz w:val="28"/>
          <w:szCs w:val="28"/>
        </w:rPr>
      </w:pPr>
      <w:r w:rsidRPr="00BA0C95">
        <w:rPr>
          <w:rFonts w:ascii="AnastasiaScript" w:hAnsi="AnastasiaScript" w:cs="Times New Roman"/>
          <w:sz w:val="28"/>
          <w:szCs w:val="28"/>
        </w:rPr>
        <w:t xml:space="preserve"> </w:t>
      </w:r>
    </w:p>
    <w:p w:rsidR="00BF4523" w:rsidRDefault="00BF4523" w:rsidP="00BF4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38E" w:rsidRDefault="0098638E" w:rsidP="009863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C95" w:rsidRPr="00BA0C95" w:rsidRDefault="00BA0C95" w:rsidP="00BA0C9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BA0C95" w:rsidRDefault="00BA0C95" w:rsidP="00BA0C9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b/>
          <w:sz w:val="28"/>
          <w:szCs w:val="28"/>
        </w:rPr>
        <w:t>«Как относиться к отметкам ребенка»</w:t>
      </w:r>
    </w:p>
    <w:p w:rsidR="00BA0C95" w:rsidRPr="009C0682" w:rsidRDefault="00BA0C95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своего ребенка за плохую отметку. Ему очень хо</w:t>
      </w:r>
      <w:r w:rsidR="009C0682">
        <w:rPr>
          <w:rFonts w:ascii="Times New Roman" w:hAnsi="Times New Roman" w:cs="Times New Roman"/>
          <w:sz w:val="28"/>
          <w:szCs w:val="28"/>
        </w:rPr>
        <w:t>чется быть в наших глазах хорошим. Если таким быть не получается, ребенок начинает врать и изворачиваться, чтобы быть в ваших глазах хорошим.</w:t>
      </w:r>
    </w:p>
    <w:p w:rsidR="009C0682" w:rsidRPr="009C0682" w:rsidRDefault="009C0682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Сочувствуйте своему ребенку, если он долго трудился,  но результат его труда невысок. Объясните ему, что важен не только высокий  результат. Больше важны знания, которое он сможет приобрести в результат ежедневно упорного труда.</w:t>
      </w:r>
    </w:p>
    <w:p w:rsidR="009C0682" w:rsidRPr="000556CD" w:rsidRDefault="000556CD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обвиняйте беспричинно других взрослых и детей в проблемах собственных детей.</w:t>
      </w:r>
    </w:p>
    <w:p w:rsidR="000556CD" w:rsidRPr="000556CD" w:rsidRDefault="000556CD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ребенка в его, пусть не очень значительных победах над собой, над своей ленью.</w:t>
      </w:r>
    </w:p>
    <w:p w:rsidR="000556CD" w:rsidRPr="000556CD" w:rsidRDefault="000556CD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Устраивайте праздники по случаю получения отличной отметки.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 плохое, запоминается ребенком на долго, и его хочется повторить. Вскоре это станет привычкой.</w:t>
      </w:r>
    </w:p>
    <w:p w:rsidR="000556CD" w:rsidRPr="00BA0C95" w:rsidRDefault="000556CD" w:rsidP="00BA0C95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Демонстрируйте положительные результаты своего труда, чтобы ребенку хотелось вам подражать.</w:t>
      </w:r>
    </w:p>
    <w:sectPr w:rsidR="000556CD" w:rsidRPr="00BA0C95" w:rsidSect="00255B6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7ECC"/>
    <w:multiLevelType w:val="hybridMultilevel"/>
    <w:tmpl w:val="5E6A9A1E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5F9F21A7"/>
    <w:multiLevelType w:val="hybridMultilevel"/>
    <w:tmpl w:val="4A9232FA"/>
    <w:lvl w:ilvl="0" w:tplc="2EC0FC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63"/>
    <w:rsid w:val="000556CD"/>
    <w:rsid w:val="000C0DD0"/>
    <w:rsid w:val="00255B63"/>
    <w:rsid w:val="00425A8C"/>
    <w:rsid w:val="0098638E"/>
    <w:rsid w:val="009C0682"/>
    <w:rsid w:val="00A62BE9"/>
    <w:rsid w:val="00BA0C95"/>
    <w:rsid w:val="00BF4523"/>
    <w:rsid w:val="00CA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2010-12-13T11:18:00Z</dcterms:created>
  <dcterms:modified xsi:type="dcterms:W3CDTF">2010-12-13T12:47:00Z</dcterms:modified>
</cp:coreProperties>
</file>