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D5" w:rsidRPr="00FB0F52" w:rsidRDefault="00FB0F52" w:rsidP="00FB0F52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FB0F52">
        <w:rPr>
          <w:rFonts w:ascii="Times New Roman" w:hAnsi="Times New Roman" w:cs="Times New Roman"/>
          <w:b/>
          <w:sz w:val="28"/>
          <w:szCs w:val="24"/>
        </w:rPr>
        <w:t>Закаливание д</w:t>
      </w:r>
      <w:r w:rsidR="00C006AA">
        <w:rPr>
          <w:rFonts w:ascii="Times New Roman" w:hAnsi="Times New Roman" w:cs="Times New Roman"/>
          <w:b/>
          <w:sz w:val="28"/>
          <w:szCs w:val="24"/>
        </w:rPr>
        <w:t>етей дошкольного возраста</w:t>
      </w:r>
      <w:r w:rsidRPr="00FB0F52">
        <w:rPr>
          <w:rFonts w:ascii="Times New Roman" w:hAnsi="Times New Roman" w:cs="Times New Roman"/>
          <w:b/>
          <w:sz w:val="28"/>
          <w:szCs w:val="24"/>
        </w:rPr>
        <w:t xml:space="preserve"> в летний период.</w:t>
      </w:r>
      <w:r w:rsidRPr="00FB0F52">
        <w:rPr>
          <w:rFonts w:ascii="Times New Roman" w:hAnsi="Times New Roman" w:cs="Times New Roman"/>
          <w:b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Если нел</w:t>
      </w:r>
      <w:r>
        <w:rPr>
          <w:rFonts w:ascii="Times New Roman" w:hAnsi="Times New Roman" w:cs="Times New Roman"/>
          <w:sz w:val="28"/>
          <w:szCs w:val="24"/>
        </w:rPr>
        <w:t>ьзя вырастить ребенка, чтобы он</w:t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совсем </w:t>
      </w:r>
      <w:r>
        <w:rPr>
          <w:rFonts w:ascii="Times New Roman" w:hAnsi="Times New Roman" w:cs="Times New Roman"/>
          <w:sz w:val="28"/>
          <w:szCs w:val="24"/>
        </w:rPr>
        <w:t>не болел, то, во всяком случае,</w:t>
      </w:r>
      <w:r w:rsidRPr="00FB0F52">
        <w:rPr>
          <w:rFonts w:ascii="Times New Roman" w:hAnsi="Times New Roman" w:cs="Times New Roman"/>
          <w:sz w:val="28"/>
          <w:szCs w:val="24"/>
        </w:rPr>
        <w:br/>
        <w:t>поддерживать у него высокий уро</w:t>
      </w:r>
      <w:r>
        <w:rPr>
          <w:rFonts w:ascii="Times New Roman" w:hAnsi="Times New Roman" w:cs="Times New Roman"/>
          <w:sz w:val="28"/>
          <w:szCs w:val="24"/>
        </w:rPr>
        <w:t>вень здоровья</w:t>
      </w:r>
      <w:r>
        <w:rPr>
          <w:rFonts w:ascii="Times New Roman" w:hAnsi="Times New Roman" w:cs="Times New Roman"/>
          <w:sz w:val="28"/>
          <w:szCs w:val="24"/>
        </w:rPr>
        <w:br/>
        <w:t>вполне возможно.</w:t>
      </w:r>
      <w:r w:rsidRPr="00FB0F52">
        <w:rPr>
          <w:rFonts w:ascii="Times New Roman" w:hAnsi="Times New Roman" w:cs="Times New Roman"/>
          <w:sz w:val="28"/>
          <w:szCs w:val="24"/>
        </w:rPr>
        <w:br/>
        <w:t>Н. М. Амосов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- время интенсивного развития ребенка: приобретаются базовые физические качества, вырабатываются черты характера, без которых не возможен здоровый образ жизни.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Значит, перед нами, взрослыми, стоит очень важная задача: воспитать физически, нравственно и духовно здорового человека.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Конечно, родители боятся начинать закаливать своих детей в домашних условиях.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</w:t>
      </w:r>
      <w:r w:rsidRPr="00FB0F52">
        <w:rPr>
          <w:rFonts w:ascii="Times New Roman" w:hAnsi="Times New Roman" w:cs="Times New Roman"/>
          <w:sz w:val="28"/>
          <w:szCs w:val="24"/>
        </w:rPr>
        <w:lastRenderedPageBreak/>
        <w:t>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Ножные ванны– </w:t>
      </w:r>
      <w:proofErr w:type="gramStart"/>
      <w:r w:rsidRPr="00FB0F52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B0F52">
        <w:rPr>
          <w:rFonts w:ascii="Times New Roman" w:hAnsi="Times New Roman" w:cs="Times New Roman"/>
          <w:sz w:val="28"/>
          <w:szCs w:val="24"/>
        </w:rPr>
        <w:t>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Вам понадобятся 2 таза: один - с горячей водой (+38 гр. С), второй - с водой на 3 – 4 градуса холоднее. </w:t>
      </w:r>
      <w:proofErr w:type="gramStart"/>
      <w:r w:rsidRPr="00FB0F52">
        <w:rPr>
          <w:rFonts w:ascii="Times New Roman" w:hAnsi="Times New Roman" w:cs="Times New Roman"/>
          <w:sz w:val="28"/>
          <w:szCs w:val="24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 w:rsidRPr="00FB0F52">
        <w:rPr>
          <w:rFonts w:ascii="Times New Roman" w:hAnsi="Times New Roman" w:cs="Times New Roman"/>
          <w:sz w:val="28"/>
          <w:szCs w:val="24"/>
        </w:rPr>
        <w:t xml:space="preserve"> Затем опять в первый таз, потом во второй, но уже на 10 секунд.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Обтирание - мероприятие подготавливающее организм человека к таким закаливающим процедурам, как обливание и холодный душ.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- </w:t>
      </w:r>
      <w:proofErr w:type="gramStart"/>
      <w:r w:rsidRPr="00FB0F52">
        <w:rPr>
          <w:rFonts w:ascii="Times New Roman" w:hAnsi="Times New Roman" w:cs="Times New Roman"/>
          <w:sz w:val="28"/>
          <w:szCs w:val="24"/>
        </w:rPr>
        <w:t>Температура воды для первого обтирания должна быть 36-34 градуса С.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Через каждые три процедуры температуру воды снижайте на два градуса С.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Для детей и пожилых людей температура воды не должна быть ниже 20 градусов С.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Здоровым взрослым рекомендуется снизить температуру до 12 С.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Сначала обтирают руки и сразу же насухо вытирают их.</w:t>
      </w:r>
      <w:proofErr w:type="gramEnd"/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Затем обтирают ноги, далее грудь, потом живот и спину.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lastRenderedPageBreak/>
        <w:t>- Обтирание лучше проводить после утренней гимнастики или после дневного сна.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- По мере снижения температуры воды продолжительность обтирания следует уменьшать с двух минут до полминуты.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Обливание водой - закаливающая процедура, которую следует начинать летом.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Продолжительность закаливающего мероприятия и температура воды </w:t>
      </w:r>
      <w:proofErr w:type="gramStart"/>
      <w:r w:rsidRPr="00FB0F52">
        <w:rPr>
          <w:rFonts w:ascii="Times New Roman" w:hAnsi="Times New Roman" w:cs="Times New Roman"/>
          <w:sz w:val="28"/>
          <w:szCs w:val="24"/>
        </w:rPr>
        <w:t>регулируется</w:t>
      </w:r>
      <w:proofErr w:type="gramEnd"/>
      <w:r w:rsidRPr="00FB0F52">
        <w:rPr>
          <w:rFonts w:ascii="Times New Roman" w:hAnsi="Times New Roman" w:cs="Times New Roman"/>
          <w:sz w:val="28"/>
          <w:szCs w:val="24"/>
        </w:rPr>
        <w:t xml:space="preserve"> так же как и при обтирании.</w:t>
      </w:r>
      <w:r w:rsidRPr="00FB0F52">
        <w:rPr>
          <w:rFonts w:ascii="Times New Roman" w:hAnsi="Times New Roman" w:cs="Times New Roman"/>
          <w:sz w:val="28"/>
          <w:szCs w:val="24"/>
        </w:rPr>
        <w:br/>
      </w:r>
      <w:r w:rsidRPr="00FB0F52">
        <w:rPr>
          <w:rFonts w:ascii="Times New Roman" w:hAnsi="Times New Roman" w:cs="Times New Roman"/>
          <w:sz w:val="28"/>
          <w:szCs w:val="24"/>
        </w:rPr>
        <w:br/>
        <w:t xml:space="preserve">Душ - закаливающая процедура, которая сочетает в себе </w:t>
      </w:r>
      <w:proofErr w:type="gramStart"/>
      <w:r w:rsidRPr="00FB0F52">
        <w:rPr>
          <w:rFonts w:ascii="Times New Roman" w:hAnsi="Times New Roman" w:cs="Times New Roman"/>
          <w:sz w:val="28"/>
          <w:szCs w:val="24"/>
        </w:rPr>
        <w:t>температурное</w:t>
      </w:r>
      <w:proofErr w:type="gramEnd"/>
      <w:r w:rsidRPr="00FB0F52">
        <w:rPr>
          <w:rFonts w:ascii="Times New Roman" w:hAnsi="Times New Roman" w:cs="Times New Roman"/>
          <w:sz w:val="28"/>
          <w:szCs w:val="24"/>
        </w:rPr>
        <w:t xml:space="preserve"> и механическое</w:t>
      </w:r>
    </w:p>
    <w:sectPr w:rsidR="00D26DD5" w:rsidRPr="00FB0F52" w:rsidSect="00D2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52"/>
    <w:rsid w:val="006109C8"/>
    <w:rsid w:val="00C006AA"/>
    <w:rsid w:val="00C27322"/>
    <w:rsid w:val="00D26DD5"/>
    <w:rsid w:val="00FB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56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2015-05-06T04:54:00Z</dcterms:created>
  <dcterms:modified xsi:type="dcterms:W3CDTF">2015-05-06T04:58:00Z</dcterms:modified>
</cp:coreProperties>
</file>