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8" w:rsidRPr="000C5798" w:rsidRDefault="000C5798" w:rsidP="000C5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толерантности «Мы все такие разные, и все-таки, мы вместе»</w:t>
      </w:r>
    </w:p>
    <w:p w:rsidR="000C5798" w:rsidRPr="000C5798" w:rsidRDefault="000C5798" w:rsidP="000C5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798" w:rsidRPr="000C5798" w:rsidRDefault="000C5798" w:rsidP="000C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толерантности, обосновать необходимость мирного сосуществования людей.</w:t>
      </w:r>
    </w:p>
    <w:p w:rsidR="000C5798" w:rsidRPr="000C5798" w:rsidRDefault="000C5798" w:rsidP="000C57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0C5798" w:rsidRPr="000C5798" w:rsidRDefault="000C5798" w:rsidP="000C57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обучающихся с термином «толерантность», его значением.</w:t>
      </w:r>
    </w:p>
    <w:p w:rsidR="000C5798" w:rsidRPr="000C5798" w:rsidRDefault="000C5798" w:rsidP="000C57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умение видеть индивидуальные различия и показать, что такое толерантное отношение к другим людям;</w:t>
      </w:r>
    </w:p>
    <w:p w:rsidR="000C5798" w:rsidRPr="000C5798" w:rsidRDefault="000C5798" w:rsidP="000C57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толерантном общении;</w:t>
      </w:r>
    </w:p>
    <w:p w:rsidR="000C5798" w:rsidRPr="000C5798" w:rsidRDefault="000C5798" w:rsidP="000C57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психологический климат в классе, в школе.</w:t>
      </w:r>
    </w:p>
    <w:p w:rsidR="000C5798" w:rsidRPr="000C5798" w:rsidRDefault="000C5798" w:rsidP="000C5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0C5798" w:rsidRPr="000C5798" w:rsidRDefault="000C5798" w:rsidP="000C5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798" w:rsidRPr="000C5798" w:rsidRDefault="000C5798" w:rsidP="000C57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Вводное слово классного руководителя.</w:t>
      </w:r>
      <w:r w:rsidRPr="000C5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C5798" w:rsidRPr="000C5798" w:rsidRDefault="000C5798" w:rsidP="000C5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 сегодняшний час общения называется «Мы все такие разные, и все-таки, мы вместе» и посвящен он толерантности отношений между людьми. </w:t>
      </w:r>
    </w:p>
    <w:p w:rsidR="000C5798" w:rsidRPr="000C5798" w:rsidRDefault="000C5798" w:rsidP="000C57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Ребята, кто из вас слышал это слово и знает, что оно обозначает?</w:t>
      </w:r>
    </w:p>
    <w:p w:rsidR="000C5798" w:rsidRPr="000C5798" w:rsidRDefault="000C5798" w:rsidP="000C57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Толерантность – это умение терпеть, принимать существование кого-либо. Слово толерантность интернациональное, вот как оно толкуется в ведущих языках мира: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812"/>
        <w:gridCol w:w="7474"/>
      </w:tblGrid>
      <w:tr w:rsidR="000C5798" w:rsidRPr="000C5798" w:rsidTr="00737173">
        <w:tc>
          <w:tcPr>
            <w:tcW w:w="1812" w:type="dxa"/>
          </w:tcPr>
          <w:p w:rsidR="000C5798" w:rsidRPr="000C5798" w:rsidRDefault="000C5798" w:rsidP="000C5798">
            <w:pPr>
              <w:rPr>
                <w:bCs/>
                <w:sz w:val="28"/>
                <w:szCs w:val="28"/>
              </w:rPr>
            </w:pPr>
            <w:r w:rsidRPr="000C5798">
              <w:rPr>
                <w:bCs/>
                <w:sz w:val="28"/>
                <w:szCs w:val="28"/>
              </w:rPr>
              <w:t>Английский</w:t>
            </w:r>
          </w:p>
        </w:tc>
        <w:tc>
          <w:tcPr>
            <w:tcW w:w="7759" w:type="dxa"/>
          </w:tcPr>
          <w:p w:rsidR="000C5798" w:rsidRPr="000C5798" w:rsidRDefault="000C5798" w:rsidP="000C5798">
            <w:pPr>
              <w:jc w:val="both"/>
              <w:rPr>
                <w:bCs/>
                <w:sz w:val="28"/>
                <w:szCs w:val="28"/>
              </w:rPr>
            </w:pPr>
            <w:r w:rsidRPr="000C5798">
              <w:rPr>
                <w:bCs/>
                <w:sz w:val="28"/>
                <w:szCs w:val="28"/>
              </w:rPr>
              <w:t>Готовность быть терпимым, снисходительным</w:t>
            </w:r>
          </w:p>
        </w:tc>
      </w:tr>
      <w:tr w:rsidR="000C5798" w:rsidRPr="000C5798" w:rsidTr="00737173">
        <w:tc>
          <w:tcPr>
            <w:tcW w:w="1812" w:type="dxa"/>
          </w:tcPr>
          <w:p w:rsidR="000C5798" w:rsidRPr="000C5798" w:rsidRDefault="000C5798" w:rsidP="000C5798">
            <w:pPr>
              <w:rPr>
                <w:bCs/>
                <w:sz w:val="28"/>
                <w:szCs w:val="28"/>
              </w:rPr>
            </w:pPr>
            <w:r w:rsidRPr="000C5798">
              <w:rPr>
                <w:sz w:val="28"/>
                <w:szCs w:val="28"/>
              </w:rPr>
              <w:t>Французский</w:t>
            </w:r>
          </w:p>
        </w:tc>
        <w:tc>
          <w:tcPr>
            <w:tcW w:w="7759" w:type="dxa"/>
          </w:tcPr>
          <w:p w:rsidR="000C5798" w:rsidRPr="000C5798" w:rsidRDefault="000C5798" w:rsidP="000C5798">
            <w:pPr>
              <w:jc w:val="both"/>
              <w:rPr>
                <w:bCs/>
                <w:sz w:val="28"/>
                <w:szCs w:val="28"/>
              </w:rPr>
            </w:pPr>
            <w:r w:rsidRPr="000C5798">
              <w:rPr>
                <w:bCs/>
                <w:sz w:val="28"/>
                <w:szCs w:val="28"/>
              </w:rPr>
              <w:t xml:space="preserve">Убежденность в том, что другие могут думать и действовать в манере, отличной </w:t>
            </w:r>
            <w:proofErr w:type="gramStart"/>
            <w:r w:rsidRPr="000C5798">
              <w:rPr>
                <w:bCs/>
                <w:sz w:val="28"/>
                <w:szCs w:val="28"/>
              </w:rPr>
              <w:t>от</w:t>
            </w:r>
            <w:proofErr w:type="gramEnd"/>
            <w:r w:rsidRPr="000C5798">
              <w:rPr>
                <w:bCs/>
                <w:sz w:val="28"/>
                <w:szCs w:val="28"/>
              </w:rPr>
              <w:t xml:space="preserve"> нашей собственной</w:t>
            </w:r>
          </w:p>
        </w:tc>
      </w:tr>
      <w:tr w:rsidR="000C5798" w:rsidRPr="000C5798" w:rsidTr="00737173">
        <w:tc>
          <w:tcPr>
            <w:tcW w:w="1812" w:type="dxa"/>
          </w:tcPr>
          <w:p w:rsidR="000C5798" w:rsidRPr="000C5798" w:rsidRDefault="000C5798" w:rsidP="000C5798">
            <w:pPr>
              <w:rPr>
                <w:bCs/>
                <w:sz w:val="28"/>
                <w:szCs w:val="28"/>
              </w:rPr>
            </w:pPr>
            <w:r w:rsidRPr="000C5798">
              <w:rPr>
                <w:bCs/>
                <w:sz w:val="28"/>
                <w:szCs w:val="28"/>
              </w:rPr>
              <w:t>Испанский</w:t>
            </w:r>
          </w:p>
        </w:tc>
        <w:tc>
          <w:tcPr>
            <w:tcW w:w="7759" w:type="dxa"/>
          </w:tcPr>
          <w:p w:rsidR="000C5798" w:rsidRPr="000C5798" w:rsidRDefault="000C5798" w:rsidP="000C5798">
            <w:pPr>
              <w:jc w:val="both"/>
              <w:rPr>
                <w:bCs/>
                <w:sz w:val="28"/>
                <w:szCs w:val="28"/>
              </w:rPr>
            </w:pPr>
            <w:r w:rsidRPr="000C5798">
              <w:rPr>
                <w:bCs/>
                <w:sz w:val="28"/>
                <w:szCs w:val="28"/>
              </w:rPr>
              <w:t xml:space="preserve">Способность принимать идеи или мнения, отличные от </w:t>
            </w:r>
            <w:proofErr w:type="gramStart"/>
            <w:r w:rsidRPr="000C5798">
              <w:rPr>
                <w:bCs/>
                <w:sz w:val="28"/>
                <w:szCs w:val="28"/>
              </w:rPr>
              <w:t>собственных</w:t>
            </w:r>
            <w:proofErr w:type="gramEnd"/>
          </w:p>
        </w:tc>
      </w:tr>
      <w:tr w:rsidR="000C5798" w:rsidRPr="000C5798" w:rsidTr="00737173">
        <w:tc>
          <w:tcPr>
            <w:tcW w:w="1812" w:type="dxa"/>
          </w:tcPr>
          <w:p w:rsidR="000C5798" w:rsidRPr="000C5798" w:rsidRDefault="000C5798" w:rsidP="000C5798">
            <w:pPr>
              <w:rPr>
                <w:bCs/>
                <w:sz w:val="28"/>
                <w:szCs w:val="28"/>
              </w:rPr>
            </w:pPr>
            <w:r w:rsidRPr="000C5798">
              <w:rPr>
                <w:sz w:val="28"/>
                <w:szCs w:val="28"/>
              </w:rPr>
              <w:t>Китайский</w:t>
            </w:r>
          </w:p>
        </w:tc>
        <w:tc>
          <w:tcPr>
            <w:tcW w:w="7759" w:type="dxa"/>
          </w:tcPr>
          <w:p w:rsidR="000C5798" w:rsidRPr="000C5798" w:rsidRDefault="000C5798" w:rsidP="000C5798">
            <w:pPr>
              <w:jc w:val="both"/>
              <w:rPr>
                <w:bCs/>
                <w:sz w:val="28"/>
                <w:szCs w:val="28"/>
              </w:rPr>
            </w:pPr>
            <w:r w:rsidRPr="000C5798">
              <w:rPr>
                <w:bCs/>
                <w:sz w:val="28"/>
                <w:szCs w:val="28"/>
              </w:rPr>
              <w:t>Принимать других такими, какие они есть, и быть великодушными по отношению к другим</w:t>
            </w:r>
          </w:p>
        </w:tc>
      </w:tr>
      <w:tr w:rsidR="000C5798" w:rsidRPr="000C5798" w:rsidTr="00737173">
        <w:tc>
          <w:tcPr>
            <w:tcW w:w="1812" w:type="dxa"/>
          </w:tcPr>
          <w:p w:rsidR="000C5798" w:rsidRPr="000C5798" w:rsidRDefault="000C5798" w:rsidP="000C5798">
            <w:pPr>
              <w:rPr>
                <w:bCs/>
                <w:sz w:val="28"/>
                <w:szCs w:val="28"/>
              </w:rPr>
            </w:pPr>
            <w:r w:rsidRPr="000C5798">
              <w:rPr>
                <w:bCs/>
                <w:sz w:val="28"/>
                <w:szCs w:val="28"/>
              </w:rPr>
              <w:t>Арабский</w:t>
            </w:r>
          </w:p>
        </w:tc>
        <w:tc>
          <w:tcPr>
            <w:tcW w:w="7759" w:type="dxa"/>
          </w:tcPr>
          <w:p w:rsidR="000C5798" w:rsidRPr="000C5798" w:rsidRDefault="000C5798" w:rsidP="000C5798">
            <w:pPr>
              <w:jc w:val="both"/>
              <w:rPr>
                <w:bCs/>
                <w:sz w:val="28"/>
                <w:szCs w:val="28"/>
              </w:rPr>
            </w:pPr>
            <w:r w:rsidRPr="000C5798">
              <w:rPr>
                <w:bCs/>
                <w:sz w:val="28"/>
                <w:szCs w:val="28"/>
              </w:rPr>
              <w:t xml:space="preserve">Снисхождение, милосердие, всепрощение, умение принимать других </w:t>
            </w:r>
            <w:proofErr w:type="gramStart"/>
            <w:r w:rsidRPr="000C5798">
              <w:rPr>
                <w:bCs/>
                <w:sz w:val="28"/>
                <w:szCs w:val="28"/>
              </w:rPr>
              <w:t>такими</w:t>
            </w:r>
            <w:proofErr w:type="gramEnd"/>
            <w:r w:rsidRPr="000C5798">
              <w:rPr>
                <w:bCs/>
                <w:sz w:val="28"/>
                <w:szCs w:val="28"/>
              </w:rPr>
              <w:t>, какие они есть, и прощать</w:t>
            </w:r>
          </w:p>
        </w:tc>
      </w:tr>
    </w:tbl>
    <w:p w:rsidR="000C5798" w:rsidRPr="000C5798" w:rsidRDefault="000C5798" w:rsidP="000C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заметили, что же общего есть во всех этих определениях?</w:t>
      </w:r>
    </w:p>
    <w:p w:rsidR="000C5798" w:rsidRPr="000C5798" w:rsidRDefault="000C5798" w:rsidP="000C5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Толерантность – способность к признанию или практическое признание и уважение убеждений и действий других людей. Толерантность предполагает готовность принять других такими, какие они есть, и взаимодействовать с ними на основе согласия.</w:t>
      </w:r>
    </w:p>
    <w:p w:rsidR="000C5798" w:rsidRPr="000C5798" w:rsidRDefault="000C5798" w:rsidP="000C5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Определения, существующие на разных языках, в целом совпадают. Однако в каждом из них просматриваются свои национальные особенности: английская – снисходительность, китайское – великодушие, русское  - умение терпеть.</w:t>
      </w:r>
    </w:p>
    <w:p w:rsidR="000C5798" w:rsidRPr="000C5798" w:rsidRDefault="000C5798" w:rsidP="000C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обозначает слово «терпение»? </w:t>
      </w:r>
    </w:p>
    <w:p w:rsidR="000C5798" w:rsidRPr="000C5798" w:rsidRDefault="000C5798" w:rsidP="000C5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 толкуется это слово в словаре – «Терпение – способность терпеть. Терпеть – безропотно и стойко переносить что-нибудь; мириться с </w:t>
      </w: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наличием, существованием кого - чего-нибудь; испытывать что-нибудь; не требовать срочного исполнения, немедленного решения».</w:t>
      </w:r>
    </w:p>
    <w:p w:rsidR="000C5798" w:rsidRPr="000C5798" w:rsidRDefault="000C5798" w:rsidP="000C5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Толерантность – не просто признание и уважение убеждений и действий других людей, но признание и уважение самих «других людей», которые отличаются от нас. </w:t>
      </w:r>
    </w:p>
    <w:p w:rsidR="000C5798" w:rsidRPr="000C5798" w:rsidRDefault="000C5798" w:rsidP="000C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же мы отличаемся друг от друга? </w:t>
      </w:r>
    </w:p>
    <w:p w:rsidR="000C5798" w:rsidRPr="000C5798" w:rsidRDefault="000C5798" w:rsidP="000C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у вас разный пол, цвет волос, глаз. Одни высокие, другие – маленькие. Одни – худые, другие – полные.</w:t>
      </w:r>
    </w:p>
    <w:p w:rsidR="000C5798" w:rsidRPr="000C5798" w:rsidRDefault="000C5798" w:rsidP="000C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вы так отличаетесь? </w:t>
      </w:r>
    </w:p>
    <w:p w:rsidR="000C5798" w:rsidRPr="000C5798" w:rsidRDefault="000C5798" w:rsidP="000C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у вас у всех разные родители. Да и в одной семье дети могут быть </w:t>
      </w:r>
      <w:proofErr w:type="gramStart"/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непохожи</w:t>
      </w:r>
      <w:proofErr w:type="gramEnd"/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один ребенок похож на папу, а другой на маму. Но, несмотря на все различия каждый человек уникален.</w:t>
      </w:r>
    </w:p>
    <w:p w:rsidR="000C5798" w:rsidRPr="000C5798" w:rsidRDefault="000C5798" w:rsidP="000C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Тренинг толерантности.</w:t>
      </w:r>
    </w:p>
    <w:p w:rsidR="000C5798" w:rsidRPr="000C5798" w:rsidRDefault="000C5798" w:rsidP="000C57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1. «Я подарок для человечества»</w:t>
      </w:r>
    </w:p>
    <w:p w:rsidR="000C5798" w:rsidRPr="000C5798" w:rsidRDefault="000C5798" w:rsidP="000C5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– уникальная личность. Верить в свою исключительность необходимо каждому. Ведущий предлагает каждому обучающемуся подумать над тем, что каждый из них действительно является «подарком» для человечества. Каждому подростку предлагается аргументировать свое утверждение, например: «Я подарок для человечества, так как я…»</w:t>
      </w:r>
    </w:p>
    <w:p w:rsidR="000C5798" w:rsidRPr="000C5798" w:rsidRDefault="000C5798" w:rsidP="000C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 выполнения задания учитель обобщает высказывания детей, говорит, что у всех много того, что делает каждого уникальным, и того, что их объединяет. В итоге дети должны прийти к выводу - мы нужны друг другу, и каждый человек может добиться в жизни успеха и сделать так, чтобы другим людям рядом с ним было веселее и радостнее жить».</w:t>
      </w:r>
    </w:p>
    <w:p w:rsidR="000C5798" w:rsidRPr="000C5798" w:rsidRDefault="000C5798" w:rsidP="000C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мы разные. У нас разный цвет волос и глаз, разные оттенки кожи, но у всех нас есть что-то общее. Для того</w:t>
      </w:r>
      <w:proofErr w:type="gramStart"/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определить чем мы похожи друг на друга, я предлагаю вам разбиться на пары и выполнить следующее упражнение.</w:t>
      </w:r>
    </w:p>
    <w:p w:rsidR="000C5798" w:rsidRPr="000C5798" w:rsidRDefault="000C5798" w:rsidP="000C57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2. «Что нас объединяет».</w:t>
      </w:r>
    </w:p>
    <w:p w:rsidR="000C5798" w:rsidRPr="000C5798" w:rsidRDefault="000C5798" w:rsidP="000C5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предлагает подросткам определить, что их объединяет, несмотря на множество различий. Каждый из ребят в двойках, задает вопросы, касающиеся психологических характеристик и интересов, которые могут их </w:t>
      </w:r>
      <w:proofErr w:type="gramStart"/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объединять</w:t>
      </w:r>
      <w:proofErr w:type="gramEnd"/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записывает результат на листе бумаги. (Например, мы оба добрые, тактичные, приятные в общении, </w:t>
      </w:r>
      <w:proofErr w:type="gramStart"/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музыку, смотреть триллеры и т.д. </w:t>
      </w:r>
    </w:p>
    <w:p w:rsidR="000C5798" w:rsidRPr="000C5798" w:rsidRDefault="000C5798" w:rsidP="000C5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задание в мини-группах выполнено, на классной доске выписываются одинаковые для всех детей качества.</w:t>
      </w:r>
    </w:p>
    <w:p w:rsidR="000C5798" w:rsidRPr="000C5798" w:rsidRDefault="000C5798" w:rsidP="000C5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выполнения данного </w:t>
      </w:r>
      <w:proofErr w:type="gramStart"/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proofErr w:type="gramEnd"/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должны сделать вывод: несмотря на физиологические, биографические и другие различия, люди принимают и понимают других на основе сходства психологических характеристик или интересов, что позволяет им быть более толерантными по отношению друг к другу.</w:t>
      </w:r>
    </w:p>
    <w:p w:rsidR="000C5798" w:rsidRPr="000C5798" w:rsidRDefault="000C5798" w:rsidP="000C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Учитель</w:t>
      </w: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Итак, в ходе второго упражнения мы узнали, </w:t>
      </w:r>
      <w:proofErr w:type="gramStart"/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смотря на внешние различия, нас объединяют общие интересы. </w:t>
      </w:r>
      <w:proofErr w:type="gramStart"/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же качества помогают человеку быть терпимым, и принимать других людей такими, какие они есть.</w:t>
      </w:r>
      <w:proofErr w:type="gramEnd"/>
    </w:p>
    <w:p w:rsidR="000C5798" w:rsidRPr="000C5798" w:rsidRDefault="000C5798" w:rsidP="000C57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3. «Качества толерантной личности»</w:t>
      </w:r>
    </w:p>
    <w:p w:rsidR="000C5798" w:rsidRPr="000C5798" w:rsidRDefault="000C5798" w:rsidP="000C5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>Кажд</w:t>
      </w: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0C5798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 </w:t>
      </w: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школьнику предлагается письменно называет 15 характеристик, свойственных толерантной личности. Затем учитель предлагает отметить знаком «</w:t>
      </w:r>
      <w:r w:rsidRPr="000C5798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>+</w:t>
      </w: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те качества, которые, по его мнению, у него наиболее выражены </w:t>
      </w:r>
    </w:p>
    <w:p w:rsidR="000C5798" w:rsidRPr="000C5798" w:rsidRDefault="000C5798" w:rsidP="000C5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задания каждый знакомит класс с характеристиками толерантной личности, которые записываются учителем на доске. В итоге появляется список качеств толерантной личности, с точки зрения данной группы. В результате подростки получают возможность сравнить представление о себе, отмеченное знаком «</w:t>
      </w:r>
      <w:r w:rsidRPr="000C5798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>+</w:t>
      </w: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C5798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, </w:t>
      </w: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5798">
        <w:rPr>
          <w:rFonts w:ascii="Helvetica, sans-serif" w:eastAsia="Times New Roman" w:hAnsi="Helvetica, sans-serif" w:cs="Times New Roman"/>
          <w:i/>
          <w:iCs/>
          <w:sz w:val="28"/>
          <w:szCs w:val="28"/>
          <w:lang w:eastAsia="ru-RU"/>
        </w:rPr>
        <w:t xml:space="preserve"> </w:t>
      </w: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портретом толерантной личности, созданным группой. Примерные качества толерантной личности, которые должны получиться в ходе выполнения упражнения:</w:t>
      </w:r>
    </w:p>
    <w:p w:rsidR="000C5798" w:rsidRPr="000C5798" w:rsidRDefault="000C5798" w:rsidP="000C5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98" w:rsidRPr="000C5798" w:rsidRDefault="000C5798" w:rsidP="000C5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5798" w:rsidRPr="000C5798" w:rsidSect="00687E05">
          <w:footerReference w:type="even" r:id="rId6"/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C5798" w:rsidRPr="000C5798" w:rsidRDefault="000C5798" w:rsidP="000C5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терпение, </w:t>
      </w: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доверие, </w:t>
      </w: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З) умение владеть собой, </w:t>
      </w: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снисходительность, </w:t>
      </w: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5) доброжелательность, </w:t>
      </w: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умение не осуждать других, </w:t>
      </w: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7) терпимость к различиям, </w:t>
      </w: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8) способность к сопереживанию, </w:t>
      </w: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9) умение слушать</w:t>
      </w:r>
    </w:p>
    <w:p w:rsidR="000C5798" w:rsidRPr="000C5798" w:rsidRDefault="000C5798" w:rsidP="000C5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5798" w:rsidRPr="000C5798" w:rsidSect="0099429F">
          <w:type w:val="continuous"/>
          <w:pgSz w:w="11906" w:h="16838"/>
          <w:pgMar w:top="1418" w:right="1418" w:bottom="1418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0C5798" w:rsidRPr="000C5798" w:rsidRDefault="000C5798" w:rsidP="000C5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5798" w:rsidRPr="000C5798" w:rsidRDefault="000C5798" w:rsidP="000C57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C5798" w:rsidRPr="000C5798" w:rsidRDefault="000C5798" w:rsidP="000C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Учитель. </w:t>
      </w: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 в мире и согласии предполагает наличие у каждого таких человеческих качеств, как взаимопонимание, взаимоуважение, ответственность, доброжелательность, сдержанность, уступчивость, коммуникабельность, терпимость….</w:t>
      </w:r>
    </w:p>
    <w:p w:rsidR="000C5798" w:rsidRPr="000C5798" w:rsidRDefault="000C5798" w:rsidP="000C5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Проявлять толерантность</w:t>
      </w: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значит признавать то, что люди различаются по внешнему виду, положениям, интересам, поведению и ценностям и обладают правом жить в мире, сохраняя при этом свою индивидуальность.</w:t>
      </w:r>
    </w:p>
    <w:p w:rsidR="000C5798" w:rsidRPr="000C5798" w:rsidRDefault="000C5798" w:rsidP="000C5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я бы хотела вас познакомит с правилами толерантного общения (карточки с правилами выдаются каждому ребенку).</w:t>
      </w:r>
    </w:p>
    <w:p w:rsidR="000C5798" w:rsidRPr="000C5798" w:rsidRDefault="000C5798" w:rsidP="000C5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Правила толерантного общения:</w:t>
      </w:r>
    </w:p>
    <w:p w:rsidR="000C5798" w:rsidRPr="000C5798" w:rsidRDefault="000C5798" w:rsidP="000C57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Уважай собеседника. </w:t>
      </w:r>
    </w:p>
    <w:p w:rsidR="000C5798" w:rsidRPr="000C5798" w:rsidRDefault="000C5798" w:rsidP="000C57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Старайся понять то, о чем говорят другие </w:t>
      </w:r>
    </w:p>
    <w:p w:rsidR="000C5798" w:rsidRPr="000C5798" w:rsidRDefault="000C5798" w:rsidP="000C57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Отстаивай свое мнение тактично. </w:t>
      </w:r>
    </w:p>
    <w:p w:rsidR="000C5798" w:rsidRPr="000C5798" w:rsidRDefault="000C5798" w:rsidP="000C57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Ищи лучшие аргументы. </w:t>
      </w:r>
    </w:p>
    <w:p w:rsidR="000C5798" w:rsidRPr="000C5798" w:rsidRDefault="000C5798" w:rsidP="000C57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справедливым, готовым признать правоту </w:t>
      </w:r>
      <w:proofErr w:type="gramStart"/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5798" w:rsidRPr="000C5798" w:rsidRDefault="000C5798" w:rsidP="000C57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Стремись учитывать интересы других. </w:t>
      </w:r>
    </w:p>
    <w:p w:rsidR="000C5798" w:rsidRPr="000C5798" w:rsidRDefault="000C5798" w:rsidP="000C57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нашего часа общения, мне хотелось бы сказать, что наш класс – это маленькая семья. И хотелось бы, чтобы в нашей семье всегда царили доброта, уважение, взаимопонимание, не было ни ссор, ни конфликтов.</w:t>
      </w:r>
    </w:p>
    <w:p w:rsidR="000C5798" w:rsidRPr="000C5798" w:rsidRDefault="000C5798" w:rsidP="000C57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4. «Дерево толерантности»</w:t>
      </w:r>
    </w:p>
    <w:p w:rsidR="000C5798" w:rsidRPr="000C5798" w:rsidRDefault="000C5798" w:rsidP="000C57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выдаются листочки (количество зависит от желания ребенка) и предлагается на них написать то, что, по их мнению, нужно сделать, чтобы класс и школа стала пространством толерантности.</w:t>
      </w:r>
    </w:p>
    <w:p w:rsidR="000C5798" w:rsidRPr="000C5798" w:rsidRDefault="000C5798" w:rsidP="000C57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дети выполнили задание, листья прикрепляются к дереву толерантности. </w:t>
      </w:r>
    </w:p>
    <w:p w:rsidR="000C5798" w:rsidRPr="000C5798" w:rsidRDefault="000C5798" w:rsidP="000C57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упражнения учитель делает вывод, о том, что должен сделать каждый ребенок, для того, чтобы в классе и в школе детям было комфортно.</w:t>
      </w:r>
    </w:p>
    <w:p w:rsidR="000C5798" w:rsidRPr="000C5798" w:rsidRDefault="000C5798" w:rsidP="000C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Подведение итогов.</w:t>
      </w:r>
    </w:p>
    <w:p w:rsidR="000C5798" w:rsidRPr="000C5798" w:rsidRDefault="000C5798" w:rsidP="000C5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 очень разные, но всех нас объединяет одно. Как вы думаете – что? </w:t>
      </w:r>
    </w:p>
    <w:p w:rsidR="000C5798" w:rsidRPr="000C5798" w:rsidRDefault="000C5798" w:rsidP="000C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мы – люди. </w:t>
      </w:r>
    </w:p>
    <w:p w:rsidR="000C5798" w:rsidRPr="000C5798" w:rsidRDefault="000C5798" w:rsidP="000C5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сможем в одно</w:t>
      </w:r>
      <w:bookmarkStart w:id="0" w:name="_GoBack"/>
      <w:bookmarkEnd w:id="0"/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часье сделать толерантным ни свое поведение, ни поведение других людей. Однако важен даже самый маленький шаг в этом направлении. Важно, что вы вынесите из этого занятия в реальную жизнь, как измените свое отношение к людям.</w:t>
      </w:r>
    </w:p>
    <w:p w:rsidR="000C5798" w:rsidRPr="000C5798" w:rsidRDefault="000C5798" w:rsidP="000C5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урока я бы хотела привести слова Д.С. Лихачева о доброте: «Быть добрым одному человеку ничего не стоит, но стать добрым человечеству невероятно трудно. Исправить человечество нельзя, исправить себя – просто. Накормить ребенка, провести через улицу старика, уступить место в трамвае, хорошо работать, быть вежливым и обходительным… и т.д. и т.п. – все это просто для человека, но невероятно трудно для всех сразу».</w:t>
      </w:r>
    </w:p>
    <w:p w:rsidR="000C5798" w:rsidRPr="000C5798" w:rsidRDefault="000C5798" w:rsidP="000C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98" w:rsidRPr="000C5798" w:rsidRDefault="000C5798" w:rsidP="000C5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0C5798" w:rsidRPr="000C5798" w:rsidRDefault="000C5798" w:rsidP="000C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98" w:rsidRPr="000C5798" w:rsidRDefault="000C5798" w:rsidP="000C5798">
      <w:pPr>
        <w:widowControl w:val="0"/>
        <w:numPr>
          <w:ilvl w:val="0"/>
          <w:numId w:val="3"/>
        </w:numPr>
        <w:snapToGri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Солдатова, Г. У. Тренинг толерантности [Текст] / Г. У. Солдатова, Л. А. </w:t>
      </w:r>
      <w:proofErr w:type="spellStart"/>
      <w:r w:rsidRPr="000C5798">
        <w:rPr>
          <w:rFonts w:ascii="Times New Roman" w:eastAsia="Times New Roman" w:hAnsi="Times New Roman" w:cs="Times New Roman"/>
          <w:sz w:val="28"/>
          <w:szCs w:val="18"/>
          <w:lang w:eastAsia="ru-RU"/>
        </w:rPr>
        <w:t>Шайгерова</w:t>
      </w:r>
      <w:proofErr w:type="spellEnd"/>
      <w:r w:rsidRPr="000C579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О. Д. </w:t>
      </w:r>
      <w:proofErr w:type="spellStart"/>
      <w:r w:rsidRPr="000C5798">
        <w:rPr>
          <w:rFonts w:ascii="Times New Roman" w:eastAsia="Times New Roman" w:hAnsi="Times New Roman" w:cs="Times New Roman"/>
          <w:sz w:val="28"/>
          <w:szCs w:val="18"/>
          <w:lang w:eastAsia="ru-RU"/>
        </w:rPr>
        <w:t>Шарова</w:t>
      </w:r>
      <w:proofErr w:type="spellEnd"/>
      <w:r w:rsidRPr="000C579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– Москва</w:t>
      </w:r>
      <w:proofErr w:type="gramStart"/>
      <w:r w:rsidRPr="000C579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:</w:t>
      </w:r>
      <w:proofErr w:type="gramEnd"/>
      <w:r w:rsidRPr="000C579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Генезис, 2001. - 89 с.</w:t>
      </w:r>
    </w:p>
    <w:p w:rsidR="000C5798" w:rsidRPr="000C5798" w:rsidRDefault="000C5798" w:rsidP="000C5798">
      <w:pPr>
        <w:widowControl w:val="0"/>
        <w:numPr>
          <w:ilvl w:val="0"/>
          <w:numId w:val="3"/>
        </w:numPr>
        <w:snapToGri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0C5798">
        <w:rPr>
          <w:rFonts w:ascii="Times New Roman" w:eastAsia="Times New Roman" w:hAnsi="Times New Roman" w:cs="Times New Roman"/>
          <w:sz w:val="28"/>
          <w:szCs w:val="18"/>
          <w:lang w:eastAsia="ru-RU"/>
        </w:rPr>
        <w:t>Щеколдина, С. Д. Тренинг толерантности [Текст] / С. Д. Щеколдина. – Москва</w:t>
      </w:r>
      <w:proofErr w:type="gramStart"/>
      <w:r w:rsidRPr="000C579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:</w:t>
      </w:r>
      <w:proofErr w:type="gramEnd"/>
      <w:r w:rsidRPr="000C579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ОСЬ-89, 2004. – 80 с.</w:t>
      </w:r>
    </w:p>
    <w:p w:rsidR="000C5798" w:rsidRPr="000C5798" w:rsidRDefault="000C5798" w:rsidP="000C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32E" w:rsidRDefault="000E732E"/>
    <w:sectPr w:rsidR="000E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E05" w:rsidRDefault="000C5798" w:rsidP="00687E0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7E05" w:rsidRDefault="000C5798" w:rsidP="00687E0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E05" w:rsidRDefault="000C5798" w:rsidP="00687E0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87E05" w:rsidRDefault="000C5798" w:rsidP="00687E05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17D"/>
    <w:multiLevelType w:val="multilevel"/>
    <w:tmpl w:val="2F5C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F7C2F"/>
    <w:multiLevelType w:val="hybridMultilevel"/>
    <w:tmpl w:val="C07CE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640FB1"/>
    <w:multiLevelType w:val="hybridMultilevel"/>
    <w:tmpl w:val="33DE1A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1B"/>
    <w:rsid w:val="000C5798"/>
    <w:rsid w:val="000E732E"/>
    <w:rsid w:val="006C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C5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C5798"/>
  </w:style>
  <w:style w:type="table" w:styleId="a5">
    <w:name w:val="Table Grid"/>
    <w:basedOn w:val="a1"/>
    <w:rsid w:val="000C5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0C5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C5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C5798"/>
  </w:style>
  <w:style w:type="table" w:styleId="a5">
    <w:name w:val="Table Grid"/>
    <w:basedOn w:val="a1"/>
    <w:rsid w:val="000C5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0C5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2015-05-06T00:26:00Z</dcterms:created>
  <dcterms:modified xsi:type="dcterms:W3CDTF">2015-05-06T00:26:00Z</dcterms:modified>
</cp:coreProperties>
</file>