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7A" w:rsidRPr="00945D0D" w:rsidRDefault="00F9537A" w:rsidP="00945D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9A0C5B" w:rsidRPr="00945D0D" w:rsidRDefault="00105808" w:rsidP="00945D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«</w:t>
      </w:r>
      <w:r w:rsidR="009A0C5B" w:rsidRPr="00945D0D">
        <w:rPr>
          <w:rFonts w:ascii="Times New Roman" w:hAnsi="Times New Roman" w:cs="Times New Roman"/>
          <w:sz w:val="28"/>
          <w:szCs w:val="28"/>
        </w:rPr>
        <w:t xml:space="preserve">Развитие нравственного воспитания </w:t>
      </w:r>
      <w:r w:rsidRPr="00945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C5B" w:rsidRPr="00945D0D" w:rsidRDefault="00105808" w:rsidP="00945D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у детей старше</w:t>
      </w:r>
      <w:r w:rsidR="00F9537A" w:rsidRPr="00945D0D">
        <w:rPr>
          <w:rFonts w:ascii="Times New Roman" w:hAnsi="Times New Roman" w:cs="Times New Roman"/>
          <w:sz w:val="28"/>
          <w:szCs w:val="28"/>
        </w:rPr>
        <w:t>го</w:t>
      </w:r>
      <w:r w:rsidRPr="00945D0D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</w:p>
    <w:p w:rsidR="009A0C5B" w:rsidRPr="00945D0D" w:rsidRDefault="009A0C5B" w:rsidP="00945D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в области образовательной деятельности «Познание»</w:t>
      </w:r>
    </w:p>
    <w:p w:rsidR="00105808" w:rsidRPr="00945D0D" w:rsidRDefault="009A0C5B" w:rsidP="00945D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05808" w:rsidRPr="00945D0D">
        <w:rPr>
          <w:rFonts w:ascii="Times New Roman" w:hAnsi="Times New Roman" w:cs="Times New Roman"/>
          <w:sz w:val="28"/>
          <w:szCs w:val="28"/>
        </w:rPr>
        <w:t>«Осень - чудная пора!»</w:t>
      </w:r>
    </w:p>
    <w:p w:rsidR="00105808" w:rsidRPr="00945D0D" w:rsidRDefault="00521EFE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1.</w:t>
      </w:r>
      <w:r w:rsidR="00105808" w:rsidRPr="00945D0D">
        <w:rPr>
          <w:rFonts w:ascii="Times New Roman" w:hAnsi="Times New Roman" w:cs="Times New Roman"/>
          <w:sz w:val="28"/>
          <w:szCs w:val="28"/>
        </w:rPr>
        <w:t>Информационная карта проекта</w:t>
      </w:r>
      <w:r w:rsidRPr="00945D0D">
        <w:rPr>
          <w:rFonts w:ascii="Times New Roman" w:hAnsi="Times New Roman" w:cs="Times New Roman"/>
          <w:sz w:val="28"/>
          <w:szCs w:val="28"/>
        </w:rPr>
        <w:t>: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1. Полное название проекта: «Развитие интереса к изучению природы у детей старшей группы посредством экологического проекта «Осень - чудная пора».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2. Авторы проекта: Муравьёва Т.Н.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3.  город Пласт Челябинская область МКДОУ ЦРР д/с № 5 «Золотая рыбка»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4. Вид проекта: групповой, среднесрочный, </w:t>
      </w:r>
      <w:proofErr w:type="spellStart"/>
      <w:r w:rsidRPr="00945D0D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945D0D">
        <w:rPr>
          <w:rFonts w:ascii="Times New Roman" w:hAnsi="Times New Roman" w:cs="Times New Roman"/>
          <w:sz w:val="28"/>
          <w:szCs w:val="28"/>
        </w:rPr>
        <w:t xml:space="preserve"> - творческий.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 5.  Цель, направление деятельности проекта:</w:t>
      </w:r>
      <w:r w:rsidR="00521EFE" w:rsidRPr="00945D0D">
        <w:rPr>
          <w:rFonts w:ascii="Times New Roman" w:hAnsi="Times New Roman" w:cs="Times New Roman"/>
          <w:sz w:val="28"/>
          <w:szCs w:val="28"/>
        </w:rPr>
        <w:t xml:space="preserve"> </w:t>
      </w:r>
      <w:r w:rsidR="006E17EA" w:rsidRPr="00945D0D">
        <w:rPr>
          <w:rFonts w:ascii="Times New Roman" w:hAnsi="Times New Roman" w:cs="Times New Roman"/>
          <w:sz w:val="28"/>
          <w:szCs w:val="28"/>
        </w:rPr>
        <w:t>познавательно</w:t>
      </w:r>
      <w:r w:rsidR="00521EFE" w:rsidRPr="00945D0D">
        <w:rPr>
          <w:rFonts w:ascii="Times New Roman" w:hAnsi="Times New Roman" w:cs="Times New Roman"/>
          <w:sz w:val="28"/>
          <w:szCs w:val="28"/>
        </w:rPr>
        <w:t xml:space="preserve"> </w:t>
      </w:r>
      <w:r w:rsidR="006E17EA" w:rsidRPr="00945D0D">
        <w:rPr>
          <w:rFonts w:ascii="Times New Roman" w:hAnsi="Times New Roman" w:cs="Times New Roman"/>
          <w:sz w:val="28"/>
          <w:szCs w:val="28"/>
        </w:rPr>
        <w:t>-</w:t>
      </w:r>
      <w:r w:rsidRPr="00945D0D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по изучению природы во всех её проявлениях в осенний период времени.</w:t>
      </w:r>
      <w:r w:rsidR="00521EFE" w:rsidRPr="00945D0D">
        <w:rPr>
          <w:rFonts w:ascii="Times New Roman" w:hAnsi="Times New Roman" w:cs="Times New Roman"/>
          <w:sz w:val="28"/>
          <w:szCs w:val="28"/>
        </w:rPr>
        <w:t xml:space="preserve"> </w:t>
      </w:r>
      <w:r w:rsidR="006E17EA" w:rsidRPr="00945D0D">
        <w:rPr>
          <w:rFonts w:ascii="Times New Roman" w:hAnsi="Times New Roman" w:cs="Times New Roman"/>
          <w:sz w:val="28"/>
          <w:szCs w:val="28"/>
        </w:rPr>
        <w:t>Формирование интереса и бережного отношения к ней.</w:t>
      </w:r>
    </w:p>
    <w:p w:rsidR="00521EFE" w:rsidRPr="00945D0D" w:rsidRDefault="00961AFE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6. Количество участников проекта – 29 человек</w:t>
      </w:r>
    </w:p>
    <w:p w:rsidR="00961AFE" w:rsidRPr="00945D0D" w:rsidRDefault="00961AFE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7. Возраст детей: 6</w:t>
      </w:r>
      <w:r w:rsidR="00107E1D">
        <w:rPr>
          <w:rFonts w:ascii="Times New Roman" w:hAnsi="Times New Roman" w:cs="Times New Roman"/>
          <w:sz w:val="28"/>
          <w:szCs w:val="28"/>
        </w:rPr>
        <w:t>-7</w:t>
      </w:r>
      <w:r w:rsidRPr="00945D0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61AFE" w:rsidRPr="00945D0D" w:rsidRDefault="00961AFE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8. Сроки проведения: сентябрь 201</w:t>
      </w:r>
      <w:r w:rsidR="00107E1D">
        <w:rPr>
          <w:rFonts w:ascii="Times New Roman" w:hAnsi="Times New Roman" w:cs="Times New Roman"/>
          <w:sz w:val="28"/>
          <w:szCs w:val="28"/>
        </w:rPr>
        <w:t>3</w:t>
      </w:r>
      <w:r w:rsidRPr="00945D0D">
        <w:rPr>
          <w:rFonts w:ascii="Times New Roman" w:hAnsi="Times New Roman" w:cs="Times New Roman"/>
          <w:sz w:val="28"/>
          <w:szCs w:val="28"/>
        </w:rPr>
        <w:t>- ноябрь 201</w:t>
      </w:r>
      <w:r w:rsidR="00107E1D">
        <w:rPr>
          <w:rFonts w:ascii="Times New Roman" w:hAnsi="Times New Roman" w:cs="Times New Roman"/>
          <w:sz w:val="28"/>
          <w:szCs w:val="28"/>
        </w:rPr>
        <w:t>3</w:t>
      </w:r>
      <w:r w:rsidRPr="00945D0D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961AFE" w:rsidRPr="00945D0D" w:rsidRDefault="00961AFE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9. Форма проведения: дневная (в рамках организации педагогического процесса в образовательной деятельности и в повседневной жизни).</w:t>
      </w:r>
    </w:p>
    <w:p w:rsidR="00961AFE" w:rsidRPr="00945D0D" w:rsidRDefault="00961AFE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5D0D" w:rsidRDefault="00945D0D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5D0D" w:rsidRDefault="00945D0D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1EFE" w:rsidRPr="00945D0D" w:rsidRDefault="00521EFE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lastRenderedPageBreak/>
        <w:t>2. Основа проекта</w:t>
      </w:r>
    </w:p>
    <w:p w:rsidR="00521EFE" w:rsidRPr="00945D0D" w:rsidRDefault="00521EFE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-направление познавательной деятельности на результат, который достигается в совместной работе: педагога, детей, родителей.</w:t>
      </w:r>
    </w:p>
    <w:p w:rsidR="00521EFE" w:rsidRPr="00945D0D" w:rsidRDefault="00521EFE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-применение необходимых знаний и умений из различных образовательных област</w:t>
      </w:r>
      <w:r w:rsidR="00F9537A" w:rsidRPr="00945D0D">
        <w:rPr>
          <w:rFonts w:ascii="Times New Roman" w:hAnsi="Times New Roman" w:cs="Times New Roman"/>
          <w:sz w:val="28"/>
          <w:szCs w:val="28"/>
        </w:rPr>
        <w:t>ей</w:t>
      </w:r>
      <w:r w:rsidRPr="00945D0D">
        <w:rPr>
          <w:rFonts w:ascii="Times New Roman" w:hAnsi="Times New Roman" w:cs="Times New Roman"/>
          <w:sz w:val="28"/>
          <w:szCs w:val="28"/>
        </w:rPr>
        <w:t xml:space="preserve"> для получения ощутимых результатов. </w:t>
      </w:r>
      <w:proofErr w:type="gramStart"/>
      <w:r w:rsidRPr="00945D0D">
        <w:rPr>
          <w:rFonts w:ascii="Times New Roman" w:hAnsi="Times New Roman" w:cs="Times New Roman"/>
          <w:sz w:val="28"/>
          <w:szCs w:val="28"/>
        </w:rPr>
        <w:t>(ФГТ выделяет 10 образовательных областей, которые не должны реализовываться в образовательной деятельности в чистом виде-необходим их синтез, интеграция.</w:t>
      </w:r>
      <w:proofErr w:type="gramEnd"/>
      <w:r w:rsidRPr="00945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D0D">
        <w:rPr>
          <w:rFonts w:ascii="Times New Roman" w:hAnsi="Times New Roman" w:cs="Times New Roman"/>
          <w:sz w:val="28"/>
          <w:szCs w:val="28"/>
        </w:rPr>
        <w:t>Это придаёт образовательным областям не только  целостность, не столько их объединение, сколько проникновение одной области в другую)</w:t>
      </w:r>
      <w:proofErr w:type="gramEnd"/>
    </w:p>
    <w:p w:rsidR="006E17EA" w:rsidRPr="00945D0D" w:rsidRDefault="00521EFE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3</w:t>
      </w:r>
      <w:r w:rsidR="006E17EA" w:rsidRPr="00945D0D">
        <w:rPr>
          <w:rFonts w:ascii="Times New Roman" w:hAnsi="Times New Roman" w:cs="Times New Roman"/>
          <w:sz w:val="28"/>
          <w:szCs w:val="28"/>
        </w:rPr>
        <w:t>.Этапы работы над проектом</w:t>
      </w:r>
    </w:p>
    <w:p w:rsidR="006E17EA" w:rsidRPr="00945D0D" w:rsidRDefault="00986822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1.Целеполагание:</w:t>
      </w:r>
      <w:r w:rsidR="00521EFE" w:rsidRPr="00945D0D">
        <w:rPr>
          <w:rFonts w:ascii="Times New Roman" w:hAnsi="Times New Roman" w:cs="Times New Roman"/>
          <w:sz w:val="28"/>
          <w:szCs w:val="28"/>
        </w:rPr>
        <w:t xml:space="preserve"> </w:t>
      </w:r>
      <w:r w:rsidR="006E17EA" w:rsidRPr="00945D0D">
        <w:rPr>
          <w:rFonts w:ascii="Times New Roman" w:hAnsi="Times New Roman" w:cs="Times New Roman"/>
          <w:sz w:val="28"/>
          <w:szCs w:val="28"/>
        </w:rPr>
        <w:t>подобрать краеведческий материал для наполнения содержания познавательной и исследовательской деятельности</w:t>
      </w:r>
      <w:r w:rsidR="00521EFE" w:rsidRPr="00945D0D">
        <w:rPr>
          <w:rFonts w:ascii="Times New Roman" w:hAnsi="Times New Roman" w:cs="Times New Roman"/>
          <w:sz w:val="28"/>
          <w:szCs w:val="28"/>
        </w:rPr>
        <w:t xml:space="preserve"> </w:t>
      </w:r>
      <w:r w:rsidR="006E17EA" w:rsidRPr="00945D0D">
        <w:rPr>
          <w:rFonts w:ascii="Times New Roman" w:hAnsi="Times New Roman" w:cs="Times New Roman"/>
          <w:sz w:val="28"/>
          <w:szCs w:val="28"/>
        </w:rPr>
        <w:t>(изучение,</w:t>
      </w:r>
      <w:r w:rsidR="00521EFE" w:rsidRPr="00945D0D">
        <w:rPr>
          <w:rFonts w:ascii="Times New Roman" w:hAnsi="Times New Roman" w:cs="Times New Roman"/>
          <w:sz w:val="28"/>
          <w:szCs w:val="28"/>
        </w:rPr>
        <w:t xml:space="preserve"> </w:t>
      </w:r>
      <w:r w:rsidR="006E17EA" w:rsidRPr="00945D0D">
        <w:rPr>
          <w:rFonts w:ascii="Times New Roman" w:hAnsi="Times New Roman" w:cs="Times New Roman"/>
          <w:sz w:val="28"/>
          <w:szCs w:val="28"/>
        </w:rPr>
        <w:t>анализ,</w:t>
      </w:r>
      <w:r w:rsidR="00521EFE" w:rsidRPr="00945D0D">
        <w:rPr>
          <w:rFonts w:ascii="Times New Roman" w:hAnsi="Times New Roman" w:cs="Times New Roman"/>
          <w:sz w:val="28"/>
          <w:szCs w:val="28"/>
        </w:rPr>
        <w:t xml:space="preserve"> </w:t>
      </w:r>
      <w:r w:rsidR="006E17EA" w:rsidRPr="00945D0D">
        <w:rPr>
          <w:rFonts w:ascii="Times New Roman" w:hAnsi="Times New Roman" w:cs="Times New Roman"/>
          <w:sz w:val="28"/>
          <w:szCs w:val="28"/>
        </w:rPr>
        <w:t>отбор содержания, для работы с детьми)</w:t>
      </w:r>
    </w:p>
    <w:p w:rsidR="006E17EA" w:rsidRPr="00945D0D" w:rsidRDefault="00986822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2.Планирование:</w:t>
      </w:r>
      <w:r w:rsidR="00521EFE" w:rsidRPr="00945D0D">
        <w:rPr>
          <w:rFonts w:ascii="Times New Roman" w:hAnsi="Times New Roman" w:cs="Times New Roman"/>
          <w:sz w:val="28"/>
          <w:szCs w:val="28"/>
        </w:rPr>
        <w:t xml:space="preserve"> </w:t>
      </w:r>
      <w:r w:rsidR="006E17EA" w:rsidRPr="00945D0D">
        <w:rPr>
          <w:rFonts w:ascii="Times New Roman" w:hAnsi="Times New Roman" w:cs="Times New Roman"/>
          <w:sz w:val="28"/>
          <w:szCs w:val="28"/>
        </w:rPr>
        <w:t>подобрать методический материал по содержа</w:t>
      </w:r>
      <w:r w:rsidRPr="00945D0D">
        <w:rPr>
          <w:rFonts w:ascii="Times New Roman" w:hAnsi="Times New Roman" w:cs="Times New Roman"/>
          <w:sz w:val="28"/>
          <w:szCs w:val="28"/>
        </w:rPr>
        <w:t>нию образовательны</w:t>
      </w:r>
      <w:r w:rsidR="006E17EA" w:rsidRPr="00945D0D">
        <w:rPr>
          <w:rFonts w:ascii="Times New Roman" w:hAnsi="Times New Roman" w:cs="Times New Roman"/>
          <w:sz w:val="28"/>
          <w:szCs w:val="28"/>
        </w:rPr>
        <w:t>х</w:t>
      </w:r>
      <w:r w:rsidRPr="00945D0D">
        <w:rPr>
          <w:rFonts w:ascii="Times New Roman" w:hAnsi="Times New Roman" w:cs="Times New Roman"/>
          <w:sz w:val="28"/>
          <w:szCs w:val="28"/>
        </w:rPr>
        <w:t xml:space="preserve"> областей.</w:t>
      </w:r>
    </w:p>
    <w:p w:rsidR="00986822" w:rsidRPr="00945D0D" w:rsidRDefault="00986822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-составить комплексно-тематический план по заданной теме.</w:t>
      </w:r>
    </w:p>
    <w:p w:rsidR="00986822" w:rsidRPr="00945D0D" w:rsidRDefault="00986822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3.</w:t>
      </w:r>
      <w:r w:rsidR="007A43B9" w:rsidRPr="00945D0D">
        <w:rPr>
          <w:rFonts w:ascii="Times New Roman" w:hAnsi="Times New Roman" w:cs="Times New Roman"/>
          <w:sz w:val="28"/>
          <w:szCs w:val="28"/>
        </w:rPr>
        <w:t>Разработка:</w:t>
      </w:r>
      <w:r w:rsidR="00521EFE" w:rsidRPr="00945D0D">
        <w:rPr>
          <w:rFonts w:ascii="Times New Roman" w:hAnsi="Times New Roman" w:cs="Times New Roman"/>
          <w:sz w:val="28"/>
          <w:szCs w:val="28"/>
        </w:rPr>
        <w:t xml:space="preserve"> </w:t>
      </w:r>
      <w:r w:rsidR="007A43B9" w:rsidRPr="00945D0D">
        <w:rPr>
          <w:rFonts w:ascii="Times New Roman" w:hAnsi="Times New Roman" w:cs="Times New Roman"/>
          <w:sz w:val="28"/>
          <w:szCs w:val="28"/>
        </w:rPr>
        <w:t xml:space="preserve"> </w:t>
      </w:r>
      <w:r w:rsidRPr="00945D0D">
        <w:rPr>
          <w:rFonts w:ascii="Times New Roman" w:hAnsi="Times New Roman" w:cs="Times New Roman"/>
          <w:sz w:val="28"/>
          <w:szCs w:val="28"/>
        </w:rPr>
        <w:t>разработать тематику проективной деятельности детей с учетом региональных особенностей.</w:t>
      </w:r>
    </w:p>
    <w:p w:rsidR="00986822" w:rsidRPr="00945D0D" w:rsidRDefault="00986822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-разработать систему взаимодействия участников образовательного процесса,</w:t>
      </w:r>
      <w:r w:rsidR="00DC5C99" w:rsidRPr="00945D0D">
        <w:rPr>
          <w:rFonts w:ascii="Times New Roman" w:hAnsi="Times New Roman" w:cs="Times New Roman"/>
          <w:sz w:val="28"/>
          <w:szCs w:val="28"/>
        </w:rPr>
        <w:t xml:space="preserve"> </w:t>
      </w:r>
      <w:r w:rsidRPr="00945D0D">
        <w:rPr>
          <w:rFonts w:ascii="Times New Roman" w:hAnsi="Times New Roman" w:cs="Times New Roman"/>
          <w:sz w:val="28"/>
          <w:szCs w:val="28"/>
        </w:rPr>
        <w:t>обеспечивающих организацию продуктивной деятельности.</w:t>
      </w:r>
    </w:p>
    <w:p w:rsidR="007A43B9" w:rsidRPr="00945D0D" w:rsidRDefault="007A43B9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4.Выполнение проекта</w:t>
      </w:r>
    </w:p>
    <w:p w:rsidR="007A43B9" w:rsidRPr="00945D0D" w:rsidRDefault="007A43B9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-полученные знания должны обогащать имеющиеся представления дошкольников.</w:t>
      </w:r>
    </w:p>
    <w:p w:rsidR="007A43B9" w:rsidRPr="00945D0D" w:rsidRDefault="007A43B9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-быть нужными при</w:t>
      </w:r>
      <w:r w:rsidR="00203E06" w:rsidRPr="00945D0D">
        <w:rPr>
          <w:rFonts w:ascii="Times New Roman" w:hAnsi="Times New Roman" w:cs="Times New Roman"/>
          <w:sz w:val="28"/>
          <w:szCs w:val="28"/>
        </w:rPr>
        <w:t xml:space="preserve"> последующе</w:t>
      </w:r>
      <w:r w:rsidRPr="00945D0D">
        <w:rPr>
          <w:rFonts w:ascii="Times New Roman" w:hAnsi="Times New Roman" w:cs="Times New Roman"/>
          <w:sz w:val="28"/>
          <w:szCs w:val="28"/>
        </w:rPr>
        <w:t>м образовательном процессе.</w:t>
      </w:r>
    </w:p>
    <w:p w:rsidR="007A43B9" w:rsidRPr="00945D0D" w:rsidRDefault="007A43B9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-опираться на личный опыт</w:t>
      </w:r>
      <w:r w:rsidR="00203E06" w:rsidRPr="00945D0D">
        <w:rPr>
          <w:rFonts w:ascii="Times New Roman" w:hAnsi="Times New Roman" w:cs="Times New Roman"/>
          <w:sz w:val="28"/>
          <w:szCs w:val="28"/>
        </w:rPr>
        <w:t xml:space="preserve"> детей и связываться с повседневной жизнью.</w:t>
      </w:r>
    </w:p>
    <w:p w:rsidR="00203E06" w:rsidRPr="00945D0D" w:rsidRDefault="00203E06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lastRenderedPageBreak/>
        <w:t>-обеспечивать самостоятельность ребенка при выполнении задания.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6. Задачи: 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513EF9" w:rsidRPr="00945D0D" w:rsidRDefault="00513EF9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систематизировать знания детей по теме «Осень»;</w:t>
      </w:r>
    </w:p>
    <w:p w:rsidR="00513EF9" w:rsidRPr="00945D0D" w:rsidRDefault="00513EF9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формировать лексико-грамматические категории;</w:t>
      </w:r>
    </w:p>
    <w:p w:rsidR="00513EF9" w:rsidRPr="00945D0D" w:rsidRDefault="00513EF9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формировать основы экологической культуры и безопасного поведения;</w:t>
      </w:r>
    </w:p>
    <w:p w:rsidR="00513EF9" w:rsidRPr="00945D0D" w:rsidRDefault="00513EF9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уточнять, обогащать и активизировать словарный запас;</w:t>
      </w:r>
    </w:p>
    <w:p w:rsidR="00513EF9" w:rsidRPr="00945D0D" w:rsidRDefault="00513EF9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развивать связную речь;</w:t>
      </w:r>
    </w:p>
    <w:p w:rsidR="00513EF9" w:rsidRPr="00945D0D" w:rsidRDefault="00513EF9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развивать восприятие, внимание, память, мышление и воображение;</w:t>
      </w:r>
    </w:p>
    <w:p w:rsidR="00513EF9" w:rsidRPr="00945D0D" w:rsidRDefault="00513EF9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воспитывать моральные качества: доброта, чуткость, сострадание, умение сопереживать.</w:t>
      </w:r>
    </w:p>
    <w:p w:rsidR="00FB2C04" w:rsidRPr="00945D0D" w:rsidRDefault="00FB2C04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-определ</w:t>
      </w:r>
      <w:r w:rsidR="00513EF9" w:rsidRPr="00945D0D">
        <w:rPr>
          <w:rFonts w:ascii="Times New Roman" w:hAnsi="Times New Roman" w:cs="Times New Roman"/>
          <w:sz w:val="28"/>
          <w:szCs w:val="28"/>
        </w:rPr>
        <w:t>ять</w:t>
      </w:r>
      <w:r w:rsidRPr="00945D0D">
        <w:rPr>
          <w:rFonts w:ascii="Times New Roman" w:hAnsi="Times New Roman" w:cs="Times New Roman"/>
          <w:sz w:val="28"/>
          <w:szCs w:val="28"/>
        </w:rPr>
        <w:t xml:space="preserve"> развивающи</w:t>
      </w:r>
      <w:r w:rsidR="00513EF9" w:rsidRPr="00945D0D">
        <w:rPr>
          <w:rFonts w:ascii="Times New Roman" w:hAnsi="Times New Roman" w:cs="Times New Roman"/>
          <w:sz w:val="28"/>
          <w:szCs w:val="28"/>
        </w:rPr>
        <w:t>е</w:t>
      </w:r>
      <w:r w:rsidRPr="00945D0D">
        <w:rPr>
          <w:rFonts w:ascii="Times New Roman" w:hAnsi="Times New Roman" w:cs="Times New Roman"/>
          <w:sz w:val="28"/>
          <w:szCs w:val="28"/>
        </w:rPr>
        <w:t xml:space="preserve"> и воспитательны</w:t>
      </w:r>
      <w:r w:rsidR="00513EF9" w:rsidRPr="00945D0D">
        <w:rPr>
          <w:rFonts w:ascii="Times New Roman" w:hAnsi="Times New Roman" w:cs="Times New Roman"/>
          <w:sz w:val="28"/>
          <w:szCs w:val="28"/>
        </w:rPr>
        <w:t>е возможности</w:t>
      </w:r>
      <w:r w:rsidRPr="00945D0D">
        <w:rPr>
          <w:rFonts w:ascii="Times New Roman" w:hAnsi="Times New Roman" w:cs="Times New Roman"/>
          <w:sz w:val="28"/>
          <w:szCs w:val="28"/>
        </w:rPr>
        <w:t xml:space="preserve"> общения с живой природой в становлении личности дошкольника</w:t>
      </w:r>
      <w:r w:rsidR="00961AFE" w:rsidRPr="00945D0D">
        <w:rPr>
          <w:rFonts w:ascii="Times New Roman" w:hAnsi="Times New Roman" w:cs="Times New Roman"/>
          <w:sz w:val="28"/>
          <w:szCs w:val="28"/>
        </w:rPr>
        <w:t>;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формирова</w:t>
      </w:r>
      <w:r w:rsidR="00513EF9" w:rsidRPr="00945D0D">
        <w:rPr>
          <w:rFonts w:ascii="Times New Roman" w:hAnsi="Times New Roman" w:cs="Times New Roman"/>
          <w:sz w:val="28"/>
          <w:szCs w:val="28"/>
        </w:rPr>
        <w:t>ть</w:t>
      </w:r>
      <w:r w:rsidRPr="00945D0D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513EF9" w:rsidRPr="00945D0D">
        <w:rPr>
          <w:rFonts w:ascii="Times New Roman" w:hAnsi="Times New Roman" w:cs="Times New Roman"/>
          <w:sz w:val="28"/>
          <w:szCs w:val="28"/>
        </w:rPr>
        <w:t>ы</w:t>
      </w:r>
      <w:r w:rsidRPr="00945D0D">
        <w:rPr>
          <w:rFonts w:ascii="Times New Roman" w:hAnsi="Times New Roman" w:cs="Times New Roman"/>
          <w:sz w:val="28"/>
          <w:szCs w:val="28"/>
        </w:rPr>
        <w:t xml:space="preserve"> </w:t>
      </w:r>
      <w:r w:rsidR="00FB2C04" w:rsidRPr="00945D0D">
        <w:rPr>
          <w:rFonts w:ascii="Times New Roman" w:hAnsi="Times New Roman" w:cs="Times New Roman"/>
          <w:sz w:val="28"/>
          <w:szCs w:val="28"/>
        </w:rPr>
        <w:t>нравственно-</w:t>
      </w:r>
      <w:r w:rsidRPr="00945D0D">
        <w:rPr>
          <w:rFonts w:ascii="Times New Roman" w:hAnsi="Times New Roman" w:cs="Times New Roman"/>
          <w:sz w:val="28"/>
          <w:szCs w:val="28"/>
        </w:rPr>
        <w:t>экологической культуры  дошкольников через практическую деятельность с живыми объектами, наблюдения, опыты, исследовательскую работу и работу с дидактическим материалом;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осознание детьми знаний о том, что растения и животные – это живые организмы;</w:t>
      </w:r>
    </w:p>
    <w:p w:rsidR="00105808" w:rsidRPr="00945D0D" w:rsidRDefault="00513EF9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формировать</w:t>
      </w:r>
      <w:r w:rsidR="00105808" w:rsidRPr="00945D0D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945D0D">
        <w:rPr>
          <w:rFonts w:ascii="Times New Roman" w:hAnsi="Times New Roman" w:cs="Times New Roman"/>
          <w:sz w:val="28"/>
          <w:szCs w:val="28"/>
        </w:rPr>
        <w:t>я</w:t>
      </w:r>
      <w:r w:rsidR="00105808" w:rsidRPr="00945D0D">
        <w:rPr>
          <w:rFonts w:ascii="Times New Roman" w:hAnsi="Times New Roman" w:cs="Times New Roman"/>
          <w:sz w:val="28"/>
          <w:szCs w:val="28"/>
        </w:rPr>
        <w:t xml:space="preserve"> о значении живой и неживой природы в жизни человека;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привлечение внимания к окружающим природным объектам, развитие умений видеть красоту</w:t>
      </w:r>
      <w:r w:rsidR="00FB2C04" w:rsidRPr="00945D0D">
        <w:rPr>
          <w:rFonts w:ascii="Times New Roman" w:hAnsi="Times New Roman" w:cs="Times New Roman"/>
          <w:sz w:val="28"/>
          <w:szCs w:val="28"/>
        </w:rPr>
        <w:t xml:space="preserve"> </w:t>
      </w:r>
      <w:r w:rsidRPr="00945D0D">
        <w:rPr>
          <w:rFonts w:ascii="Times New Roman" w:hAnsi="Times New Roman" w:cs="Times New Roman"/>
          <w:sz w:val="28"/>
          <w:szCs w:val="28"/>
        </w:rPr>
        <w:t xml:space="preserve"> окружающего природного мира, разнообразия его красок и форм;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lastRenderedPageBreak/>
        <w:t>- воспитание желания и умений сохранять окружающий мир природы;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воспитание чувства ответственности за состояние окружающей среды.</w:t>
      </w:r>
    </w:p>
    <w:p w:rsidR="00513EF9" w:rsidRPr="00945D0D" w:rsidRDefault="00513EF9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показ положительного и отрицательного влияния человека на окружающий мир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 Развивающие: </w:t>
      </w:r>
    </w:p>
    <w:p w:rsidR="00105808" w:rsidRPr="00945D0D" w:rsidRDefault="00FB2C04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формирование</w:t>
      </w:r>
      <w:r w:rsidR="00105808" w:rsidRPr="00945D0D">
        <w:rPr>
          <w:rFonts w:ascii="Times New Roman" w:hAnsi="Times New Roman" w:cs="Times New Roman"/>
          <w:sz w:val="28"/>
          <w:szCs w:val="28"/>
        </w:rPr>
        <w:t xml:space="preserve"> умений наблюдать за живыми объектами и явлениями неживой природы;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9B4299" w:rsidRPr="00945D0D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945D0D">
        <w:rPr>
          <w:rFonts w:ascii="Times New Roman" w:hAnsi="Times New Roman" w:cs="Times New Roman"/>
          <w:sz w:val="28"/>
          <w:szCs w:val="28"/>
        </w:rPr>
        <w:t>умения видеть красоту окружающего природного мира, разнообразия его красок и форм;</w:t>
      </w:r>
    </w:p>
    <w:p w:rsidR="00105808" w:rsidRPr="00945D0D" w:rsidRDefault="009B4299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- </w:t>
      </w:r>
      <w:r w:rsidR="00105808" w:rsidRPr="00945D0D">
        <w:rPr>
          <w:rFonts w:ascii="Times New Roman" w:hAnsi="Times New Roman" w:cs="Times New Roman"/>
          <w:sz w:val="28"/>
          <w:szCs w:val="28"/>
        </w:rPr>
        <w:t xml:space="preserve"> укрепление</w:t>
      </w:r>
      <w:r w:rsidRPr="00945D0D">
        <w:rPr>
          <w:rFonts w:ascii="Times New Roman" w:hAnsi="Times New Roman" w:cs="Times New Roman"/>
          <w:sz w:val="28"/>
          <w:szCs w:val="28"/>
        </w:rPr>
        <w:t xml:space="preserve"> и охрана</w:t>
      </w:r>
      <w:r w:rsidR="00105808" w:rsidRPr="00945D0D">
        <w:rPr>
          <w:rFonts w:ascii="Times New Roman" w:hAnsi="Times New Roman" w:cs="Times New Roman"/>
          <w:sz w:val="28"/>
          <w:szCs w:val="28"/>
        </w:rPr>
        <w:t xml:space="preserve"> здоровья детей, развитие навыков здорового образа жизни.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7.  Краткое содержание проекта: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накопление информационной базы по изучаемой проблеме в ходе</w:t>
      </w:r>
      <w:r w:rsidR="009B4299" w:rsidRPr="00945D0D">
        <w:rPr>
          <w:rFonts w:ascii="Times New Roman" w:hAnsi="Times New Roman" w:cs="Times New Roman"/>
          <w:sz w:val="28"/>
          <w:szCs w:val="28"/>
        </w:rPr>
        <w:t xml:space="preserve"> ознакомления с литературой, 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систематизация этапов взаимодействия живой и неживой природы в процессе наблюдений и экспериментирования;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- анализ поведения человека в природе осенью;  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 отражение знаний, полученных опытным путём, в различных видах деятельности (изобразительной, театрализованной, умственной, игровой).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13. Ожидаемые результаты (продукт проекта):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- осуществление в группе образовательного процесса по обозначенной проблеме; 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- развитие исследовательской деятельности дошкольников в ходе совместной практической деятельности с воспитателем; 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логического мышления через осознание причинно-следственных механизмов экосистемы; 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- совершенствование экологической среды группы; 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- конкурс на выразительное чтение стихов об осени; 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праздник Осени;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-осенняя викторина.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   План - схема работы с детьми по осуществлению проекта «Осень – чудная пора!»</w:t>
      </w:r>
    </w:p>
    <w:p w:rsidR="00105808" w:rsidRPr="00945D0D" w:rsidRDefault="00961AFE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Образовательные области, которые реализовывались в проекте</w:t>
      </w:r>
      <w:r w:rsidR="00723A07" w:rsidRPr="00945D0D">
        <w:rPr>
          <w:rFonts w:ascii="Times New Roman" w:hAnsi="Times New Roman" w:cs="Times New Roman"/>
          <w:sz w:val="28"/>
          <w:szCs w:val="28"/>
        </w:rPr>
        <w:t>:</w:t>
      </w:r>
    </w:p>
    <w:p w:rsidR="00BB5C15" w:rsidRPr="00945D0D" w:rsidRDefault="00BB5C15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Здоровье</w:t>
      </w:r>
    </w:p>
    <w:p w:rsidR="00BB5C15" w:rsidRPr="00945D0D" w:rsidRDefault="00BB5C15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Беседы: «Витаминная корзина», «Здоровье на грядке»</w:t>
      </w:r>
      <w:r w:rsidR="00723A07" w:rsidRPr="00945D0D">
        <w:rPr>
          <w:rFonts w:ascii="Times New Roman" w:hAnsi="Times New Roman" w:cs="Times New Roman"/>
          <w:sz w:val="28"/>
          <w:szCs w:val="28"/>
        </w:rPr>
        <w:t>, «Твой внешний вид»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Сюжетно-ролевые игры: «Овощной магазин», «Семена», «Магазин цветов».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Дидактические игры: «Жизнь в семенах», «Грибная полянка», «Зимние запасы», «Времена года», «Узнай по описанию», «Чудесный мешочек", «Что растёт на грядке?»</w:t>
      </w:r>
      <w:r w:rsidR="00BB5C15" w:rsidRPr="00945D0D">
        <w:rPr>
          <w:rFonts w:ascii="Times New Roman" w:hAnsi="Times New Roman" w:cs="Times New Roman"/>
          <w:sz w:val="28"/>
          <w:szCs w:val="28"/>
        </w:rPr>
        <w:t>, «Осеннее настроение»</w:t>
      </w:r>
      <w:r w:rsidRPr="00945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 Труд</w:t>
      </w:r>
    </w:p>
    <w:p w:rsidR="00BB5C15" w:rsidRPr="00945D0D" w:rsidRDefault="00BB5C15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«Откуда хлеб пришёл» Д/и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Совместное украшение группы к осеннему празднику.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Сбор природного материала на прогулке.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«Дары осени»- </w:t>
      </w:r>
      <w:r w:rsidR="00FC11FE" w:rsidRPr="00945D0D">
        <w:rPr>
          <w:rFonts w:ascii="Times New Roman" w:hAnsi="Times New Roman" w:cs="Times New Roman"/>
          <w:sz w:val="28"/>
          <w:szCs w:val="28"/>
        </w:rPr>
        <w:t>овощи и фрукты</w:t>
      </w:r>
      <w:r w:rsidR="00C1641B" w:rsidRPr="00945D0D">
        <w:rPr>
          <w:rFonts w:ascii="Times New Roman" w:hAnsi="Times New Roman" w:cs="Times New Roman"/>
          <w:sz w:val="28"/>
          <w:szCs w:val="28"/>
        </w:rPr>
        <w:t xml:space="preserve"> - выставка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Познание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lastRenderedPageBreak/>
        <w:t>Сенсорное развитие: рассматривание и обследование муляжей и трафаретов овощей, фруктов, грибов, листьев.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Ознакомление с природой:</w:t>
      </w:r>
    </w:p>
    <w:p w:rsidR="00BB5C15" w:rsidRPr="00945D0D" w:rsidRDefault="00BB5C15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«Как засыпает природа» - вечер вопросов и ответов</w:t>
      </w:r>
    </w:p>
    <w:p w:rsidR="00BB5C15" w:rsidRPr="00945D0D" w:rsidRDefault="00BB5C15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Первые заморозки-наблюдения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5D0D">
        <w:rPr>
          <w:rFonts w:ascii="Times New Roman" w:hAnsi="Times New Roman" w:cs="Times New Roman"/>
          <w:sz w:val="28"/>
          <w:szCs w:val="28"/>
        </w:rPr>
        <w:t>- беседы «Золотая осень», «Овощи», «Фрукты», «Цветы осенью»,  «Ягоды», «Грибы», Осенний лес», «Поздняя осень», «Животный и растительный мир осеннего леса»;</w:t>
      </w:r>
      <w:proofErr w:type="gramEnd"/>
    </w:p>
    <w:p w:rsidR="00105808" w:rsidRPr="00945D0D" w:rsidRDefault="009E3B13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образовательная деятельность</w:t>
      </w:r>
      <w:proofErr w:type="gramStart"/>
      <w:r w:rsidRPr="00945D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05808" w:rsidRPr="00945D0D">
        <w:rPr>
          <w:rFonts w:ascii="Times New Roman" w:hAnsi="Times New Roman" w:cs="Times New Roman"/>
          <w:sz w:val="28"/>
          <w:szCs w:val="28"/>
        </w:rPr>
        <w:t xml:space="preserve"> «Жизнь природы осенью», «Как заполнять календарь природы?», «Овощи и фрукты на нашем столе», «Уходит золотая осень»; 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экскурсия в осенний парк</w:t>
      </w:r>
      <w:r w:rsidR="00C1641B" w:rsidRPr="00945D0D">
        <w:rPr>
          <w:rFonts w:ascii="Times New Roman" w:hAnsi="Times New Roman" w:cs="Times New Roman"/>
          <w:sz w:val="28"/>
          <w:szCs w:val="28"/>
        </w:rPr>
        <w:t>, по улицам города, огород детского сада, по территории участка детского сада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- цикл наблюдений: «Что цветет на нашем участке в начале сентября?», «Какие он</w:t>
      </w:r>
      <w:proofErr w:type="gramStart"/>
      <w:r w:rsidRPr="00945D0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45D0D">
        <w:rPr>
          <w:rFonts w:ascii="Times New Roman" w:hAnsi="Times New Roman" w:cs="Times New Roman"/>
          <w:sz w:val="28"/>
          <w:szCs w:val="28"/>
        </w:rPr>
        <w:t xml:space="preserve"> цветущие растения?», «Кто помогал цветам расти?», «Что было сначала, что будет потом?», «Соберем семена сад</w:t>
      </w:r>
      <w:r w:rsidR="00C1641B" w:rsidRPr="00945D0D">
        <w:rPr>
          <w:rFonts w:ascii="Times New Roman" w:hAnsi="Times New Roman" w:cs="Times New Roman"/>
          <w:sz w:val="28"/>
          <w:szCs w:val="28"/>
        </w:rPr>
        <w:t xml:space="preserve">овых цветов»,  «Украсим группу </w:t>
      </w:r>
      <w:r w:rsidRPr="00945D0D">
        <w:rPr>
          <w:rFonts w:ascii="Times New Roman" w:hAnsi="Times New Roman" w:cs="Times New Roman"/>
          <w:sz w:val="28"/>
          <w:szCs w:val="28"/>
        </w:rPr>
        <w:t xml:space="preserve">красивыми цветами», «Где еще растут садовые цветы?», «Нужно ли собирать семена дикорастущих растений?», «Чем отличается ель от других деревьев осенью?», «Почему осенью птицы прилетают к жилищам людей?», «Почему исчезли насекомые?»  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 Коммуникация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Творческое рассказывание детей по темам «Мы гуляли на участке», «Что я видел в парке?»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об осени, составление описательных рассказов. 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Составление описательных рассказов об овощах и фруктах.</w:t>
      </w:r>
    </w:p>
    <w:p w:rsidR="00723A07" w:rsidRPr="00945D0D" w:rsidRDefault="00723A07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</w:t>
      </w:r>
    </w:p>
    <w:p w:rsidR="00723A07" w:rsidRPr="00945D0D" w:rsidRDefault="00723A07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Беседа с детьми «Правила безопасного поведения в лесу»</w:t>
      </w:r>
    </w:p>
    <w:p w:rsidR="00723A07" w:rsidRPr="00945D0D" w:rsidRDefault="00723A07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23A07" w:rsidRPr="00945D0D" w:rsidRDefault="00723A07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5D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5D0D">
        <w:rPr>
          <w:rFonts w:ascii="Times New Roman" w:hAnsi="Times New Roman" w:cs="Times New Roman"/>
          <w:sz w:val="28"/>
          <w:szCs w:val="28"/>
        </w:rPr>
        <w:t xml:space="preserve">/и: «С кочки на кочку», «У медведя во бору», «Зайцы и волк»,  </w:t>
      </w:r>
      <w:proofErr w:type="spellStart"/>
      <w:r w:rsidRPr="00945D0D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7358A2" w:rsidRPr="00945D0D">
        <w:rPr>
          <w:rFonts w:ascii="Times New Roman" w:hAnsi="Times New Roman" w:cs="Times New Roman"/>
          <w:sz w:val="28"/>
          <w:szCs w:val="28"/>
        </w:rPr>
        <w:t>: «Меж еловых мягких лап», «Листочки»</w:t>
      </w:r>
      <w:r w:rsidRPr="00945D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Пословицы, поговорки, загадки об осени.</w:t>
      </w:r>
    </w:p>
    <w:p w:rsidR="00105808" w:rsidRPr="00945D0D" w:rsidRDefault="00C1641B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Народные приметы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 Чтение и заучивание стихотворений об осени: Ю. </w:t>
      </w:r>
      <w:proofErr w:type="spellStart"/>
      <w:r w:rsidRPr="00945D0D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945D0D">
        <w:rPr>
          <w:rFonts w:ascii="Times New Roman" w:hAnsi="Times New Roman" w:cs="Times New Roman"/>
          <w:sz w:val="28"/>
          <w:szCs w:val="28"/>
        </w:rPr>
        <w:t xml:space="preserve"> "Овощи", А. Пушкин «Уж небо осенью дышало…», А. К. Толстой «Осень, обсыпается весь наш бедный сад…»</w:t>
      </w:r>
      <w:proofErr w:type="gramStart"/>
      <w:r w:rsidRPr="00945D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Чтение детям: И. Соколо</w:t>
      </w:r>
      <w:proofErr w:type="gramStart"/>
      <w:r w:rsidRPr="00945D0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45D0D">
        <w:rPr>
          <w:rFonts w:ascii="Times New Roman" w:hAnsi="Times New Roman" w:cs="Times New Roman"/>
          <w:sz w:val="28"/>
          <w:szCs w:val="28"/>
        </w:rPr>
        <w:t xml:space="preserve"> Микитов  «</w:t>
      </w:r>
      <w:proofErr w:type="spellStart"/>
      <w:r w:rsidRPr="00945D0D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945D0D">
        <w:rPr>
          <w:rFonts w:ascii="Times New Roman" w:hAnsi="Times New Roman" w:cs="Times New Roman"/>
          <w:sz w:val="28"/>
          <w:szCs w:val="28"/>
        </w:rPr>
        <w:t>».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 Художественное творчество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Рисование: «Золотая осень», «В саду созрели яблоки», «Ветка рябины», «Идет дождь», натюрморт из фруктов.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Лепка:  «Фрукты», За грибами в лес осенний», «Осенний ковер»,  «Овощи».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Аппликация: «Ваза с фруктами», «Огурцы и помидоры лежат на тарелочке», «Осенний ковер», «Грибы», «Букет цветов», Изготовление открыток, приглашений на осенний праздник.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Конструирование: «Грибок» (из бумаги), «Осенний ковер» (природный материал).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Самостоятельная художественная деятельность детей: изготовление объемных фигур овощей из соленого теста, разукрашивание их акварельными красками.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lastRenderedPageBreak/>
        <w:t>Музыка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Слушание: П. И. Чайковский "Времена года". 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Разучивание песен об осени.</w:t>
      </w:r>
    </w:p>
    <w:p w:rsidR="00723A07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 Культурно - досуговая деятельность: </w:t>
      </w:r>
    </w:p>
    <w:p w:rsidR="00723A07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Развлечение «Праздник осени».  </w:t>
      </w:r>
    </w:p>
    <w:p w:rsidR="00723A07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 xml:space="preserve">Конкурс чтецов на лучшее стихотворение об осени. </w:t>
      </w:r>
    </w:p>
    <w:p w:rsidR="00105808" w:rsidRPr="00945D0D" w:rsidRDefault="00105808" w:rsidP="00945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D0D">
        <w:rPr>
          <w:rFonts w:ascii="Times New Roman" w:hAnsi="Times New Roman" w:cs="Times New Roman"/>
          <w:sz w:val="28"/>
          <w:szCs w:val="28"/>
        </w:rPr>
        <w:t>Осенняя викторина.</w:t>
      </w:r>
    </w:p>
    <w:p w:rsidR="00723A07" w:rsidRDefault="00723A07" w:rsidP="00105808"/>
    <w:p w:rsidR="005D522A" w:rsidRDefault="005D522A" w:rsidP="00105808"/>
    <w:p w:rsidR="005D522A" w:rsidRDefault="005D522A" w:rsidP="00105808"/>
    <w:p w:rsidR="005D522A" w:rsidRDefault="005D522A" w:rsidP="00105808"/>
    <w:p w:rsidR="00945D0D" w:rsidRDefault="00945D0D" w:rsidP="00105808"/>
    <w:p w:rsidR="00945D0D" w:rsidRDefault="00945D0D" w:rsidP="00105808"/>
    <w:p w:rsidR="00945D0D" w:rsidRDefault="00945D0D" w:rsidP="00105808"/>
    <w:p w:rsidR="00945D0D" w:rsidRDefault="00945D0D" w:rsidP="00105808"/>
    <w:p w:rsidR="00945D0D" w:rsidRDefault="00945D0D" w:rsidP="00105808"/>
    <w:p w:rsidR="00945D0D" w:rsidRDefault="00945D0D" w:rsidP="00105808"/>
    <w:p w:rsidR="00945D0D" w:rsidRDefault="00945D0D" w:rsidP="00105808"/>
    <w:p w:rsidR="00945D0D" w:rsidRDefault="00945D0D" w:rsidP="00105808"/>
    <w:p w:rsidR="00945D0D" w:rsidRDefault="00945D0D" w:rsidP="00105808"/>
    <w:p w:rsidR="00945D0D" w:rsidRDefault="00945D0D" w:rsidP="00105808"/>
    <w:p w:rsidR="00945D0D" w:rsidRDefault="00945D0D" w:rsidP="00105808"/>
    <w:p w:rsidR="00945D0D" w:rsidRDefault="00945D0D" w:rsidP="00105808"/>
    <w:p w:rsidR="00945D0D" w:rsidRDefault="00945D0D" w:rsidP="00105808"/>
    <w:p w:rsidR="00945D0D" w:rsidRDefault="00945D0D" w:rsidP="00105808"/>
    <w:p w:rsidR="00945D0D" w:rsidRDefault="00945D0D" w:rsidP="00105808"/>
    <w:p w:rsidR="00105808" w:rsidRDefault="00105808" w:rsidP="00105808">
      <w:r>
        <w:lastRenderedPageBreak/>
        <w:t xml:space="preserve"> </w:t>
      </w:r>
      <w:r w:rsidR="00D2079F">
        <w:t>Программа образовательного проекта в старшей группе в соответствии с принципами и подходами, определёнными Федеральными государственными требованиями: содержание проекта соответствует возрастной педагогике, обеспечивает единство воспитательных и развивающих, обучающих целей</w:t>
      </w:r>
      <w:r w:rsidR="00B44186">
        <w:t xml:space="preserve">, строится с учётом принципа интеграции образовательных областей в соответствии с  возрастными возможностями. Основывается на комплексно-тематическом принципе, на принципе построения образовательного процесса. Предусматривает решение образовательных задач в совместной деятельности взрослого и ребёнка и самостоятельной деятельности детей. </w:t>
      </w:r>
    </w:p>
    <w:p w:rsidR="00B44186" w:rsidRDefault="00B44186" w:rsidP="00105808">
      <w:r>
        <w:t xml:space="preserve">Кроме того, учитывала принципы и подходы, определённые задачами программы «Детство»: развивать у детей эмоциональную отзывчивость, способность к сопереживанию, готовность к проявлению гуманного отношения </w:t>
      </w:r>
      <w:r w:rsidR="00513EF9">
        <w:t xml:space="preserve">к природе </w:t>
      </w:r>
      <w:r>
        <w:t xml:space="preserve">в детской деятельности, поведении и поступках, развивать познавательную активность и любознательность, пробуждать творческую активность и стимулировать воображение.   </w:t>
      </w:r>
    </w:p>
    <w:p w:rsidR="00105808" w:rsidRDefault="00105808" w:rsidP="00105808">
      <w:r>
        <w:t xml:space="preserve">   Огромную роль в </w:t>
      </w:r>
      <w:r w:rsidR="00513EF9">
        <w:t>нравственно-</w:t>
      </w:r>
      <w:r>
        <w:t xml:space="preserve">экологическом образовании дошкольников играет практическая, исследовательская деятельность в природных условиях, что в свою очередь способствует развитию любознательности. </w:t>
      </w:r>
    </w:p>
    <w:p w:rsidR="00105808" w:rsidRDefault="00105808" w:rsidP="00105808">
      <w:r>
        <w:t xml:space="preserve">    </w:t>
      </w:r>
      <w:r w:rsidR="0076293E">
        <w:t>Нравственно-э</w:t>
      </w:r>
      <w:r>
        <w:t>кологическое образование будет более эффективным, если изучать природу не только по картинкам и фотографиям, но и через эмоциональное восприятие деревьев, трав, закатов, рассветов, через прямой контакт ребенка с природой.</w:t>
      </w:r>
    </w:p>
    <w:p w:rsidR="00105808" w:rsidRDefault="00105808" w:rsidP="00105808">
      <w:r>
        <w:t xml:space="preserve">     В любом городе, поселке есть интересные для наблюдений природные объекты: деревья, травы, насекомые, птицы. Изучать их лучше в процессе проектно-исследовательской деятельности - это один из перспективных и эффективных методов обучения и воспитания детей дошкольного возраста. Основываясь на личностно-ориентированном подходе к обучению и воспитанию, он развивает познавательный интерес, любознательность к различным областям знаний, формирует навыки сотрудничества, практические умения, в данном случае в области экологического воспитания.</w:t>
      </w:r>
    </w:p>
    <w:p w:rsidR="00105808" w:rsidRDefault="00105808" w:rsidP="00105808">
      <w:r>
        <w:t xml:space="preserve">   </w:t>
      </w:r>
      <w:r w:rsidR="00B20744">
        <w:t>Нравственно-э</w:t>
      </w:r>
      <w:r>
        <w:t xml:space="preserve">кологический проект - это, прежде всего, решение определенных задач в процессе исследования. Масштаб задач может быть разным, он определяется сроками проведения проекта, возрастом и, соответственно, возможностями детей, содержанием образовательных программ дошкольного учреждения (любой проект должен вписываться в общее образовательное пространство). </w:t>
      </w:r>
    </w:p>
    <w:p w:rsidR="00105808" w:rsidRDefault="00105808" w:rsidP="00105808">
      <w:r>
        <w:t xml:space="preserve">    В своей работе с детьми старшего дошкольного возраста </w:t>
      </w:r>
      <w:r w:rsidR="00B20744">
        <w:t>я</w:t>
      </w:r>
      <w:r>
        <w:t xml:space="preserve"> использовал</w:t>
      </w:r>
      <w:r w:rsidR="00B20744">
        <w:t>а</w:t>
      </w:r>
      <w:r>
        <w:t xml:space="preserve"> метод проектной деятельности с целью развития у них интереса к изучению природы, так как этот возраст характеризуется бол</w:t>
      </w:r>
      <w:r w:rsidR="002D244A">
        <w:t>ее устойчивым вниманием, наблюда</w:t>
      </w:r>
      <w:r>
        <w:t>тельностью, способностью к началам анализа, синтеза, самооценке, а также с</w:t>
      </w:r>
      <w:r w:rsidR="002D244A">
        <w:t>тремлением к совместной деятель</w:t>
      </w:r>
      <w:r>
        <w:t>ности.</w:t>
      </w:r>
    </w:p>
    <w:p w:rsidR="00105808" w:rsidRDefault="00105808" w:rsidP="00105808">
      <w:r>
        <w:t xml:space="preserve">    Проект «Осень - чудная пора!» групповой, среднесрочный, </w:t>
      </w:r>
      <w:proofErr w:type="spellStart"/>
      <w:r>
        <w:t>исследовательск</w:t>
      </w:r>
      <w:proofErr w:type="gramStart"/>
      <w:r>
        <w:t>о</w:t>
      </w:r>
      <w:proofErr w:type="spellEnd"/>
      <w:r>
        <w:t>-</w:t>
      </w:r>
      <w:proofErr w:type="gramEnd"/>
      <w:r>
        <w:t xml:space="preserve"> творческий, направлен на изучение природы во всех её проявлениях в осенний период времени. К сожалению, наши дети имеют весьма ограниченные возможности для широкого общения с природой, поэтому экологический проект мы начали с обследования объектов ближайшего окружения во время прогулок, экскурсий, </w:t>
      </w:r>
      <w:r w:rsidR="00B20744">
        <w:t>образовательной деятельности.</w:t>
      </w:r>
    </w:p>
    <w:p w:rsidR="00105808" w:rsidRDefault="00105808" w:rsidP="00105808">
      <w:r>
        <w:t xml:space="preserve">     Знания</w:t>
      </w:r>
      <w:r w:rsidR="00B20744">
        <w:t>, полученные детьми</w:t>
      </w:r>
      <w:r>
        <w:t xml:space="preserve">, помогали им во время наблюдений самостоятельно понять происходящие в природе процессы, явления, проводить собственные исследования, обобщать </w:t>
      </w:r>
      <w:r>
        <w:lastRenderedPageBreak/>
        <w:t xml:space="preserve">материал, способствовали формированию экологически грамотного, безопасного для природы и здоровья человека поведения. </w:t>
      </w:r>
    </w:p>
    <w:p w:rsidR="00105808" w:rsidRDefault="00105808" w:rsidP="00105808">
      <w:r>
        <w:t xml:space="preserve">        С детьми были организованы наблюдения за неживой природой: деятельностью солнца (количества тепла и света), характером осадков, ветром, длительностью дня. В результате этой работы у детей складывались представление о погоде: ясной и пасмурной, её характерных особенностях. </w:t>
      </w:r>
      <w:r w:rsidR="00B20744">
        <w:t xml:space="preserve">Дети учились </w:t>
      </w:r>
      <w:r>
        <w:t>отыскивать причины некоторых явлений природы, устанавливать связи между ними, когда они были наглядно представлены: прошёл дождь - появились лужи; холодно - лужи долго не высыхают; солнца нет - пасмурно, темно; дует ветер - по небу быстро двигаются облака; ночью заморозок - на лужах появился тонкий лёд.</w:t>
      </w:r>
    </w:p>
    <w:p w:rsidR="00105808" w:rsidRDefault="00105808" w:rsidP="00105808">
      <w:r>
        <w:t xml:space="preserve">    Наблюдения за явлениями неживой природы связывали с наблюдениями за жизнедеятельностью растений и животных. На конкретных примерах показывал</w:t>
      </w:r>
      <w:r w:rsidR="00B20744">
        <w:t>а</w:t>
      </w:r>
      <w:r>
        <w:t xml:space="preserve"> детям, что неживая природа - среда, в которой существуют растения и животные. На прогулках обращали внимание не только на особенности внешнего вида растений, но и на способ существования всех растений – прикреплённость их к земле. Уточняли представления детей о подземной части растений - корне. Вместе с детьми укрыли на клумбе корни роз. </w:t>
      </w:r>
      <w:proofErr w:type="gramStart"/>
      <w:r>
        <w:t>Детям интересно было заниматься трудом в природе, так как накануне мы беседовали с детьми о том, что, падая, листочки укроют землю сплошным ковром и защитят корни деревьев, кустов и цветов от морозов, что земля под опавшими листьями глубоко не промерзнет, что опавшие листья на земле</w:t>
      </w:r>
      <w:r w:rsidR="00B20744">
        <w:t xml:space="preserve"> </w:t>
      </w:r>
      <w:r>
        <w:t>- это не мусор, они очень нужны почве, растениям, которые на ней растут.</w:t>
      </w:r>
      <w:proofErr w:type="gramEnd"/>
      <w:r>
        <w:t xml:space="preserve">  </w:t>
      </w:r>
      <w:proofErr w:type="gramStart"/>
      <w:r>
        <w:t>Наблюдая с детьми</w:t>
      </w:r>
      <w:r w:rsidR="00B20744">
        <w:t xml:space="preserve"> расцвечивание листьев, обращала</w:t>
      </w:r>
      <w:r>
        <w:t xml:space="preserve"> внимание детей на условия, в которых происходят эти явления: солнце светит и греет меньше, листьям не хватает солнечного света и теплого воздуха, они начинают менять свою окраску и вянуть</w:t>
      </w:r>
      <w:r w:rsidR="00B20744">
        <w:t xml:space="preserve"> </w:t>
      </w:r>
      <w:r>
        <w:t>- это явление называется листопад; ночью бывают заморозки, земля становится влажной, холодной, затем замерзает; дуют холодные ветра.</w:t>
      </w:r>
      <w:proofErr w:type="gramEnd"/>
      <w:r>
        <w:t xml:space="preserve"> Детям интересно было узнать, что такое «поздняя осень»- это осень «с тихим плачем мелкого дождя, с тяжелыми тучами на небосводе».</w:t>
      </w:r>
    </w:p>
    <w:p w:rsidR="00105808" w:rsidRDefault="00105808" w:rsidP="00105808">
      <w:r>
        <w:t xml:space="preserve">         Собирая семена однолетних цветов, дети самостоятельно ответили на вопрос «Откуда взялся цветок?» и поразмышляли над вопросом «Нужно ли собирать семена дикорастущих растений?»  </w:t>
      </w:r>
    </w:p>
    <w:p w:rsidR="00105808" w:rsidRDefault="00105808" w:rsidP="00105808">
      <w:r>
        <w:t xml:space="preserve">       </w:t>
      </w:r>
      <w:r w:rsidR="005D522A">
        <w:t xml:space="preserve">Дети </w:t>
      </w:r>
      <w:r>
        <w:t>наглядно познакомил</w:t>
      </w:r>
      <w:r w:rsidR="005D522A">
        <w:t>и</w:t>
      </w:r>
      <w:r>
        <w:t xml:space="preserve">сь со строением дерева.   </w:t>
      </w:r>
    </w:p>
    <w:p w:rsidR="00105808" w:rsidRDefault="00105808" w:rsidP="00105808">
      <w:r>
        <w:t xml:space="preserve">    Углубляя знания о причинах, вызывающих изменения во внешнем виде и поведении животных, сообщал</w:t>
      </w:r>
      <w:r w:rsidR="005D522A">
        <w:t>а</w:t>
      </w:r>
      <w:r>
        <w:t xml:space="preserve"> детям, что животные во все времена года нуждаются в тепле, пище. Однако осенью становится холоднее, пища (насекомые, растения) исчезает и животные, чтобы выжить, изменяют свой облик и поведение.    </w:t>
      </w:r>
    </w:p>
    <w:p w:rsidR="00105808" w:rsidRDefault="00105808" w:rsidP="00105808">
      <w:r>
        <w:t xml:space="preserve">     Гуляя по парку дети заметили, что птичьих голосов стало слышно все меньше и меньше. Почему? Детям интересно было узнать, что некоторые птицы улетают в теплые края, что эти птиц</w:t>
      </w:r>
      <w:proofErr w:type="gramStart"/>
      <w:r>
        <w:t>ы-</w:t>
      </w:r>
      <w:proofErr w:type="gramEnd"/>
      <w:r>
        <w:t xml:space="preserve"> насекомоядные, что зимой насекомые прячутся, спят, поэтому у птиц нет корма. (В ходе проекта</w:t>
      </w:r>
      <w:r w:rsidR="005D522A">
        <w:t xml:space="preserve"> </w:t>
      </w:r>
      <w:r>
        <w:t xml:space="preserve">наблюдали за перелетными птицами). </w:t>
      </w:r>
    </w:p>
    <w:p w:rsidR="005D522A" w:rsidRDefault="00105808" w:rsidP="00105808">
      <w:r>
        <w:t xml:space="preserve">   Скоро белые метели снег поднимут от земли.</w:t>
      </w:r>
    </w:p>
    <w:p w:rsidR="005D522A" w:rsidRDefault="00105808" w:rsidP="00105808">
      <w:r>
        <w:t xml:space="preserve"> Улетают, улетели,  улетели журавли.                                </w:t>
      </w:r>
    </w:p>
    <w:p w:rsidR="005D522A" w:rsidRDefault="00105808" w:rsidP="00105808">
      <w:r>
        <w:t xml:space="preserve"> Не </w:t>
      </w:r>
      <w:proofErr w:type="gramStart"/>
      <w:r>
        <w:t>слыхать</w:t>
      </w:r>
      <w:proofErr w:type="gramEnd"/>
      <w:r>
        <w:t xml:space="preserve"> кукушки в роще, и скворечник опустел.</w:t>
      </w:r>
    </w:p>
    <w:p w:rsidR="005D522A" w:rsidRDefault="00105808" w:rsidP="00105808">
      <w:r>
        <w:t xml:space="preserve"> Аист крыльями полощет - улетает, улетел!                 </w:t>
      </w:r>
    </w:p>
    <w:p w:rsidR="005D522A" w:rsidRDefault="00105808" w:rsidP="00105808">
      <w:r>
        <w:lastRenderedPageBreak/>
        <w:t xml:space="preserve">Лист качается узорный в  синей луже на воде. </w:t>
      </w:r>
    </w:p>
    <w:p w:rsidR="005D522A" w:rsidRDefault="00105808" w:rsidP="00105808">
      <w:proofErr w:type="gramStart"/>
      <w:r>
        <w:t xml:space="preserve">Ходит грач с </w:t>
      </w:r>
      <w:proofErr w:type="spellStart"/>
      <w:r>
        <w:t>грачихой</w:t>
      </w:r>
      <w:proofErr w:type="spellEnd"/>
      <w:r>
        <w:t xml:space="preserve"> черной в  огороде по гряде.      </w:t>
      </w:r>
      <w:proofErr w:type="gramEnd"/>
    </w:p>
    <w:p w:rsidR="005D522A" w:rsidRDefault="00105808" w:rsidP="00105808">
      <w:r>
        <w:t xml:space="preserve"> Осыпаясь, пожелтели солнца редкие лучи. </w:t>
      </w:r>
    </w:p>
    <w:p w:rsidR="00105808" w:rsidRDefault="00105808" w:rsidP="00105808">
      <w:r>
        <w:t xml:space="preserve">Улетают, улетели,  улетели и грачи.   </w:t>
      </w:r>
    </w:p>
    <w:p w:rsidR="00105808" w:rsidRDefault="00105808" w:rsidP="00105808"/>
    <w:p w:rsidR="00105808" w:rsidRDefault="00105808" w:rsidP="00105808">
      <w:r>
        <w:t xml:space="preserve">     Провели ряд прогулок за пр</w:t>
      </w:r>
      <w:r w:rsidR="002D244A">
        <w:t xml:space="preserve">еделы участка </w:t>
      </w:r>
      <w:r>
        <w:t>с разными целями. Смотрели, что происход</w:t>
      </w:r>
      <w:r w:rsidR="005D522A">
        <w:t>ит в парке, за соседними домами</w:t>
      </w:r>
      <w:r>
        <w:t>. Организовывал</w:t>
      </w:r>
      <w:r w:rsidR="005D522A">
        <w:t>а</w:t>
      </w:r>
      <w:r>
        <w:t xml:space="preserve"> разнообразные дидактические игры и упражнения с природными материалами: «Раз, два, три к кустику беги!», «С какого дерева листок?», «Детки на ветке», «Найди такой же», </w:t>
      </w:r>
    </w:p>
    <w:p w:rsidR="005D522A" w:rsidRDefault="00105808" w:rsidP="00105808">
      <w:r>
        <w:t>«М</w:t>
      </w:r>
      <w:proofErr w:type="gramStart"/>
      <w:r>
        <w:t>ы-</w:t>
      </w:r>
      <w:proofErr w:type="gramEnd"/>
      <w:r>
        <w:t xml:space="preserve"> осенние листочки».   </w:t>
      </w:r>
    </w:p>
    <w:p w:rsidR="005D522A" w:rsidRDefault="00105808" w:rsidP="00105808">
      <w:r>
        <w:t xml:space="preserve">                                                                                                                                                    </w:t>
      </w:r>
    </w:p>
    <w:p w:rsidR="00105808" w:rsidRDefault="00105808" w:rsidP="00105808">
      <w:r>
        <w:t xml:space="preserve">В ходе проекта дети посетили овощной магазин, где увидели разнообразие даров природы осенью. Результатом экскурсии у детей возникла </w:t>
      </w:r>
      <w:proofErr w:type="spellStart"/>
      <w:r>
        <w:t>сожетн</w:t>
      </w:r>
      <w:proofErr w:type="gramStart"/>
      <w:r>
        <w:t>о</w:t>
      </w:r>
      <w:proofErr w:type="spellEnd"/>
      <w:r>
        <w:t>-</w:t>
      </w:r>
      <w:proofErr w:type="gramEnd"/>
      <w:r>
        <w:t xml:space="preserve"> ролевая игра «Овощной магазин». </w:t>
      </w:r>
    </w:p>
    <w:p w:rsidR="00105808" w:rsidRDefault="00105808" w:rsidP="00105808">
      <w:r>
        <w:t xml:space="preserve">    Вместе с детьми в уголке природы мы поместили дары осен</w:t>
      </w:r>
      <w:proofErr w:type="gramStart"/>
      <w:r>
        <w:t>и-</w:t>
      </w:r>
      <w:proofErr w:type="gramEnd"/>
      <w:r>
        <w:t xml:space="preserve"> овощи и фрукты. Дети умело различали и сравнивали их по внешнему виду, вкусу, правильно называли. Использовалось художественное слово:</w:t>
      </w:r>
    </w:p>
    <w:p w:rsidR="00105808" w:rsidRDefault="00105808" w:rsidP="00105808">
      <w:r>
        <w:t xml:space="preserve">   ПОМИДОР-ЗАЗНАЙКА</w:t>
      </w:r>
    </w:p>
    <w:p w:rsidR="00105808" w:rsidRDefault="00105808" w:rsidP="00105808"/>
    <w:p w:rsidR="00105808" w:rsidRDefault="00105808" w:rsidP="00105808">
      <w:r>
        <w:t>«Огурец и помидор как-то раз вступили в спор:</w:t>
      </w:r>
    </w:p>
    <w:p w:rsidR="00105808" w:rsidRDefault="00105808" w:rsidP="00105808">
      <w:r>
        <w:t>Кто полезнее из них, кто вкуснее из двоих?</w:t>
      </w:r>
    </w:p>
    <w:p w:rsidR="00105808" w:rsidRDefault="00105808" w:rsidP="00105808">
      <w:r>
        <w:t>Помидор был очень гордым, называл огурчик твёрдым</w:t>
      </w:r>
    </w:p>
    <w:p w:rsidR="00105808" w:rsidRDefault="00105808" w:rsidP="00105808">
      <w:r>
        <w:t xml:space="preserve">И </w:t>
      </w:r>
      <w:proofErr w:type="gramStart"/>
      <w:r>
        <w:t>безвкусным</w:t>
      </w:r>
      <w:proofErr w:type="gramEnd"/>
      <w:r>
        <w:t>, как вода. Говорил: “А я всегда</w:t>
      </w:r>
    </w:p>
    <w:p w:rsidR="00105808" w:rsidRDefault="00105808" w:rsidP="00105808">
      <w:r>
        <w:t>Очень сочный, мягкий, красный!” “Разошёлся ты напрасно, -</w:t>
      </w:r>
    </w:p>
    <w:p w:rsidR="00105808" w:rsidRDefault="00105808" w:rsidP="00105808">
      <w:r>
        <w:t>Огурец ему сказал, - Зелен ты пока и мал.</w:t>
      </w:r>
    </w:p>
    <w:p w:rsidR="00105808" w:rsidRDefault="00105808" w:rsidP="00105808">
      <w:r>
        <w:t xml:space="preserve">Окончательно созреешь, только если покраснеешь. </w:t>
      </w:r>
    </w:p>
    <w:p w:rsidR="00105808" w:rsidRDefault="00105808" w:rsidP="00105808">
      <w:r>
        <w:t xml:space="preserve">А меня уже едят, мной </w:t>
      </w:r>
      <w:proofErr w:type="gramStart"/>
      <w:r>
        <w:t>вовсю</w:t>
      </w:r>
      <w:proofErr w:type="gramEnd"/>
      <w:r>
        <w:t xml:space="preserve"> давно хрустят.</w:t>
      </w:r>
    </w:p>
    <w:p w:rsidR="00105808" w:rsidRDefault="00105808" w:rsidP="00105808">
      <w:r>
        <w:t>Даже самый маленький я всегда удаленький!»</w:t>
      </w:r>
    </w:p>
    <w:p w:rsidR="00105808" w:rsidRDefault="00105808" w:rsidP="00105808">
      <w:r>
        <w:t xml:space="preserve"> По таинственным законам, непонятным до сих пор,</w:t>
      </w:r>
    </w:p>
    <w:p w:rsidR="00105808" w:rsidRDefault="00105808" w:rsidP="00105808">
      <w:r>
        <w:t xml:space="preserve"> Огурец растет зеленым, рядом – красный помидор.</w:t>
      </w:r>
    </w:p>
    <w:p w:rsidR="00105808" w:rsidRDefault="00105808" w:rsidP="00105808">
      <w:r>
        <w:t xml:space="preserve"> Баклажаны синие рядом с желтой дынею.</w:t>
      </w:r>
    </w:p>
    <w:p w:rsidR="00105808" w:rsidRDefault="00105808" w:rsidP="00105808">
      <w:r>
        <w:t xml:space="preserve"> А земля – черным – черна, а земля для всех одна. </w:t>
      </w:r>
    </w:p>
    <w:p w:rsidR="00105808" w:rsidRDefault="00105808" w:rsidP="00105808">
      <w:r>
        <w:lastRenderedPageBreak/>
        <w:t xml:space="preserve">              В ходе работы по проекту «Осен</w:t>
      </w:r>
      <w:proofErr w:type="gramStart"/>
      <w:r>
        <w:t>ь-</w:t>
      </w:r>
      <w:proofErr w:type="gramEnd"/>
      <w:r>
        <w:t xml:space="preserve"> чудная пора!» дети вели наблюдения, экспериментировали, участвовали в конкурсах, принимали участие в празднике «Осень золотая», рисовали, лепили, играли, слушали музыку, рассматривали картины и иллюстрации, знакомились с литературными произведениями, сочиняли свои сказки и рассказы</w:t>
      </w:r>
      <w:r w:rsidR="005D522A">
        <w:t>. Д</w:t>
      </w:r>
      <w:r>
        <w:t>ети постоянно задавали вопросы.</w:t>
      </w:r>
      <w:r w:rsidR="005D522A">
        <w:t xml:space="preserve"> </w:t>
      </w:r>
      <w:r w:rsidR="002D244A">
        <w:t>И я их стимулировала,</w:t>
      </w:r>
      <w:r w:rsidR="005D522A">
        <w:t xml:space="preserve"> </w:t>
      </w:r>
      <w:r w:rsidR="002D244A">
        <w:t>поощряла.</w:t>
      </w:r>
      <w:r>
        <w:t xml:space="preserve">     К детским вопросам  относил</w:t>
      </w:r>
      <w:r w:rsidR="005D522A">
        <w:t>ась внимательно, отвечала</w:t>
      </w:r>
      <w:r>
        <w:t xml:space="preserve"> на них таким образом, чтобы поддержать и углубить любознательность и познавательные интересы ребенка, задавал</w:t>
      </w:r>
      <w:r w:rsidR="005D522A">
        <w:t xml:space="preserve">а </w:t>
      </w:r>
      <w:r>
        <w:t xml:space="preserve"> встречные вопросы: «А ты как думаешь сам?», что побуждало  ребенка к самостоятельным размышлениям. Отвечая на детские вопросы, обращал</w:t>
      </w:r>
      <w:r w:rsidR="005D522A">
        <w:t>а</w:t>
      </w:r>
      <w:r>
        <w:t>сь к мудрому совету В. А. Сухомлинского: 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105808" w:rsidRDefault="00105808" w:rsidP="00105808"/>
    <w:p w:rsidR="00105808" w:rsidRDefault="00105808" w:rsidP="00105808">
      <w:r>
        <w:t xml:space="preserve">     Работая над проектом, </w:t>
      </w:r>
      <w:r w:rsidR="005D522A">
        <w:t>я</w:t>
      </w:r>
      <w:r>
        <w:t xml:space="preserve"> ставил</w:t>
      </w:r>
      <w:r w:rsidR="005D522A">
        <w:t>а</w:t>
      </w:r>
      <w:r>
        <w:t xml:space="preserve"> задачу не просто обогатить ребенка новыми знаниями, но и побудить его к дальнейшим размышлениям, наблюдениям, способствовать развитию самостоятельной мыслительной деятельности.</w:t>
      </w:r>
    </w:p>
    <w:p w:rsidR="00105808" w:rsidRDefault="00105808" w:rsidP="00105808">
      <w:r>
        <w:t xml:space="preserve">    По методике </w:t>
      </w:r>
      <w:r w:rsidR="005D522A">
        <w:t>нравственно-</w:t>
      </w:r>
      <w:r>
        <w:t xml:space="preserve">экологического проекта может работать любое дошкольное учреждение, независимо от его вида и специализации. Проект можно рассматривать как дополнение к любым общеобразовательным, комплексным программам и парциальным программам экологического направления. </w:t>
      </w:r>
    </w:p>
    <w:p w:rsidR="00105808" w:rsidRDefault="00105808" w:rsidP="00105808"/>
    <w:p w:rsidR="00105808" w:rsidRDefault="00105808" w:rsidP="00105808">
      <w:r>
        <w:t xml:space="preserve">  (К проекту прилага</w:t>
      </w:r>
      <w:r w:rsidR="005D522A">
        <w:t>ю</w:t>
      </w:r>
      <w:r>
        <w:t xml:space="preserve">тся </w:t>
      </w:r>
      <w:r w:rsidR="005D522A">
        <w:t>приложения</w:t>
      </w:r>
      <w:r>
        <w:t xml:space="preserve"> «Осень</w:t>
      </w:r>
      <w:r w:rsidR="008F5C4F">
        <w:t xml:space="preserve"> </w:t>
      </w:r>
      <w:bookmarkStart w:id="0" w:name="_GoBack"/>
      <w:bookmarkEnd w:id="0"/>
      <w:r>
        <w:t>- чудная пора!»).</w:t>
      </w:r>
    </w:p>
    <w:p w:rsidR="00105808" w:rsidRDefault="00105808" w:rsidP="00105808"/>
    <w:p w:rsidR="00105808" w:rsidRDefault="00105808" w:rsidP="00105808"/>
    <w:p w:rsidR="00105808" w:rsidRDefault="00105808" w:rsidP="00105808"/>
    <w:p w:rsidR="00105808" w:rsidRDefault="00105808" w:rsidP="00105808"/>
    <w:p w:rsidR="00105808" w:rsidRDefault="00105808" w:rsidP="00105808"/>
    <w:p w:rsidR="00105808" w:rsidRDefault="00105808" w:rsidP="00105808"/>
    <w:p w:rsidR="00105808" w:rsidRDefault="00105808" w:rsidP="00105808"/>
    <w:p w:rsidR="00105808" w:rsidRDefault="00105808" w:rsidP="00105808"/>
    <w:sectPr w:rsidR="00105808" w:rsidSect="0094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859"/>
    <w:rsid w:val="00105808"/>
    <w:rsid w:val="00107E1D"/>
    <w:rsid w:val="00145A47"/>
    <w:rsid w:val="001E4835"/>
    <w:rsid w:val="00203E06"/>
    <w:rsid w:val="002D244A"/>
    <w:rsid w:val="00360859"/>
    <w:rsid w:val="00513EF9"/>
    <w:rsid w:val="00521EFE"/>
    <w:rsid w:val="005D522A"/>
    <w:rsid w:val="006B4A1E"/>
    <w:rsid w:val="006E17EA"/>
    <w:rsid w:val="00723A07"/>
    <w:rsid w:val="007358A2"/>
    <w:rsid w:val="0076293E"/>
    <w:rsid w:val="007A43B9"/>
    <w:rsid w:val="008006C9"/>
    <w:rsid w:val="00872D06"/>
    <w:rsid w:val="008B141C"/>
    <w:rsid w:val="008E0FD4"/>
    <w:rsid w:val="008F5C4F"/>
    <w:rsid w:val="00945D0D"/>
    <w:rsid w:val="00961AFE"/>
    <w:rsid w:val="00986822"/>
    <w:rsid w:val="009A0C5B"/>
    <w:rsid w:val="009B4299"/>
    <w:rsid w:val="009E3B13"/>
    <w:rsid w:val="00B20744"/>
    <w:rsid w:val="00B44186"/>
    <w:rsid w:val="00BB5C15"/>
    <w:rsid w:val="00BC4667"/>
    <w:rsid w:val="00C1641B"/>
    <w:rsid w:val="00C6505F"/>
    <w:rsid w:val="00D2079F"/>
    <w:rsid w:val="00DB5571"/>
    <w:rsid w:val="00DC5C99"/>
    <w:rsid w:val="00F9537A"/>
    <w:rsid w:val="00FB2C04"/>
    <w:rsid w:val="00FC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42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1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1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9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1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2555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57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290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64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833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97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396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2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49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18</cp:revision>
  <cp:lastPrinted>2013-12-11T13:57:00Z</cp:lastPrinted>
  <dcterms:created xsi:type="dcterms:W3CDTF">2012-11-10T08:50:00Z</dcterms:created>
  <dcterms:modified xsi:type="dcterms:W3CDTF">2013-12-11T13:58:00Z</dcterms:modified>
</cp:coreProperties>
</file>