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20" w:rsidRPr="000F79C4" w:rsidRDefault="00044B20" w:rsidP="0004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Литературно-музыкальная гостиная «Русские посиделки»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 у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интереса к культурным традициям русского народа.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B20" w:rsidRPr="000F79C4" w:rsidRDefault="00044B20" w:rsidP="00044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русского народа;</w:t>
      </w:r>
    </w:p>
    <w:p w:rsidR="00044B20" w:rsidRPr="000F79C4" w:rsidRDefault="00044B20" w:rsidP="00044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культурным традициям и обычаям русского народа.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на доске «Русские посиделки»; класс украшен рисунками на новогоднюю тему и мишурой; на парте стоит самовар с чайными чашками, блюдо с пирогами; магнитофон с записями русских народных песен; зеркала, свечи, Библия; пословицы на двух половинках листов (например: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 велик – да стоять не велит; много снега – много хлеба).</w:t>
      </w:r>
      <w:proofErr w:type="gramEnd"/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0" w:rsidRPr="000F79C4" w:rsidRDefault="00044B20" w:rsidP="0004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44B20" w:rsidRPr="000F79C4" w:rsidRDefault="00044B20" w:rsidP="00044B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началом мероприятия звучит русская народная музыка.</w:t>
      </w:r>
    </w:p>
    <w:p w:rsidR="00044B20" w:rsidRPr="000F79C4" w:rsidRDefault="00044B20" w:rsidP="00044B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Вводное слово классного руководителя.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сегодня у нас в классе праздник. Этот праздник необычный – русские посиделки. Нас ждут шутки, загадки, песни. А еще сегодня на празднике мы вспомним обычаи русского народа.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Литературно-музыкальная гостиная.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ведущий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Здравствуйте, красны девицы и добры молодцы! Приглашаем всех вас вспомнить времена старинные, времена наших прадедушек и прабабушек, когда во время рождественского праздника они собирались в просторной горнице, чтобы отдохнуть и позабавиться. 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ведущий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В.В. Даль, создатель «Толкового словаря», пишет, что посиделки - это сборище крестьянской молодежи по осенним и зимним ночам под видом рукоделия, пряжи, а более - россказней, песен и забав.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посиделки приходили себя показать и других посмотреть.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посиделок пели, вышивали, играли на музыкальных инструментах. На посиделках рождались сказки, песни, пословицы, поговорки, игры, которые и по сей день живут в народе. 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Оба ведущих вместе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 пожаловать на наши посиделки!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Всех завеем на посиделки!</w:t>
      </w:r>
    </w:p>
    <w:p w:rsidR="00044B20" w:rsidRPr="000F79C4" w:rsidRDefault="00044B20" w:rsidP="00044B20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 и загадки,</w:t>
      </w:r>
    </w:p>
    <w:p w:rsidR="00044B20" w:rsidRPr="000F79C4" w:rsidRDefault="00044B20" w:rsidP="00044B20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гаданья, пляски, смех.</w:t>
      </w:r>
    </w:p>
    <w:p w:rsidR="00044B20" w:rsidRPr="000F79C4" w:rsidRDefault="00044B20" w:rsidP="00044B20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Шуток хватит здесь на всех.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ведущий: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рождество? (вопрос классу)</w:t>
      </w:r>
    </w:p>
    <w:p w:rsidR="00044B20" w:rsidRPr="000F79C4" w:rsidRDefault="00044B20" w:rsidP="000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– это религиозный праздник, который празднуется в России, согласно православному календарю через неделю после наступившего Нового года – 7 января. Поэтому в нашей стране Рождество является как бы продолжением Нового года. С 7 января начинаются праздничные святые дни – Святки, которые длятся до 19 января, до Крещения.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044B20" w:rsidRPr="000F79C4" w:rsidTr="00737173">
        <w:tc>
          <w:tcPr>
            <w:tcW w:w="4643" w:type="dxa"/>
          </w:tcPr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Как было холодно в ту ночь,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Когда родился Он.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Был </w:t>
            </w:r>
            <w:proofErr w:type="gramStart"/>
            <w:r w:rsidRPr="000F79C4">
              <w:rPr>
                <w:sz w:val="28"/>
                <w:szCs w:val="28"/>
              </w:rPr>
              <w:t>в</w:t>
            </w:r>
            <w:proofErr w:type="gramEnd"/>
            <w:r w:rsidRPr="000F79C4">
              <w:rPr>
                <w:sz w:val="28"/>
                <w:szCs w:val="28"/>
              </w:rPr>
              <w:t xml:space="preserve"> мрак и стужу целый мир,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Как в воду </w:t>
            </w:r>
            <w:proofErr w:type="gramStart"/>
            <w:r w:rsidRPr="000F79C4">
              <w:rPr>
                <w:sz w:val="28"/>
                <w:szCs w:val="28"/>
              </w:rPr>
              <w:t>погружен</w:t>
            </w:r>
            <w:proofErr w:type="gramEnd"/>
            <w:r w:rsidRPr="000F79C4">
              <w:rPr>
                <w:sz w:val="28"/>
                <w:szCs w:val="28"/>
              </w:rPr>
              <w:t>.</w:t>
            </w:r>
          </w:p>
          <w:p w:rsidR="00044B20" w:rsidRPr="000F79C4" w:rsidRDefault="00044B20" w:rsidP="00737173">
            <w:pPr>
              <w:jc w:val="both"/>
              <w:rPr>
                <w:sz w:val="18"/>
                <w:szCs w:val="18"/>
              </w:rPr>
            </w:pP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Перекликались пастухи,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Страшась в степи волков,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В глухом ущелье на привал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Стал караван волхвов.</w:t>
            </w:r>
          </w:p>
          <w:p w:rsidR="00044B20" w:rsidRPr="000F79C4" w:rsidRDefault="00044B20" w:rsidP="00737173">
            <w:pPr>
              <w:jc w:val="both"/>
              <w:rPr>
                <w:sz w:val="16"/>
                <w:szCs w:val="16"/>
              </w:rPr>
            </w:pP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Пускай всю </w:t>
            </w:r>
            <w:proofErr w:type="gramStart"/>
            <w:r w:rsidRPr="000F79C4">
              <w:rPr>
                <w:sz w:val="28"/>
                <w:szCs w:val="28"/>
              </w:rPr>
              <w:t>ночь</w:t>
            </w:r>
            <w:proofErr w:type="gramEnd"/>
            <w:r w:rsidRPr="000F79C4">
              <w:rPr>
                <w:sz w:val="28"/>
                <w:szCs w:val="28"/>
              </w:rPr>
              <w:t xml:space="preserve"> кружит метель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И засыпает падь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Но в ясли, словно в колыбель,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Кладет младенца мать.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Впервые воздух на земле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Всей грудью Он вдохнул,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Впервые уголек в золе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В глаза его блеснул.</w:t>
            </w:r>
          </w:p>
          <w:p w:rsidR="00044B20" w:rsidRPr="000F79C4" w:rsidRDefault="00044B20" w:rsidP="00737173">
            <w:pPr>
              <w:jc w:val="both"/>
              <w:rPr>
                <w:sz w:val="16"/>
                <w:szCs w:val="16"/>
              </w:rPr>
            </w:pP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И все затихло, чтобы Он – 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Владыка горних сил – 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Здесь на земле свой первый сон – </w:t>
            </w:r>
          </w:p>
          <w:p w:rsidR="00044B20" w:rsidRPr="000F79C4" w:rsidRDefault="00044B20" w:rsidP="00737173">
            <w:pPr>
              <w:jc w:val="both"/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Младенчески вкусил.</w:t>
            </w:r>
          </w:p>
        </w:tc>
      </w:tr>
    </w:tbl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это давным-давно, 2000 лет тому назад. Земная женщина Мария родила сына, которого назвала Иисус. Родился не простой человек, а сын Бога. В ознаменование рождения Иисуса Христа на небе загорелась новая звезда. И люди пошли за звездой, чтобы поклониться Иисусу и его матери. Они принесли подарки Мар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сыну. С тех пор возникла традиция праздновать Рождество и дарить друг другу подарки.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 одного другого празднества на Руси, которое бы сопровождалось таким богатым набором обычаев, обрядом и примет.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святки принято было наряжаться в различные костюмы и надевать маски. До сих пор сохранился обычай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славления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молодежь ходит по домам, прославляет хозяев и поет колядки.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ряженые и поют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Пришла коляда, да коляда.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Рождества, да коляда.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ходили, искали, да коляду.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дворам, да коляда.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проулочкам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коляда.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закоулочкам, да коляда.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 коляду, да коляду.</w:t>
      </w:r>
    </w:p>
    <w:p w:rsidR="00044B20" w:rsidRPr="000F79C4" w:rsidRDefault="00044B20" w:rsidP="00044B2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 Марьина двора, да коляда.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Колядовщик</w:t>
      </w:r>
      <w:proofErr w:type="spellEnd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(стучит). Есть кто дома? Выходи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Марьюшка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 хозяюшка! Принимай гостей со всех волостей!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Хозяйка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Милости прошу в избу. Для дорогих гостей и двери настежь.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Колядовщики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 Щедрый вечер, славный вечер – добрым людям на весь вечер!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Колядовщик</w:t>
      </w:r>
      <w:proofErr w:type="spellEnd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хозяюшка в дому, что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оладышек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меду, а её деточки, что конфеточки.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Колядовщик</w:t>
      </w:r>
      <w:proofErr w:type="spellEnd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Позволь хозяюшка коляду спеть.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Хозяйка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Милости просим, окажите честь.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Колядовщики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запевают.          Уж как наша коляда ни велика, ни мала!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дверь не идет, через тын подает!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 ты, тетушка, подай. Ты лебедушка подай!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Подавай-ка пирог – с рукавичку широк.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 и каши – золотые чаши.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каши горшок, либо блюдо кишок,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ступу молока, либо блюдо киселя,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сена клок, либо вилы в бок.</w:t>
      </w:r>
    </w:p>
    <w:p w:rsidR="00044B20" w:rsidRPr="000F79C4" w:rsidRDefault="00044B20" w:rsidP="00044B2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ты, Марья, не скупись, уж ты, Марья, поделись!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Хозяйка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Ах вы, хитрые ребятки, голые пятки! Будет вам угощенье. Только сначала задание мое выполните. Приготовила я вам мешок пословиц, да перепутались они. Коли соберете, тогда и о еде поговорим.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(Хозяйка раздает половинки пословиц, напечатанные на листках.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из двух половинок сложить одну). </w:t>
      </w:r>
      <w:proofErr w:type="gramEnd"/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на святки были принято гадать. Ну конечно, кому же не хочется узнать свое будущее? А кто из вас пробовал гадать и как вы это делали? </w:t>
      </w:r>
    </w:p>
    <w:p w:rsidR="00044B20" w:rsidRPr="000F79C4" w:rsidRDefault="00044B20" w:rsidP="000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рассказывают об известных им способах гадания.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мы предлагаем вам посмотреть, как гадали наши бабушки.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Гадание 1 с зеркалами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Выходит девушка и ставит на столы два зеркала: одно перед собой, а другое за собой и свечи справа и слева от себя. (Зеркала должны быть параллельны друг другу, тогда образуется как бы бесконечный «коридор»). Суженый, ряженый, приди ко мне, покажись. (Девушка внимательно, стараясь не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моргать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 в зеркало. В «коридоре» должен появиться суженный, который будет глядеть через плечо девушки. Видение надо внимательно рассмотреть, а затем сказать: «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меня», но ни в коем случае не оглядываться).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Гадание 2 с башмаком</w:t>
      </w: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 снимает с левой ноги башмак и кидает его за ворота (за дверь класса). Куда башмак ляжет носком, оттуда и суженый появится. А если башмак ляжет носком к дому девушки, то, значит не суждено ей в этом году выйти замуж.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ведущий.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старину гадали на книге. Гадающий задавал вопрос, брал в руки книгу и, не раскрывая её, загадывал номер страницы и строчки. Потом открывал её и читал ответ на свой вопрос.</w:t>
      </w:r>
    </w:p>
    <w:p w:rsidR="00044B20" w:rsidRPr="000F79C4" w:rsidRDefault="00044B20" w:rsidP="00044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Сегодня я принесла с собой книгу стихов А.С. Пушкина, ну есть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погадать? (Гадание на книге.)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мы заговорились, а не пора ли чай поставить. А где же пироги? Ведь изба красна не углами, а пирогами!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горячий, ароматный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вкус весьма приятный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недуги исцеляет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усталость прогоняет,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новые дает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за стол зовет.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благодарностью весь мир</w:t>
      </w:r>
    </w:p>
    <w:p w:rsidR="00044B20" w:rsidRPr="000F79C4" w:rsidRDefault="00044B20" w:rsidP="00044B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Славит чудо-эликсир!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3.Чаепитие с пирогами.</w:t>
      </w:r>
    </w:p>
    <w:p w:rsidR="00044B20" w:rsidRPr="000F79C4" w:rsidRDefault="00044B20" w:rsidP="0004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20" w:rsidRPr="000F79C4" w:rsidRDefault="00044B20" w:rsidP="0004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044B20" w:rsidRPr="000F79C4" w:rsidRDefault="00044B20" w:rsidP="0004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B20" w:rsidRPr="000F79C4" w:rsidRDefault="00044B20" w:rsidP="00044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Антипина. Т. Приходила коляда [Текст] / Т. 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Анипина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Народное творчество. – 1993. - № 9. С. 4-5.</w:t>
      </w:r>
    </w:p>
    <w:p w:rsidR="00044B20" w:rsidRPr="000F79C4" w:rsidRDefault="00044B20" w:rsidP="00044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Афанасьева, А. Б. Святки [Текст] / А. Б. Афанасьева // Начальная школа. – 1997. - № 1. – С. 77-80.</w:t>
      </w:r>
    </w:p>
    <w:p w:rsidR="00044B20" w:rsidRPr="000F79C4" w:rsidRDefault="00044B20" w:rsidP="00044B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Беликова Л. Н. Коляда пришла [Текст] / Л. Н. Беликова // Клуб. – 1996. - № 12. – С. 24-27.</w:t>
      </w:r>
    </w:p>
    <w:p w:rsidR="00044B20" w:rsidRPr="000F79C4" w:rsidRDefault="00044B20" w:rsidP="00044B2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Шин, С. А. Лучшие сценарии школьных праздников для учащихся 1 – 11 классов [Текст] / С. А. Шин. – М.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2003. – 480 с.</w:t>
      </w:r>
    </w:p>
    <w:p w:rsidR="000E732E" w:rsidRDefault="000E732E">
      <w:bookmarkStart w:id="0" w:name="_GoBack"/>
      <w:bookmarkEnd w:id="0"/>
    </w:p>
    <w:sectPr w:rsidR="000E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1BB"/>
    <w:multiLevelType w:val="hybridMultilevel"/>
    <w:tmpl w:val="D0E2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B313B"/>
    <w:multiLevelType w:val="hybridMultilevel"/>
    <w:tmpl w:val="7D5E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DB"/>
    <w:rsid w:val="00044B20"/>
    <w:rsid w:val="000E732E"/>
    <w:rsid w:val="003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2015-05-06T00:23:00Z</dcterms:created>
  <dcterms:modified xsi:type="dcterms:W3CDTF">2015-05-06T00:24:00Z</dcterms:modified>
</cp:coreProperties>
</file>