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18" w:rsidRDefault="00690B18" w:rsidP="00690B18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Ребёнок открывает мир природы.</w:t>
      </w:r>
    </w:p>
    <w:p w:rsidR="00690B18" w:rsidRDefault="00690B18" w:rsidP="00690B18">
      <w:pPr>
        <w:pStyle w:val="a3"/>
        <w:spacing w:after="24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Конспект комплексного занятия по теме: </w:t>
      </w:r>
      <w:r>
        <w:rPr>
          <w:b/>
          <w:bCs/>
          <w:sz w:val="28"/>
          <w:szCs w:val="28"/>
        </w:rPr>
        <w:t>“Прощание с осенью”</w:t>
      </w:r>
    </w:p>
    <w:p w:rsidR="00690B18" w:rsidRDefault="00690B18" w:rsidP="00690B18">
      <w:pPr>
        <w:pStyle w:val="a3"/>
        <w:spacing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Обобщить представления детей </w:t>
      </w:r>
      <w:r>
        <w:rPr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характерных признаках осени. </w:t>
      </w:r>
      <w:r>
        <w:rPr>
          <w:sz w:val="28"/>
          <w:szCs w:val="28"/>
        </w:rPr>
        <w:br/>
        <w:t xml:space="preserve">Задачи: </w:t>
      </w:r>
      <w:r>
        <w:rPr>
          <w:sz w:val="28"/>
          <w:szCs w:val="28"/>
        </w:rPr>
        <w:br/>
        <w:t xml:space="preserve">1. Развивать внимание, память, наблюдательность. </w:t>
      </w:r>
      <w:r>
        <w:rPr>
          <w:sz w:val="28"/>
          <w:szCs w:val="28"/>
        </w:rPr>
        <w:br/>
        <w:t xml:space="preserve">2.Развивать у детей социальные навыки, умение разделиться на группы в игре. </w:t>
      </w:r>
      <w:r>
        <w:rPr>
          <w:sz w:val="28"/>
          <w:szCs w:val="28"/>
        </w:rPr>
        <w:br/>
        <w:t xml:space="preserve">З. Учить видеть красоту природы, развивать эстетическое восприятие окружающего мира, творчество </w:t>
      </w:r>
      <w:r>
        <w:rPr>
          <w:sz w:val="28"/>
          <w:szCs w:val="28"/>
        </w:rPr>
        <w:br/>
        <w:t xml:space="preserve">4. Активизировать словарь детей — листопад, заморозки, ненастье, непогода, осенний пейзаж... 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5. </w:t>
      </w:r>
      <w:r>
        <w:rPr>
          <w:sz w:val="28"/>
          <w:szCs w:val="28"/>
        </w:rPr>
        <w:t xml:space="preserve">Воспитывать чувство любви к родной природе. </w:t>
      </w:r>
      <w:r>
        <w:rPr>
          <w:sz w:val="28"/>
          <w:szCs w:val="28"/>
        </w:rPr>
        <w:br/>
        <w:t xml:space="preserve">6. Формировать умение самостоятельно выбирать содержание своего рисунка, отображать собственные впечатления и представления о разных периодах осени. </w:t>
      </w:r>
      <w:r>
        <w:rPr>
          <w:sz w:val="28"/>
          <w:szCs w:val="28"/>
        </w:rPr>
        <w:br/>
      </w:r>
      <w:proofErr w:type="gramStart"/>
      <w:r>
        <w:rPr>
          <w:b/>
          <w:bCs/>
          <w:sz w:val="28"/>
          <w:szCs w:val="28"/>
        </w:rPr>
        <w:t xml:space="preserve">Развивающая среда: </w:t>
      </w:r>
      <w:r>
        <w:rPr>
          <w:sz w:val="28"/>
          <w:szCs w:val="28"/>
        </w:rPr>
        <w:t>альбомные листы различной формы (тонированные голубым и серым цветом), кисти, акварельные краски, гуашь (красная, оранжевая, желтая, белая, коричневая, черная), салфетки, баночки с водой.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Музыкальное произведение Вивальди “Времена года - осень”, дидактическая игра «Времена года». 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Предварительная работа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чтение стихов: </w:t>
      </w:r>
      <w:proofErr w:type="gramStart"/>
      <w:r>
        <w:rPr>
          <w:sz w:val="28"/>
          <w:szCs w:val="28"/>
        </w:rPr>
        <w:t>А. Толстого “Осень”, И. Бунин “Осень”, А.С. Пушкин “Унылая пора!”, М. Алимбаев «Приметы осени»; разучивание песен:</w:t>
      </w:r>
      <w:proofErr w:type="gramEnd"/>
      <w:r>
        <w:rPr>
          <w:sz w:val="28"/>
          <w:szCs w:val="28"/>
        </w:rPr>
        <w:t xml:space="preserve"> «Листопад» «Осенняя песнь». Рассматривание картин и иллюстраций об осени. Рассматривание детских работ, нарисованных за осенний период, на темы: «Радостная осень», «Осенний лес», «Дары осени», «Листопад». Наблюдения на прогулке, сбор гербария. Экологические занятия и игры по теме «Осень»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Ход занятия: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В. Ребята, сегодня утром мне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принёс письмо. Интересно, кто его мог написать? Отгадайте загадку и тогда вы узнаете от кого письмо. </w:t>
      </w:r>
    </w:p>
    <w:p w:rsidR="00690B18" w:rsidRDefault="00690B18" w:rsidP="00690B18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Несу я урожаи, </w:t>
      </w:r>
      <w:r>
        <w:rPr>
          <w:sz w:val="28"/>
          <w:szCs w:val="28"/>
        </w:rPr>
        <w:br/>
        <w:t xml:space="preserve">Поля вновь засеваю. </w:t>
      </w:r>
      <w:r>
        <w:rPr>
          <w:sz w:val="28"/>
          <w:szCs w:val="28"/>
        </w:rPr>
        <w:br/>
        <w:t>Птиц к югу отправляю</w:t>
      </w:r>
      <w:r>
        <w:rPr>
          <w:sz w:val="28"/>
          <w:szCs w:val="28"/>
        </w:rPr>
        <w:br/>
        <w:t>Деревья раздеваю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 xml:space="preserve">о не касаюсь сосен </w:t>
      </w:r>
      <w:r>
        <w:rPr>
          <w:sz w:val="28"/>
          <w:szCs w:val="28"/>
        </w:rPr>
        <w:br/>
        <w:t xml:space="preserve">Кто же я? (ответы детей). В. Молодцы ребята! Вы отгадали загадку. С каким настроением говорила? (грустным). Почему? </w:t>
      </w:r>
      <w:r>
        <w:rPr>
          <w:sz w:val="28"/>
          <w:szCs w:val="28"/>
        </w:rPr>
        <w:br/>
        <w:t>В. Наступил последний осенний месяц. Как он называется? (ноябрь) Мы прощаемся с осенью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</w:t>
      </w:r>
      <w:proofErr w:type="gramEnd"/>
      <w:r>
        <w:rPr>
          <w:sz w:val="28"/>
          <w:szCs w:val="28"/>
        </w:rPr>
        <w:t xml:space="preserve">акие вы ещё знаете осенние месяцы? (ответы детей) </w:t>
      </w:r>
    </w:p>
    <w:p w:rsidR="00690B18" w:rsidRDefault="00690B18" w:rsidP="00690B18">
      <w:pPr>
        <w:pStyle w:val="a3"/>
        <w:spacing w:after="240" w:afterAutospacing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В.-А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давайте мы осень порадуем. Ведь мы сможем сделать для нее подарок, тем более мы уже много с вами </w:t>
      </w:r>
      <w:proofErr w:type="gramStart"/>
      <w:r>
        <w:rPr>
          <w:sz w:val="28"/>
          <w:szCs w:val="28"/>
        </w:rPr>
        <w:t xml:space="preserve">знаем об осени </w:t>
      </w:r>
      <w:r>
        <w:rPr>
          <w:sz w:val="28"/>
          <w:szCs w:val="28"/>
        </w:rPr>
        <w:br/>
        <w:t>В. поиграем</w:t>
      </w:r>
      <w:proofErr w:type="gramEnd"/>
      <w:r>
        <w:rPr>
          <w:sz w:val="28"/>
          <w:szCs w:val="28"/>
        </w:rPr>
        <w:t xml:space="preserve"> в игру « Найди свою группу » </w:t>
      </w:r>
      <w:r>
        <w:rPr>
          <w:sz w:val="28"/>
          <w:szCs w:val="28"/>
        </w:rPr>
        <w:br/>
        <w:t xml:space="preserve">Раздать картинки с изображением разных времён года. </w:t>
      </w:r>
      <w:r>
        <w:rPr>
          <w:sz w:val="28"/>
          <w:szCs w:val="28"/>
        </w:rPr>
        <w:br/>
        <w:t xml:space="preserve">В. Рассмотрите картинки и подумайте, каким образом вы могли бы разделиться и найти свой стол. </w:t>
      </w:r>
      <w:r>
        <w:rPr>
          <w:sz w:val="28"/>
          <w:szCs w:val="28"/>
        </w:rPr>
        <w:br/>
        <w:t>В. Что изображено? (природа, пейзаж). По какому принципу вы разделились? (по временам года) Какой пейзаж изображён? (осенний, зимний, весенний, летний). Назовите признаки осени, игра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(с мячом) Называют и садятся за стол. Как мы можем порадовать осень? (спеть песню, прочитать стихи, и т. д.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Ребята, а какую осень мы знаем? (ответы детей) </w:t>
      </w:r>
      <w:r>
        <w:rPr>
          <w:sz w:val="28"/>
          <w:szCs w:val="28"/>
        </w:rPr>
        <w:br/>
        <w:t xml:space="preserve">-А как мы называем раннюю осень? (золотой) </w:t>
      </w:r>
      <w:r>
        <w:rPr>
          <w:sz w:val="28"/>
          <w:szCs w:val="28"/>
        </w:rPr>
        <w:br/>
        <w:t xml:space="preserve">- А как называется поздняя осень? (серебряная) </w:t>
      </w:r>
      <w:r>
        <w:rPr>
          <w:sz w:val="28"/>
          <w:szCs w:val="28"/>
        </w:rPr>
        <w:br/>
        <w:t xml:space="preserve">-Правильно ребята. Последние дни осени, а на улице уже лежит снег, листья облетели с деревьев, звери спрятались по своим “домам”. </w:t>
      </w:r>
      <w:r>
        <w:rPr>
          <w:sz w:val="28"/>
          <w:szCs w:val="28"/>
        </w:rPr>
        <w:br/>
        <w:t xml:space="preserve">“Унылая пора! Очей очарованье! </w:t>
      </w:r>
      <w:r>
        <w:rPr>
          <w:sz w:val="28"/>
          <w:szCs w:val="28"/>
        </w:rPr>
        <w:br/>
        <w:t xml:space="preserve">Приятна мне твоя прощальная краса”. (отрывок А.С. Пушкина) </w:t>
      </w:r>
      <w:r>
        <w:rPr>
          <w:sz w:val="28"/>
          <w:szCs w:val="28"/>
        </w:rPr>
        <w:br/>
        <w:t xml:space="preserve">(воспитатель предлагает детям почитать стихи об осени, разученные на занятиях по худ. литературе)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Осень чудная пора. Она вдохновляет художников писать картины, поэты сочиняют стихи, а музыканты сочиняют музыку. </w:t>
      </w:r>
      <w:r>
        <w:rPr>
          <w:sz w:val="28"/>
          <w:szCs w:val="28"/>
        </w:rPr>
        <w:br/>
        <w:t xml:space="preserve">- Музыка может вдохновить художника, для того чтобы нарисовать картину?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А давайте, мы сейчас с вами, превратимся в маленьких художников, нарисуем картины, и это будет нашим подарком для осени. Рисовать вы будете под музыку Вивальди «Времена года - осень». </w:t>
      </w:r>
      <w:r>
        <w:rPr>
          <w:sz w:val="28"/>
          <w:szCs w:val="28"/>
        </w:rPr>
        <w:br/>
        <w:t xml:space="preserve">Предложить детям самостоятельно решить для себя, какую картину они будут рисовать: раннюю осень или позднюю </w:t>
      </w:r>
      <w:r>
        <w:rPr>
          <w:sz w:val="28"/>
          <w:szCs w:val="28"/>
        </w:rPr>
        <w:br/>
        <w:t xml:space="preserve">(включается запись “Времена года - осень” Вивальди) </w:t>
      </w:r>
      <w:r>
        <w:rPr>
          <w:sz w:val="28"/>
          <w:szCs w:val="28"/>
        </w:rPr>
        <w:br/>
        <w:t xml:space="preserve">Воспитатель напоминает и показывает, как правильно держать кисть, как нужно сидеть за столом. По ходу занятия закрепляет правила пользования салфеткой и водой. Напоминает детям, что лишнюю краску мы снимаем о край баночки. Так же побуждает детей вносить в рисунок интересные дополнения. Например: “А. что если кроме деревьев на картинке появятся и животные” и т. д. </w:t>
      </w:r>
      <w:r>
        <w:rPr>
          <w:sz w:val="28"/>
          <w:szCs w:val="28"/>
        </w:rPr>
        <w:br/>
        <w:t xml:space="preserve">По мере того, как дети будут заканчивать свои работы, они вместе с воспитателем размещают их на столе. </w:t>
      </w:r>
      <w:r>
        <w:rPr>
          <w:sz w:val="28"/>
          <w:szCs w:val="28"/>
        </w:rPr>
        <w:br/>
        <w:t xml:space="preserve">(Пока работы сохнут, воспитатель вместе с детьми проводит анализ работ)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Посмотрите ребята на свои работы, какие они у вас получились красивые. На каких картинках осень ранняя, а где поздняя осень? </w:t>
      </w:r>
      <w:r>
        <w:rPr>
          <w:sz w:val="28"/>
          <w:szCs w:val="28"/>
        </w:rPr>
        <w:br/>
        <w:t xml:space="preserve">- Как вы думаете, понравятся ваши подарки осени? В. Осень нам скажет “Большое спасибо вам ребята за чудесный подарок. И теперь мне совсем не грустно уходить, до свидания ребята! </w:t>
      </w:r>
    </w:p>
    <w:p w:rsidR="00FC1283" w:rsidRDefault="00FC1283" w:rsidP="00690B18"/>
    <w:sectPr w:rsidR="00FC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AA"/>
    <w:rsid w:val="00690B18"/>
    <w:rsid w:val="009D37AA"/>
    <w:rsid w:val="00F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B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B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2013-11-19T19:00:00Z</dcterms:created>
  <dcterms:modified xsi:type="dcterms:W3CDTF">2013-11-19T19:01:00Z</dcterms:modified>
</cp:coreProperties>
</file>