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3" w:rsidRPr="00D33ECC" w:rsidRDefault="00927F13" w:rsidP="000F3D93">
      <w:pPr>
        <w:pStyle w:val="1"/>
        <w:jc w:val="center"/>
        <w:rPr>
          <w:sz w:val="32"/>
          <w:szCs w:val="32"/>
        </w:rPr>
      </w:pPr>
      <w:r w:rsidRPr="00D33ECC">
        <w:rPr>
          <w:sz w:val="32"/>
          <w:szCs w:val="32"/>
        </w:rPr>
        <w:t>МКУ «Управление образования Администрации города Бийска»</w:t>
      </w:r>
    </w:p>
    <w:p w:rsidR="00927F13" w:rsidRPr="00D33ECC" w:rsidRDefault="00927F13" w:rsidP="000F3D93">
      <w:pPr>
        <w:jc w:val="center"/>
        <w:rPr>
          <w:sz w:val="28"/>
          <w:szCs w:val="28"/>
        </w:rPr>
      </w:pPr>
      <w:r w:rsidRPr="00D33ECC">
        <w:rPr>
          <w:sz w:val="28"/>
          <w:szCs w:val="28"/>
        </w:rPr>
        <w:t>Муниципальное бюджетное дошкольное образовательное учреждение</w:t>
      </w:r>
    </w:p>
    <w:p w:rsidR="00927F13" w:rsidRPr="00D33ECC" w:rsidRDefault="00927F13" w:rsidP="000F3D93">
      <w:pPr>
        <w:jc w:val="center"/>
        <w:rPr>
          <w:b/>
          <w:bCs/>
          <w:sz w:val="32"/>
          <w:szCs w:val="32"/>
        </w:rPr>
      </w:pPr>
      <w:r w:rsidRPr="00D33ECC">
        <w:rPr>
          <w:sz w:val="32"/>
          <w:szCs w:val="32"/>
        </w:rPr>
        <w:t>«</w:t>
      </w:r>
      <w:r w:rsidRPr="00D33ECC">
        <w:rPr>
          <w:b/>
          <w:bCs/>
          <w:sz w:val="32"/>
          <w:szCs w:val="32"/>
        </w:rPr>
        <w:t>Детский сад № 47 – Центр развития ребёнка» города Бийска</w:t>
      </w:r>
    </w:p>
    <w:p w:rsidR="00927F13" w:rsidRDefault="00927F13" w:rsidP="000F3D93"/>
    <w:p w:rsidR="00927F13" w:rsidRDefault="001E2FB6" w:rsidP="000F3D9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in;margin-top:5.3pt;width:184.8pt;height:174.95pt;z-index:251659776;visibility:visible">
            <v:imagedata r:id="rId8" o:title=""/>
          </v:shape>
        </w:pict>
      </w:r>
    </w:p>
    <w:p w:rsidR="00927F13" w:rsidRDefault="001E2FB6" w:rsidP="000F3D93">
      <w:r>
        <w:rPr>
          <w:noProof/>
        </w:rPr>
        <w:pict>
          <v:oval id="_x0000_s1027" style="position:absolute;margin-left:-17.85pt;margin-top:.5pt;width:162pt;height:153pt;z-index:251655680;visibility:visible" fillcolor="green" strokecolor="#77462b" strokeweight="4pt">
            <v:fill opacity="27499f"/>
          </v:oval>
        </w:pict>
      </w:r>
      <w:r>
        <w:rPr>
          <w:noProof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s1028" type="#_x0000_t146" style="position:absolute;margin-left:-3.3pt;margin-top:10.6pt;width:136.35pt;height:138.45pt;rotation:-25980104fd;z-index:251658752" adj="-11497647,5400" fillcolor="#930" strokecolor="#c90">
            <v:fill color2="#5e4700" rotate="t"/>
            <v:shadow color="#868686"/>
            <v:textpath style="font-family:&quot;Arial&quot;;font-weight:bold" fitshape="t" trim="t" string="МБДОУ &quot;Детский сад  № 47 - Центр развития ребёнка&quot;города Бийска                                                   "/>
          </v:shape>
        </w:pict>
      </w:r>
    </w:p>
    <w:p w:rsidR="00927F13" w:rsidRDefault="00927F13" w:rsidP="000F3D93"/>
    <w:p w:rsidR="00927F13" w:rsidRDefault="001E2FB6" w:rsidP="000F3D93">
      <w:r>
        <w:rPr>
          <w:noProof/>
        </w:rPr>
        <w:pict>
          <v:shape id="_x0000_s1029" type="#_x0000_t75" alt="олененок" style="position:absolute;margin-left:9pt;margin-top:-.1pt;width:99pt;height:81.95pt;z-index:251656704;visibility:visible">
            <v:imagedata r:id="rId9" o:title=""/>
          </v:shape>
        </w:pict>
      </w:r>
    </w:p>
    <w:p w:rsidR="00927F13" w:rsidRDefault="00927F13" w:rsidP="000F3D93"/>
    <w:p w:rsidR="00927F13" w:rsidRDefault="00927F13" w:rsidP="000F3D93"/>
    <w:p w:rsidR="00927F13" w:rsidRDefault="00927F13" w:rsidP="000F3D93"/>
    <w:p w:rsidR="00927F13" w:rsidRDefault="00927F13" w:rsidP="000F3D93"/>
    <w:p w:rsidR="00927F13" w:rsidRDefault="00927F13" w:rsidP="000F3D93"/>
    <w:p w:rsidR="00927F13" w:rsidRDefault="001E2FB6" w:rsidP="000F3D9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9pt;margin-top:7.1pt;width:99pt;height:16.8pt;z-index:251657728" fillcolor="#fc9">
            <v:fill r:id="rId10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weight:bold;v-text-kern:t" trim="t" fitpath="t" string="&quot;Оленёнок&quot;"/>
          </v:shape>
        </w:pict>
      </w:r>
    </w:p>
    <w:p w:rsidR="00927F13" w:rsidRDefault="00927F13" w:rsidP="000F3D93"/>
    <w:p w:rsidR="00927F13" w:rsidRDefault="00927F13" w:rsidP="000F3D93"/>
    <w:p w:rsidR="00927F13" w:rsidRDefault="00927F13" w:rsidP="000F3D93"/>
    <w:p w:rsidR="00927F13" w:rsidRDefault="00927F13" w:rsidP="000F3D93"/>
    <w:p w:rsidR="00927F13" w:rsidRDefault="00927F13" w:rsidP="000F3D93"/>
    <w:p w:rsidR="00927F13" w:rsidRPr="00C66778" w:rsidRDefault="00927F13" w:rsidP="000F3D93"/>
    <w:p w:rsidR="00927F13" w:rsidRPr="008B34DC" w:rsidRDefault="00927F13" w:rsidP="008B34DC">
      <w:pPr>
        <w:jc w:val="center"/>
        <w:rPr>
          <w:b/>
          <w:bCs/>
          <w:sz w:val="48"/>
          <w:szCs w:val="48"/>
        </w:rPr>
      </w:pPr>
    </w:p>
    <w:p w:rsidR="00636997" w:rsidRDefault="00636997" w:rsidP="00636997">
      <w:pPr>
        <w:jc w:val="center"/>
        <w:rPr>
          <w:b/>
          <w:bCs/>
          <w:sz w:val="48"/>
          <w:szCs w:val="48"/>
        </w:rPr>
      </w:pPr>
    </w:p>
    <w:p w:rsidR="00636997" w:rsidRDefault="00636997" w:rsidP="00636997">
      <w:pPr>
        <w:jc w:val="center"/>
        <w:rPr>
          <w:b/>
          <w:bCs/>
          <w:sz w:val="48"/>
          <w:szCs w:val="48"/>
        </w:rPr>
      </w:pPr>
    </w:p>
    <w:p w:rsidR="00636997" w:rsidRDefault="00636997" w:rsidP="00636997">
      <w:pPr>
        <w:jc w:val="center"/>
        <w:rPr>
          <w:b/>
          <w:bCs/>
          <w:sz w:val="48"/>
          <w:szCs w:val="48"/>
        </w:rPr>
      </w:pPr>
    </w:p>
    <w:p w:rsidR="00927F13" w:rsidRDefault="00636997" w:rsidP="006369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План работы кружка «Сказка»</w:t>
      </w:r>
    </w:p>
    <w:p w:rsidR="00927F13" w:rsidRPr="008B34DC" w:rsidRDefault="00927F13" w:rsidP="008B34DC">
      <w:pPr>
        <w:spacing w:line="360" w:lineRule="auto"/>
        <w:ind w:firstLine="851"/>
        <w:jc w:val="both"/>
        <w:rPr>
          <w:b/>
          <w:bCs/>
          <w:color w:val="000000"/>
          <w:kern w:val="28"/>
          <w:sz w:val="28"/>
          <w:szCs w:val="28"/>
        </w:rPr>
      </w:pPr>
    </w:p>
    <w:p w:rsidR="00927F13" w:rsidRDefault="00927F13" w:rsidP="00636997">
      <w:pPr>
        <w:spacing w:line="360" w:lineRule="auto"/>
        <w:ind w:left="495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</w:p>
    <w:p w:rsidR="00636997" w:rsidRDefault="00636997" w:rsidP="00636997">
      <w:pPr>
        <w:spacing w:line="360" w:lineRule="auto"/>
        <w:ind w:left="4956"/>
        <w:rPr>
          <w:sz w:val="28"/>
          <w:szCs w:val="28"/>
          <w:lang w:eastAsia="en-US"/>
        </w:rPr>
      </w:pPr>
    </w:p>
    <w:p w:rsidR="00636997" w:rsidRDefault="00636997" w:rsidP="00636997">
      <w:pPr>
        <w:spacing w:line="360" w:lineRule="auto"/>
        <w:ind w:left="4956"/>
        <w:rPr>
          <w:sz w:val="28"/>
          <w:szCs w:val="28"/>
          <w:lang w:eastAsia="en-US"/>
        </w:rPr>
      </w:pPr>
    </w:p>
    <w:p w:rsidR="00636997" w:rsidRDefault="00636997" w:rsidP="00636997">
      <w:pPr>
        <w:spacing w:line="360" w:lineRule="auto"/>
        <w:ind w:left="4956"/>
        <w:rPr>
          <w:sz w:val="28"/>
          <w:szCs w:val="28"/>
          <w:lang w:eastAsia="en-US"/>
        </w:rPr>
      </w:pPr>
    </w:p>
    <w:p w:rsidR="00636997" w:rsidRDefault="00636997" w:rsidP="00636997">
      <w:pPr>
        <w:spacing w:line="360" w:lineRule="auto"/>
        <w:ind w:left="4956"/>
        <w:rPr>
          <w:sz w:val="28"/>
          <w:szCs w:val="28"/>
          <w:lang w:eastAsia="en-US"/>
        </w:rPr>
      </w:pPr>
    </w:p>
    <w:p w:rsidR="00636997" w:rsidRDefault="00636997" w:rsidP="00636997">
      <w:pPr>
        <w:spacing w:line="360" w:lineRule="auto"/>
        <w:ind w:left="4956"/>
        <w:rPr>
          <w:sz w:val="28"/>
          <w:szCs w:val="28"/>
          <w:lang w:eastAsia="en-US"/>
        </w:rPr>
      </w:pPr>
    </w:p>
    <w:p w:rsidR="00636997" w:rsidRPr="008B34DC" w:rsidRDefault="00636997" w:rsidP="00636997">
      <w:pPr>
        <w:spacing w:line="360" w:lineRule="auto"/>
        <w:ind w:left="4956"/>
        <w:rPr>
          <w:sz w:val="28"/>
          <w:szCs w:val="28"/>
          <w:lang w:eastAsia="en-US"/>
        </w:rPr>
      </w:pPr>
    </w:p>
    <w:p w:rsidR="00927F13" w:rsidRDefault="00927F13" w:rsidP="00B07674">
      <w:pPr>
        <w:spacing w:line="360" w:lineRule="auto"/>
        <w:ind w:left="5529"/>
        <w:rPr>
          <w:color w:val="000000"/>
          <w:kern w:val="28"/>
          <w:sz w:val="28"/>
          <w:szCs w:val="28"/>
        </w:rPr>
      </w:pPr>
      <w:r w:rsidRPr="008B34DC">
        <w:rPr>
          <w:color w:val="000000"/>
          <w:kern w:val="28"/>
          <w:sz w:val="28"/>
          <w:szCs w:val="28"/>
        </w:rPr>
        <w:t>Руководитель:</w:t>
      </w:r>
      <w:r>
        <w:rPr>
          <w:color w:val="000000"/>
          <w:kern w:val="28"/>
          <w:sz w:val="28"/>
          <w:szCs w:val="28"/>
        </w:rPr>
        <w:t xml:space="preserve">  </w:t>
      </w:r>
      <w:r w:rsidR="00636997">
        <w:rPr>
          <w:color w:val="000000"/>
          <w:kern w:val="28"/>
          <w:sz w:val="28"/>
          <w:szCs w:val="28"/>
        </w:rPr>
        <w:t>Иванова И.М.</w:t>
      </w:r>
      <w:r w:rsidR="006C52D3">
        <w:rPr>
          <w:color w:val="000000"/>
          <w:kern w:val="28"/>
          <w:sz w:val="28"/>
          <w:szCs w:val="28"/>
        </w:rPr>
        <w:t xml:space="preserve">, </w:t>
      </w:r>
      <w:r>
        <w:rPr>
          <w:color w:val="000000"/>
          <w:kern w:val="28"/>
          <w:sz w:val="28"/>
          <w:szCs w:val="28"/>
        </w:rPr>
        <w:t xml:space="preserve"> воспитатель</w:t>
      </w:r>
    </w:p>
    <w:p w:rsidR="001634D3" w:rsidRDefault="001634D3" w:rsidP="00B07674">
      <w:pPr>
        <w:spacing w:line="360" w:lineRule="auto"/>
        <w:ind w:left="5529"/>
        <w:rPr>
          <w:color w:val="000000"/>
          <w:kern w:val="28"/>
          <w:sz w:val="28"/>
          <w:szCs w:val="28"/>
        </w:rPr>
      </w:pPr>
    </w:p>
    <w:p w:rsidR="001634D3" w:rsidRPr="008B34DC" w:rsidRDefault="001634D3" w:rsidP="00B07674">
      <w:pPr>
        <w:spacing w:line="360" w:lineRule="auto"/>
        <w:ind w:left="5529"/>
        <w:rPr>
          <w:color w:val="000000"/>
          <w:kern w:val="28"/>
          <w:sz w:val="28"/>
          <w:szCs w:val="28"/>
        </w:rPr>
      </w:pPr>
    </w:p>
    <w:p w:rsidR="00636997" w:rsidRPr="00CE1BA5" w:rsidRDefault="00636997" w:rsidP="00636997">
      <w:pPr>
        <w:contextualSpacing/>
        <w:jc w:val="center"/>
        <w:rPr>
          <w:b/>
        </w:rPr>
      </w:pPr>
      <w:r w:rsidRPr="00CE1BA5">
        <w:rPr>
          <w:b/>
        </w:rPr>
        <w:lastRenderedPageBreak/>
        <w:t>Пояснительная записка</w:t>
      </w:r>
    </w:p>
    <w:p w:rsidR="001E2FB6" w:rsidRDefault="00636997" w:rsidP="001E2FB6">
      <w:pPr>
        <w:spacing w:before="100" w:beforeAutospacing="1"/>
        <w:ind w:firstLine="567"/>
        <w:jc w:val="both"/>
        <w:rPr>
          <w:color w:val="000000"/>
        </w:rPr>
      </w:pPr>
      <w:r w:rsidRPr="00840052">
        <w:rPr>
          <w:color w:val="000000"/>
        </w:rPr>
        <w:t xml:space="preserve"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В связи с этим, в нашей группе я веду театральный кружок «Сказка».                                            </w:t>
      </w:r>
      <w:r w:rsidR="001E2FB6">
        <w:rPr>
          <w:color w:val="000000"/>
        </w:rPr>
        <w:t xml:space="preserve">                            </w:t>
      </w:r>
    </w:p>
    <w:p w:rsidR="00636997" w:rsidRPr="00840052" w:rsidRDefault="00636997" w:rsidP="001E2FB6">
      <w:pPr>
        <w:spacing w:before="100" w:beforeAutospacing="1"/>
        <w:ind w:firstLine="567"/>
        <w:jc w:val="both"/>
        <w:rPr>
          <w:color w:val="000000"/>
        </w:rPr>
      </w:pPr>
      <w:bookmarkStart w:id="0" w:name="_GoBack"/>
      <w:bookmarkEnd w:id="0"/>
      <w:r w:rsidRPr="00840052">
        <w:rPr>
          <w:color w:val="000000"/>
        </w:rPr>
        <w:t xml:space="preserve">Занятия театральной деятельностью направлены на развитие интересов и способностей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                                                                                                                 </w:t>
      </w:r>
      <w:r>
        <w:rPr>
          <w:color w:val="000000"/>
        </w:rPr>
        <w:t xml:space="preserve">    </w:t>
      </w:r>
      <w:r w:rsidRPr="00840052">
        <w:rPr>
          <w:color w:val="000000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</w:t>
      </w:r>
      <w:r>
        <w:rPr>
          <w:color w:val="000000"/>
        </w:rPr>
        <w:t>вать и познавать окружающий мир</w:t>
      </w:r>
    </w:p>
    <w:p w:rsidR="00636997" w:rsidRDefault="00636997" w:rsidP="00636997">
      <w:pPr>
        <w:ind w:firstLine="567"/>
        <w:contextualSpacing/>
        <w:jc w:val="both"/>
      </w:pPr>
      <w:r>
        <w:t>Театр - это волшебный мир, в котором ребенок радуется играм, играя, раскрывает душу добру.</w:t>
      </w:r>
    </w:p>
    <w:p w:rsidR="00636997" w:rsidRPr="00CE1BA5" w:rsidRDefault="00636997" w:rsidP="00636997">
      <w:pPr>
        <w:contextualSpacing/>
        <w:jc w:val="both"/>
      </w:pPr>
      <w:r w:rsidRPr="00CE1BA5">
        <w:rPr>
          <w:b/>
        </w:rPr>
        <w:t xml:space="preserve"> Цель:</w:t>
      </w:r>
      <w:r w:rsidRPr="00CE1BA5">
        <w:t xml:space="preserve"> формировани</w:t>
      </w:r>
      <w:r>
        <w:t>е</w:t>
      </w:r>
      <w:r w:rsidRPr="00CE1BA5">
        <w:t xml:space="preserve"> нравственных качеств личности детей, средствами театрализованной деятельности.</w:t>
      </w:r>
    </w:p>
    <w:p w:rsidR="00636997" w:rsidRDefault="00636997" w:rsidP="00636997">
      <w:pPr>
        <w:contextualSpacing/>
        <w:jc w:val="both"/>
        <w:rPr>
          <w:b/>
        </w:rPr>
      </w:pPr>
      <w:r w:rsidRPr="00CE1BA5">
        <w:rPr>
          <w:b/>
        </w:rPr>
        <w:t xml:space="preserve"> Задачи:</w:t>
      </w:r>
    </w:p>
    <w:p w:rsidR="00636997" w:rsidRPr="00020AD0" w:rsidRDefault="00636997" w:rsidP="00636997">
      <w:pPr>
        <w:pStyle w:val="ab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5185C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 детей с различными видами театра. </w:t>
      </w:r>
    </w:p>
    <w:p w:rsidR="00636997" w:rsidRPr="0095185C" w:rsidRDefault="00636997" w:rsidP="0063699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95185C">
        <w:rPr>
          <w:rFonts w:ascii="Times New Roman" w:hAnsi="Times New Roman"/>
          <w:color w:val="000000" w:themeColor="text1"/>
          <w:sz w:val="24"/>
          <w:szCs w:val="24"/>
        </w:rPr>
        <w:t xml:space="preserve">овершенствовать артистические навыки детей в плане переживания и </w:t>
      </w:r>
    </w:p>
    <w:p w:rsidR="00636997" w:rsidRPr="0095185C" w:rsidRDefault="00636997" w:rsidP="00636997">
      <w:pPr>
        <w:pStyle w:val="ab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85C">
        <w:rPr>
          <w:rFonts w:ascii="Times New Roman" w:hAnsi="Times New Roman"/>
          <w:color w:val="000000" w:themeColor="text1"/>
          <w:sz w:val="24"/>
          <w:szCs w:val="24"/>
        </w:rPr>
        <w:t xml:space="preserve">воплощения образа, а также их исполнительские умения. </w:t>
      </w:r>
    </w:p>
    <w:p w:rsidR="00636997" w:rsidRPr="0095185C" w:rsidRDefault="00636997" w:rsidP="0063699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Сф</w:t>
      </w:r>
      <w:r w:rsidRPr="0095185C">
        <w:rPr>
          <w:rFonts w:ascii="Times New Roman" w:hAnsi="Times New Roman"/>
          <w:color w:val="000000" w:themeColor="text1"/>
          <w:sz w:val="24"/>
          <w:szCs w:val="24"/>
        </w:rPr>
        <w:t xml:space="preserve">ормировать у детей простейшие образно-выразительные умения, учить </w:t>
      </w:r>
    </w:p>
    <w:p w:rsidR="00636997" w:rsidRPr="0095185C" w:rsidRDefault="00636997" w:rsidP="00636997">
      <w:pPr>
        <w:pStyle w:val="ab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85C">
        <w:rPr>
          <w:rFonts w:ascii="Times New Roman" w:hAnsi="Times New Roman"/>
          <w:color w:val="000000" w:themeColor="text1"/>
          <w:sz w:val="24"/>
          <w:szCs w:val="24"/>
        </w:rPr>
        <w:t xml:space="preserve">имитировать характерные движения сказочных животных. </w:t>
      </w:r>
    </w:p>
    <w:p w:rsidR="00636997" w:rsidRPr="00020AD0" w:rsidRDefault="00636997" w:rsidP="00636997">
      <w:pPr>
        <w:pStyle w:val="ab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0AD0">
        <w:rPr>
          <w:rFonts w:ascii="Times New Roman" w:hAnsi="Times New Roman"/>
          <w:color w:val="000000" w:themeColor="text1"/>
          <w:sz w:val="24"/>
          <w:szCs w:val="24"/>
        </w:rPr>
        <w:t>Развивать у детей элементы художественно-образных выразительных средств (интонация, мимика, пантомимика), желание выступать перед родителями, сотрудниками детского сада.</w:t>
      </w:r>
    </w:p>
    <w:p w:rsidR="00636997" w:rsidRPr="0095185C" w:rsidRDefault="00636997" w:rsidP="0063699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5185C">
        <w:rPr>
          <w:rFonts w:ascii="Times New Roman" w:hAnsi="Times New Roman"/>
          <w:color w:val="000000" w:themeColor="text1"/>
          <w:sz w:val="24"/>
          <w:szCs w:val="24"/>
        </w:rPr>
        <w:t xml:space="preserve">ктивизировать словарь детей, совершенствовать звуковую культуру речи, интонационный строй, диалогическую речь. </w:t>
      </w:r>
    </w:p>
    <w:p w:rsidR="00636997" w:rsidRPr="003255C3" w:rsidRDefault="00636997" w:rsidP="00636997">
      <w:pPr>
        <w:contextualSpacing/>
        <w:jc w:val="both"/>
        <w:rPr>
          <w:b/>
        </w:rPr>
      </w:pPr>
      <w:r w:rsidRPr="003255C3">
        <w:rPr>
          <w:b/>
        </w:rPr>
        <w:t xml:space="preserve"> Принципы и подходы к организации образовательного процесса</w:t>
      </w:r>
    </w:p>
    <w:p w:rsidR="00636997" w:rsidRPr="00020AD0" w:rsidRDefault="00636997" w:rsidP="0063699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5C3">
        <w:rPr>
          <w:rFonts w:ascii="Times New Roman" w:hAnsi="Times New Roman"/>
          <w:b/>
          <w:sz w:val="24"/>
          <w:szCs w:val="24"/>
        </w:rPr>
        <w:lastRenderedPageBreak/>
        <w:t xml:space="preserve">Принцип индивидуализации </w:t>
      </w:r>
      <w:r w:rsidRPr="00020AD0">
        <w:rPr>
          <w:rFonts w:ascii="Times New Roman" w:hAnsi="Times New Roman"/>
          <w:sz w:val="24"/>
        </w:rPr>
        <w:t>предлагает развитие индивидуальных способностей детей, развитие инициативы, учитывая интерес и потребность.</w:t>
      </w:r>
    </w:p>
    <w:p w:rsidR="00636997" w:rsidRPr="00020AD0" w:rsidRDefault="00636997" w:rsidP="00636997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5C3">
        <w:rPr>
          <w:rFonts w:ascii="Times New Roman" w:hAnsi="Times New Roman"/>
          <w:b/>
          <w:sz w:val="24"/>
          <w:szCs w:val="24"/>
        </w:rPr>
        <w:t>Принцип доступности</w:t>
      </w:r>
      <w:r w:rsidRPr="00020AD0">
        <w:rPr>
          <w:rFonts w:ascii="Times New Roman" w:hAnsi="Times New Roman"/>
          <w:sz w:val="24"/>
        </w:rPr>
        <w:t xml:space="preserve"> предполагает наличие интереса, активности, потребности </w:t>
      </w:r>
      <w:proofErr w:type="gramStart"/>
      <w:r w:rsidRPr="00020AD0">
        <w:rPr>
          <w:rFonts w:ascii="Times New Roman" w:hAnsi="Times New Roman"/>
          <w:sz w:val="24"/>
        </w:rPr>
        <w:t>в</w:t>
      </w:r>
      <w:proofErr w:type="gramEnd"/>
      <w:r w:rsidRPr="00020AD0">
        <w:rPr>
          <w:rFonts w:ascii="Times New Roman" w:hAnsi="Times New Roman"/>
          <w:sz w:val="24"/>
        </w:rPr>
        <w:t xml:space="preserve"> впечатлениях и ощущениях</w:t>
      </w:r>
    </w:p>
    <w:p w:rsidR="00636997" w:rsidRPr="00020AD0" w:rsidRDefault="00636997" w:rsidP="00636997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5C3">
        <w:rPr>
          <w:rFonts w:ascii="Times New Roman" w:hAnsi="Times New Roman"/>
          <w:b/>
          <w:sz w:val="24"/>
          <w:szCs w:val="24"/>
        </w:rPr>
        <w:t>Принцип игровой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0AD0">
        <w:rPr>
          <w:rFonts w:ascii="Times New Roman" w:hAnsi="Times New Roman"/>
          <w:sz w:val="24"/>
        </w:rPr>
        <w:t>при реализации рабочей программы основную роль играет театрализованная деятельность</w:t>
      </w:r>
    </w:p>
    <w:p w:rsidR="00636997" w:rsidRPr="00020AD0" w:rsidRDefault="00636997" w:rsidP="0063699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5C3">
        <w:rPr>
          <w:rFonts w:ascii="Times New Roman" w:hAnsi="Times New Roman"/>
          <w:b/>
          <w:sz w:val="24"/>
          <w:szCs w:val="24"/>
        </w:rPr>
        <w:t>Принцип комплексного тематического построение воспитательно-образовательного процесса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0AD0">
        <w:rPr>
          <w:rFonts w:ascii="Times New Roman" w:hAnsi="Times New Roman"/>
          <w:sz w:val="24"/>
        </w:rPr>
        <w:t>осуществляется через кружковую работу, организацию проектов, развлечений, спектаклей</w:t>
      </w:r>
    </w:p>
    <w:p w:rsidR="00636997" w:rsidRPr="003255C3" w:rsidRDefault="00636997" w:rsidP="00636997">
      <w:pPr>
        <w:jc w:val="both"/>
      </w:pPr>
      <w:r w:rsidRPr="003255C3">
        <w:rPr>
          <w:b/>
        </w:rPr>
        <w:t xml:space="preserve"> Особенности развития детей дошкольного возраста </w:t>
      </w:r>
      <w:r>
        <w:rPr>
          <w:b/>
        </w:rPr>
        <w:t xml:space="preserve">4-5 </w:t>
      </w:r>
      <w:r w:rsidRPr="003255C3">
        <w:rPr>
          <w:b/>
        </w:rPr>
        <w:t>лет</w:t>
      </w:r>
    </w:p>
    <w:p w:rsidR="00636997" w:rsidRPr="00020AD0" w:rsidRDefault="00636997" w:rsidP="00636997">
      <w:pPr>
        <w:autoSpaceDE w:val="0"/>
        <w:autoSpaceDN w:val="0"/>
        <w:adjustRightInd w:val="0"/>
        <w:ind w:firstLine="567"/>
        <w:jc w:val="both"/>
      </w:pPr>
      <w:r w:rsidRPr="00020AD0">
        <w:t>Возраст от четырех до пяти лет — период относительного затишья.</w:t>
      </w:r>
    </w:p>
    <w:p w:rsidR="00636997" w:rsidRPr="00020AD0" w:rsidRDefault="00636997" w:rsidP="00636997">
      <w:pPr>
        <w:autoSpaceDE w:val="0"/>
        <w:autoSpaceDN w:val="0"/>
        <w:adjustRightInd w:val="0"/>
        <w:jc w:val="both"/>
      </w:pPr>
      <w:r w:rsidRPr="00020AD0">
        <w:t>Ребенок вышел из кризиса и в ц</w:t>
      </w:r>
      <w:r>
        <w:t xml:space="preserve">елом стал спокойнее, послушнее, </w:t>
      </w:r>
      <w:r w:rsidRPr="00020AD0">
        <w:t>покладистее. Все более сильной становится потребность в др</w:t>
      </w:r>
      <w:r>
        <w:t xml:space="preserve">узьях, резко </w:t>
      </w:r>
      <w:r w:rsidRPr="00020AD0">
        <w:t>возрастает интерес к окружающему миру.</w:t>
      </w:r>
    </w:p>
    <w:p w:rsidR="00636997" w:rsidRPr="00020AD0" w:rsidRDefault="00636997" w:rsidP="0063699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20AD0">
        <w:rPr>
          <w:bCs/>
        </w:rPr>
        <w:t>В этом возрасте у вашего ребенка активно проявляются:</w:t>
      </w:r>
    </w:p>
    <w:p w:rsidR="00636997" w:rsidRPr="00020AD0" w:rsidRDefault="00636997" w:rsidP="00636997">
      <w:pPr>
        <w:autoSpaceDE w:val="0"/>
        <w:autoSpaceDN w:val="0"/>
        <w:adjustRightInd w:val="0"/>
        <w:jc w:val="both"/>
      </w:pPr>
      <w:r w:rsidRPr="00020AD0">
        <w:t xml:space="preserve">• </w:t>
      </w:r>
      <w:r w:rsidRPr="00020AD0">
        <w:rPr>
          <w:bCs/>
          <w:i/>
          <w:iCs/>
        </w:rPr>
        <w:t xml:space="preserve">Стремление к самостоятельности. </w:t>
      </w:r>
      <w:r>
        <w:t xml:space="preserve">Ребенку важно многое делать </w:t>
      </w:r>
      <w:r w:rsidRPr="00020AD0">
        <w:t>самому, он уже больше способен позаботит</w:t>
      </w:r>
      <w:r>
        <w:t xml:space="preserve">ься о себе и меньше нуждается в </w:t>
      </w:r>
      <w:r w:rsidRPr="00020AD0">
        <w:t>опеке взрослых. Обратная сторона самост</w:t>
      </w:r>
      <w:r>
        <w:t xml:space="preserve">оятельности — заявление о своих </w:t>
      </w:r>
      <w:r w:rsidRPr="00020AD0">
        <w:t>правах, потребностях, попытки устанавл</w:t>
      </w:r>
      <w:r>
        <w:t xml:space="preserve">ивать свои правила в окружающем </w:t>
      </w:r>
      <w:r w:rsidRPr="00020AD0">
        <w:t>его мире.</w:t>
      </w:r>
    </w:p>
    <w:p w:rsidR="00636997" w:rsidRPr="00020AD0" w:rsidRDefault="00636997" w:rsidP="00636997">
      <w:pPr>
        <w:autoSpaceDE w:val="0"/>
        <w:autoSpaceDN w:val="0"/>
        <w:adjustRightInd w:val="0"/>
        <w:jc w:val="both"/>
      </w:pPr>
      <w:r w:rsidRPr="00020AD0">
        <w:t xml:space="preserve">• </w:t>
      </w:r>
      <w:r w:rsidRPr="00020AD0">
        <w:rPr>
          <w:bCs/>
          <w:i/>
          <w:iCs/>
        </w:rPr>
        <w:t xml:space="preserve">Этические представления. </w:t>
      </w:r>
      <w:r w:rsidRPr="00020AD0">
        <w:t>Ребенок</w:t>
      </w:r>
      <w:r>
        <w:t xml:space="preserve"> расширяет палитру осознаваемых </w:t>
      </w:r>
      <w:r w:rsidRPr="00020AD0">
        <w:t>эмоций, он начинает понимать чувства других людей, сопе</w:t>
      </w:r>
      <w:r>
        <w:t xml:space="preserve">реживать. В этом </w:t>
      </w:r>
      <w:r w:rsidRPr="00020AD0">
        <w:t>возрасте начинают формироват</w:t>
      </w:r>
      <w:r>
        <w:t xml:space="preserve">ься основные этические понятия, </w:t>
      </w:r>
      <w:r w:rsidRPr="00020AD0">
        <w:t>воспринимаемые ребенком не через то, что</w:t>
      </w:r>
      <w:r>
        <w:t xml:space="preserve"> говорят ему взрослые, а исходя  </w:t>
      </w:r>
      <w:r w:rsidRPr="00020AD0">
        <w:t>из того, как они поступают.</w:t>
      </w:r>
    </w:p>
    <w:p w:rsidR="00636997" w:rsidRPr="00020AD0" w:rsidRDefault="00636997" w:rsidP="00636997">
      <w:pPr>
        <w:autoSpaceDE w:val="0"/>
        <w:autoSpaceDN w:val="0"/>
        <w:adjustRightInd w:val="0"/>
        <w:jc w:val="both"/>
      </w:pPr>
      <w:r w:rsidRPr="00020AD0">
        <w:t xml:space="preserve">• </w:t>
      </w:r>
      <w:r w:rsidRPr="00020AD0">
        <w:rPr>
          <w:bCs/>
          <w:i/>
          <w:iCs/>
        </w:rPr>
        <w:t xml:space="preserve">Творческие способности. </w:t>
      </w:r>
      <w:r w:rsidRPr="00020AD0">
        <w:t>Разв</w:t>
      </w:r>
      <w:r>
        <w:t xml:space="preserve">итие воображения входит в очень </w:t>
      </w:r>
      <w:r w:rsidRPr="00020AD0">
        <w:t>активную фазу. Ребенок живет в мир</w:t>
      </w:r>
      <w:r>
        <w:t xml:space="preserve">е сказок, фантазий, он способен </w:t>
      </w:r>
      <w:r w:rsidRPr="00020AD0">
        <w:t>создавать целые миры на бумаг</w:t>
      </w:r>
      <w:r>
        <w:t xml:space="preserve">е или в своей голове. В мечтах, </w:t>
      </w:r>
      <w:r w:rsidRPr="00020AD0">
        <w:t>разнообразных фантазиях ребенок получает возможность стать главным</w:t>
      </w:r>
    </w:p>
    <w:p w:rsidR="00636997" w:rsidRPr="00020AD0" w:rsidRDefault="00636997" w:rsidP="00636997">
      <w:pPr>
        <w:autoSpaceDE w:val="0"/>
        <w:autoSpaceDN w:val="0"/>
        <w:adjustRightInd w:val="0"/>
        <w:jc w:val="both"/>
      </w:pPr>
      <w:r w:rsidRPr="00020AD0">
        <w:t>действующим лицом, добиться недостающего ему признания.</w:t>
      </w:r>
    </w:p>
    <w:p w:rsidR="00636997" w:rsidRPr="003255C3" w:rsidRDefault="00636997" w:rsidP="00636997">
      <w:pPr>
        <w:contextualSpacing/>
        <w:jc w:val="both"/>
        <w:rPr>
          <w:b/>
        </w:rPr>
      </w:pPr>
      <w:r w:rsidRPr="003255C3">
        <w:rPr>
          <w:b/>
        </w:rPr>
        <w:t>Планируемые результаты освоения программы</w:t>
      </w:r>
    </w:p>
    <w:p w:rsidR="00636997" w:rsidRDefault="00636997" w:rsidP="00636997">
      <w:pPr>
        <w:contextualSpacing/>
        <w:jc w:val="both"/>
      </w:pPr>
      <w:r>
        <w:rPr>
          <w:sz w:val="28"/>
        </w:rPr>
        <w:t xml:space="preserve">        </w:t>
      </w:r>
      <w:r>
        <w:t>Дети могут и способны:</w:t>
      </w:r>
    </w:p>
    <w:p w:rsidR="00636997" w:rsidRPr="00CC0AD1" w:rsidRDefault="00636997" w:rsidP="0063699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0AD1">
        <w:rPr>
          <w:rFonts w:ascii="Times New Roman" w:hAnsi="Times New Roman"/>
          <w:sz w:val="24"/>
        </w:rPr>
        <w:t>проявлять интерес к театральным играм</w:t>
      </w:r>
      <w:r>
        <w:rPr>
          <w:rFonts w:ascii="Times New Roman" w:hAnsi="Times New Roman"/>
          <w:sz w:val="24"/>
        </w:rPr>
        <w:t>;</w:t>
      </w:r>
    </w:p>
    <w:p w:rsidR="00636997" w:rsidRPr="00CC0AD1" w:rsidRDefault="00636997" w:rsidP="0063699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0AD1">
        <w:rPr>
          <w:rFonts w:ascii="Times New Roman" w:hAnsi="Times New Roman"/>
          <w:sz w:val="24"/>
        </w:rPr>
        <w:t>самостоятельно играть в различных видах деятельности, применяя актерские навыки</w:t>
      </w:r>
      <w:r>
        <w:rPr>
          <w:rFonts w:ascii="Times New Roman" w:hAnsi="Times New Roman"/>
          <w:sz w:val="24"/>
        </w:rPr>
        <w:t>;</w:t>
      </w:r>
    </w:p>
    <w:p w:rsidR="00636997" w:rsidRDefault="00636997" w:rsidP="0063699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0AD1">
        <w:rPr>
          <w:rFonts w:ascii="Times New Roman" w:hAnsi="Times New Roman"/>
          <w:sz w:val="24"/>
        </w:rPr>
        <w:t>обыгрывать сюжеты художественных произведений, играть как положительных, так  и отрицательных героев</w:t>
      </w:r>
      <w:r>
        <w:rPr>
          <w:rFonts w:ascii="Times New Roman" w:hAnsi="Times New Roman"/>
          <w:sz w:val="24"/>
        </w:rPr>
        <w:t>.</w:t>
      </w:r>
    </w:p>
    <w:p w:rsidR="00636997" w:rsidRPr="00CC0AD1" w:rsidRDefault="00636997" w:rsidP="00636997">
      <w:pPr>
        <w:pStyle w:val="ab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36997" w:rsidRPr="00636997" w:rsidRDefault="00636997" w:rsidP="00636997">
      <w:pPr>
        <w:contextualSpacing/>
        <w:jc w:val="center"/>
        <w:rPr>
          <w:b/>
        </w:rPr>
      </w:pPr>
      <w:r w:rsidRPr="00636997">
        <w:rPr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63"/>
        <w:gridCol w:w="668"/>
        <w:gridCol w:w="2628"/>
        <w:gridCol w:w="2477"/>
        <w:gridCol w:w="2335"/>
      </w:tblGrid>
      <w:tr w:rsidR="00636997" w:rsidTr="00636997">
        <w:tc>
          <w:tcPr>
            <w:tcW w:w="1526" w:type="dxa"/>
          </w:tcPr>
          <w:p w:rsidR="00636997" w:rsidRDefault="00636997" w:rsidP="00636997">
            <w:pPr>
              <w:contextualSpacing/>
              <w:jc w:val="center"/>
            </w:pPr>
            <w:r>
              <w:t>месяц</w:t>
            </w:r>
          </w:p>
        </w:tc>
        <w:tc>
          <w:tcPr>
            <w:tcW w:w="709" w:type="dxa"/>
          </w:tcPr>
          <w:p w:rsidR="00636997" w:rsidRDefault="00636997" w:rsidP="00636997">
            <w:pPr>
              <w:contextualSpacing/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636997" w:rsidRDefault="00636997" w:rsidP="00636997">
            <w:pPr>
              <w:contextualSpacing/>
              <w:jc w:val="center"/>
            </w:pPr>
            <w:r>
              <w:t>Тема занятия</w:t>
            </w:r>
          </w:p>
        </w:tc>
        <w:tc>
          <w:tcPr>
            <w:tcW w:w="2551" w:type="dxa"/>
          </w:tcPr>
          <w:p w:rsidR="00636997" w:rsidRDefault="00636997" w:rsidP="00636997">
            <w:pPr>
              <w:contextualSpacing/>
              <w:jc w:val="center"/>
            </w:pPr>
            <w:r>
              <w:t>Краткий ход занятий</w:t>
            </w:r>
          </w:p>
        </w:tc>
        <w:tc>
          <w:tcPr>
            <w:tcW w:w="2375" w:type="dxa"/>
          </w:tcPr>
          <w:p w:rsidR="00636997" w:rsidRDefault="00636997" w:rsidP="00636997">
            <w:pPr>
              <w:contextualSpacing/>
              <w:jc w:val="center"/>
            </w:pPr>
            <w:r>
              <w:t>Совместная деятельность педагога с детьми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сентябрь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Теоритическое занятие.</w:t>
            </w:r>
          </w:p>
          <w:p w:rsidR="00636997" w:rsidRDefault="00636997" w:rsidP="00B56ADD">
            <w:pPr>
              <w:contextualSpacing/>
            </w:pPr>
            <w:r>
              <w:t>«Что такое театр»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Рассказ воспитателя о театре</w:t>
            </w:r>
            <w:proofErr w:type="gramStart"/>
            <w:r w:rsidR="001E2FB6">
              <w:t xml:space="preserve"> </w:t>
            </w:r>
            <w:r>
              <w:t>.</w:t>
            </w:r>
            <w:proofErr w:type="gramEnd"/>
            <w:r>
              <w:t>Игра - общение «Какой, я»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Обыгрывание по ролям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Теоритическое занятие</w:t>
            </w:r>
          </w:p>
          <w:p w:rsidR="00636997" w:rsidRDefault="00636997" w:rsidP="00B56ADD">
            <w:pPr>
              <w:contextualSpacing/>
            </w:pPr>
            <w:r>
              <w:t>«Кто работает в театре»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Рассказ воспитателя о театральных профессиях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 xml:space="preserve">Самостоятельное обыгрывание сказки 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октябрь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Сюжетно-ролевая игра «Театр»</w:t>
            </w:r>
          </w:p>
          <w:p w:rsidR="00636997" w:rsidRDefault="00636997" w:rsidP="00B56ADD">
            <w:pPr>
              <w:contextualSpacing/>
            </w:pP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Беседа о театре</w:t>
            </w:r>
          </w:p>
          <w:p w:rsidR="00636997" w:rsidRDefault="00636997" w:rsidP="00B56ADD">
            <w:pPr>
              <w:contextualSpacing/>
            </w:pPr>
            <w:r>
              <w:t>Распределение ролей</w:t>
            </w:r>
          </w:p>
          <w:p w:rsidR="00636997" w:rsidRDefault="00636997" w:rsidP="00B56ADD">
            <w:pPr>
              <w:contextualSpacing/>
            </w:pPr>
            <w:r>
              <w:t>Разыгрывание выбранной\ сказки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Беседа о правилах поведения в театре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Кукольный театр «Репка»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 xml:space="preserve">Рассматривание иллюстраций к </w:t>
            </w:r>
            <w:r>
              <w:lastRenderedPageBreak/>
              <w:t>сказкам</w:t>
            </w:r>
          </w:p>
          <w:p w:rsidR="00636997" w:rsidRDefault="00636997" w:rsidP="00B56ADD">
            <w:pPr>
              <w:contextualSpacing/>
            </w:pPr>
            <w:r>
              <w:t>Показ сказки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lastRenderedPageBreak/>
              <w:t xml:space="preserve">Разъяснить детям выражения </w:t>
            </w:r>
            <w:r>
              <w:lastRenderedPageBreak/>
              <w:t>«зрительская культура»; «театр начинается с вешалки»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lastRenderedPageBreak/>
              <w:t>ноябрь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Теоритическое занятие</w:t>
            </w:r>
          </w:p>
          <w:p w:rsidR="00636997" w:rsidRPr="004F0DD7" w:rsidRDefault="00636997" w:rsidP="00B56ADD">
            <w:pPr>
              <w:contextualSpacing/>
            </w:pPr>
            <w:r>
              <w:t>«Виды театров»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Беседа о видах театров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Заучивание стихотворения «Театр»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Практическое занятие</w:t>
            </w:r>
          </w:p>
          <w:p w:rsidR="00636997" w:rsidRDefault="00636997" w:rsidP="00B56ADD">
            <w:pPr>
              <w:contextualSpacing/>
            </w:pPr>
            <w:r>
              <w:t>«Ритмопластика»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Этюды под музыку</w:t>
            </w:r>
          </w:p>
          <w:p w:rsidR="00636997" w:rsidRDefault="00636997" w:rsidP="00B56ADD">
            <w:pPr>
              <w:contextualSpacing/>
            </w:pPr>
            <w:r>
              <w:t>«Листочки», «Лесные жители»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Обыгрывание сценки с помощью жестов и мимики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декабрь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Pr="004F0DD7" w:rsidRDefault="00636997" w:rsidP="00B56ADD">
            <w:pPr>
              <w:contextualSpacing/>
            </w:pPr>
            <w:r w:rsidRPr="00636997">
              <w:rPr>
                <w:color w:val="000000"/>
              </w:rPr>
              <w:t>Знакомство с пальчиковым театром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Беседа с показом иллюстраций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Самостоятельное обыгрывание сказки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Практическое занятие</w:t>
            </w:r>
          </w:p>
          <w:p w:rsidR="00636997" w:rsidRDefault="00636997" w:rsidP="00B56ADD">
            <w:pPr>
              <w:contextualSpacing/>
            </w:pPr>
            <w:r>
              <w:t>«</w:t>
            </w:r>
            <w:proofErr w:type="spellStart"/>
            <w:r>
              <w:t>Психогимнастика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 xml:space="preserve">Используем кукольный театр, 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Показ за ширмой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январь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Пересказ  русской народной сказки «Теремок»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Предложить по желанию пересказать сказку по ролям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Дети в парах работают над образом героев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Драматизации сказки «Теремок»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Игра «Угадай героя»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Драматизация сказки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февраль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Спектакль сказки «Теремок»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Напомнить об уверенности в своей роли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Приготовление костюмов с детьми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Заучивание стихотворения</w:t>
            </w:r>
            <w:proofErr w:type="gramStart"/>
            <w:r>
              <w:t xml:space="preserve"> А</w:t>
            </w:r>
            <w:proofErr w:type="gramEnd"/>
            <w:r>
              <w:t xml:space="preserve"> Прокофьева «Все бело»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Беседа о временах года, рассматривание репродукций картин художников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Использовать наблюдение, зарисовки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март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Играем в кукольный театр «Этюдные сюжеты»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Чтение стихотворения</w:t>
            </w:r>
          </w:p>
          <w:p w:rsidR="00636997" w:rsidRDefault="00636997" w:rsidP="00B56ADD">
            <w:pPr>
              <w:contextualSpacing/>
            </w:pPr>
            <w:r>
              <w:t>Пантомимическая игра «Изобрази героя»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Обыгрывание по ролям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«Когда страшно видится то, чего и нет»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Слушание русской народной сказки «У страха глаза велики»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 xml:space="preserve"> Изображение эмоции страха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апрель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Рассказывание сказки «Козлик и Мариночка»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Беседа о заботе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мении помочь друг другу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Обыгрывание по ролям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3.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Инсценировка «Козлик и Мариночка»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В ходе инсценировки следить за интонацией детей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Игра «Попроси вежливо»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  <w:r>
              <w:t>май</w:t>
            </w: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1.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>Репетиция сказки «Козлик и Мариночка»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В ходе репетиции  следить за интонацией  и исполнительским умением детей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Подготовка атрибутов к спектаклю</w:t>
            </w:r>
          </w:p>
        </w:tc>
      </w:tr>
      <w:tr w:rsidR="00636997" w:rsidTr="00636997">
        <w:tc>
          <w:tcPr>
            <w:tcW w:w="1526" w:type="dxa"/>
          </w:tcPr>
          <w:p w:rsidR="00636997" w:rsidRDefault="00636997" w:rsidP="00B56ADD">
            <w:pPr>
              <w:contextualSpacing/>
            </w:pPr>
          </w:p>
        </w:tc>
        <w:tc>
          <w:tcPr>
            <w:tcW w:w="709" w:type="dxa"/>
          </w:tcPr>
          <w:p w:rsidR="00636997" w:rsidRDefault="00636997" w:rsidP="00B56ADD">
            <w:pPr>
              <w:contextualSpacing/>
            </w:pPr>
            <w:r>
              <w:t>2.</w:t>
            </w:r>
          </w:p>
        </w:tc>
        <w:tc>
          <w:tcPr>
            <w:tcW w:w="2693" w:type="dxa"/>
          </w:tcPr>
          <w:p w:rsidR="00636997" w:rsidRDefault="00636997" w:rsidP="00B56ADD">
            <w:pPr>
              <w:contextualSpacing/>
            </w:pPr>
            <w:r>
              <w:t xml:space="preserve">Показ спектакля </w:t>
            </w:r>
          </w:p>
          <w:p w:rsidR="00636997" w:rsidRDefault="00636997" w:rsidP="00B56ADD">
            <w:pPr>
              <w:contextualSpacing/>
            </w:pPr>
            <w:r>
              <w:t>«Козлик и Мариночка»</w:t>
            </w:r>
          </w:p>
        </w:tc>
        <w:tc>
          <w:tcPr>
            <w:tcW w:w="2551" w:type="dxa"/>
          </w:tcPr>
          <w:p w:rsidR="00636997" w:rsidRDefault="00636997" w:rsidP="00B56ADD">
            <w:pPr>
              <w:contextualSpacing/>
            </w:pPr>
            <w:r>
              <w:t>В ходе показа спектакля помогать детям в исполнении взятой на себя роли</w:t>
            </w:r>
          </w:p>
        </w:tc>
        <w:tc>
          <w:tcPr>
            <w:tcW w:w="2375" w:type="dxa"/>
          </w:tcPr>
          <w:p w:rsidR="00636997" w:rsidRDefault="00636997" w:rsidP="00B56ADD">
            <w:pPr>
              <w:contextualSpacing/>
            </w:pPr>
            <w:r>
              <w:t>Приглашение Емели с театрализованным представлением</w:t>
            </w:r>
          </w:p>
        </w:tc>
      </w:tr>
    </w:tbl>
    <w:p w:rsidR="00636997" w:rsidRDefault="00636997" w:rsidP="00636997">
      <w:pPr>
        <w:contextualSpacing/>
        <w:jc w:val="both"/>
      </w:pPr>
    </w:p>
    <w:p w:rsidR="00636997" w:rsidRDefault="00636997" w:rsidP="00636997">
      <w:pPr>
        <w:contextualSpacing/>
        <w:jc w:val="both"/>
      </w:pPr>
    </w:p>
    <w:p w:rsidR="00636997" w:rsidRDefault="00636997" w:rsidP="00636997">
      <w:pPr>
        <w:contextualSpacing/>
        <w:jc w:val="both"/>
      </w:pPr>
    </w:p>
    <w:p w:rsidR="00636997" w:rsidRPr="003255C3" w:rsidRDefault="00636997" w:rsidP="00636997">
      <w:pPr>
        <w:contextualSpacing/>
        <w:jc w:val="both"/>
      </w:pPr>
      <w:r w:rsidRPr="00727139">
        <w:t xml:space="preserve">Кружковая деятельность с детьми проводится </w:t>
      </w:r>
      <w:r>
        <w:t>2</w:t>
      </w:r>
      <w:r w:rsidRPr="00727139">
        <w:t xml:space="preserve"> раз в </w:t>
      </w:r>
      <w:r>
        <w:t>месяц</w:t>
      </w:r>
      <w:r w:rsidRPr="00727139">
        <w:t>, вторая половина дня 30 минут.</w:t>
      </w:r>
    </w:p>
    <w:p w:rsidR="00636997" w:rsidRPr="003255C3" w:rsidRDefault="00636997" w:rsidP="00636997">
      <w:pPr>
        <w:contextualSpacing/>
        <w:jc w:val="both"/>
        <w:rPr>
          <w:b/>
        </w:rPr>
      </w:pPr>
      <w:r w:rsidRPr="003255C3">
        <w:rPr>
          <w:b/>
        </w:rPr>
        <w:t>Используемая литература:</w:t>
      </w:r>
    </w:p>
    <w:p w:rsidR="00636997" w:rsidRPr="00C37BF5" w:rsidRDefault="00636997" w:rsidP="00636997">
      <w:pPr>
        <w:contextualSpacing/>
        <w:jc w:val="both"/>
      </w:pPr>
      <w:r w:rsidRPr="00C37BF5">
        <w:t>Артема Л.В. "Театральные игры в детском саду"</w:t>
      </w:r>
    </w:p>
    <w:p w:rsidR="00636997" w:rsidRPr="00C37BF5" w:rsidRDefault="00636997" w:rsidP="00636997">
      <w:pPr>
        <w:contextualSpacing/>
        <w:jc w:val="both"/>
      </w:pPr>
      <w:proofErr w:type="spellStart"/>
      <w:r w:rsidRPr="00C37BF5">
        <w:t>Караманенко</w:t>
      </w:r>
      <w:proofErr w:type="spellEnd"/>
      <w:r w:rsidRPr="00C37BF5">
        <w:t xml:space="preserve"> Т.Н., </w:t>
      </w:r>
      <w:proofErr w:type="spellStart"/>
      <w:r w:rsidRPr="00C37BF5">
        <w:t>Караманенко</w:t>
      </w:r>
      <w:proofErr w:type="spellEnd"/>
      <w:r w:rsidRPr="00C37BF5">
        <w:t xml:space="preserve"> Ю.Г. "Кукольный театр дошкольникам"</w:t>
      </w:r>
    </w:p>
    <w:p w:rsidR="00636997" w:rsidRPr="00C37BF5" w:rsidRDefault="00636997" w:rsidP="00636997">
      <w:pPr>
        <w:contextualSpacing/>
        <w:jc w:val="both"/>
      </w:pPr>
      <w:proofErr w:type="spellStart"/>
      <w:r w:rsidRPr="00C37BF5">
        <w:t>Маханева</w:t>
      </w:r>
      <w:proofErr w:type="spellEnd"/>
      <w:r w:rsidRPr="00C37BF5">
        <w:t xml:space="preserve"> М.Д. "Театрализованные занятия в детском саду"</w:t>
      </w:r>
    </w:p>
    <w:p w:rsidR="00636997" w:rsidRPr="00C37BF5" w:rsidRDefault="00636997" w:rsidP="00636997">
      <w:pPr>
        <w:contextualSpacing/>
        <w:jc w:val="both"/>
      </w:pPr>
      <w:proofErr w:type="spellStart"/>
      <w:r w:rsidRPr="00C37BF5">
        <w:t>Похомова</w:t>
      </w:r>
      <w:proofErr w:type="spellEnd"/>
      <w:r w:rsidRPr="00C37BF5">
        <w:t xml:space="preserve"> О.Н. "Добрые сказки"</w:t>
      </w:r>
    </w:p>
    <w:p w:rsidR="00636997" w:rsidRPr="00C37BF5" w:rsidRDefault="00636997" w:rsidP="00636997">
      <w:pPr>
        <w:contextualSpacing/>
        <w:jc w:val="both"/>
      </w:pPr>
      <w:proofErr w:type="spellStart"/>
      <w:r w:rsidRPr="00C37BF5">
        <w:t>Сертакова</w:t>
      </w:r>
      <w:proofErr w:type="spellEnd"/>
      <w:r w:rsidRPr="00C37BF5">
        <w:t xml:space="preserve"> Н.М. "Методика </w:t>
      </w:r>
      <w:proofErr w:type="spellStart"/>
      <w:r w:rsidRPr="00C37BF5">
        <w:t>сказко</w:t>
      </w:r>
      <w:proofErr w:type="spellEnd"/>
      <w:r w:rsidRPr="00C37BF5">
        <w:t>-терапии"</w:t>
      </w:r>
    </w:p>
    <w:p w:rsidR="00636997" w:rsidRPr="00C37BF5" w:rsidRDefault="00636997" w:rsidP="00636997">
      <w:pPr>
        <w:contextualSpacing/>
        <w:jc w:val="both"/>
      </w:pPr>
    </w:p>
    <w:p w:rsidR="00636997" w:rsidRPr="00C37BF5" w:rsidRDefault="00636997" w:rsidP="00636997">
      <w:pPr>
        <w:jc w:val="both"/>
      </w:pPr>
    </w:p>
    <w:p w:rsidR="00636997" w:rsidRPr="00C37BF5" w:rsidRDefault="00636997" w:rsidP="00636997">
      <w:pPr>
        <w:jc w:val="both"/>
      </w:pPr>
    </w:p>
    <w:p w:rsidR="00636997" w:rsidRPr="00C37BF5" w:rsidRDefault="00636997" w:rsidP="00636997">
      <w:pPr>
        <w:jc w:val="both"/>
      </w:pPr>
    </w:p>
    <w:p w:rsidR="00636997" w:rsidRPr="00C37BF5" w:rsidRDefault="00636997" w:rsidP="00636997"/>
    <w:p w:rsidR="00636997" w:rsidRPr="00C37BF5" w:rsidRDefault="00636997" w:rsidP="00636997">
      <w:pPr>
        <w:jc w:val="center"/>
      </w:pPr>
    </w:p>
    <w:p w:rsidR="00636997" w:rsidRPr="00C37BF5" w:rsidRDefault="00636997" w:rsidP="00636997">
      <w:pPr>
        <w:jc w:val="center"/>
      </w:pPr>
    </w:p>
    <w:p w:rsidR="00636997" w:rsidRPr="00C37BF5" w:rsidRDefault="00636997" w:rsidP="00636997">
      <w:pPr>
        <w:jc w:val="center"/>
      </w:pPr>
    </w:p>
    <w:p w:rsidR="00636997" w:rsidRDefault="00636997" w:rsidP="00636997">
      <w:pPr>
        <w:jc w:val="center"/>
      </w:pPr>
    </w:p>
    <w:p w:rsidR="00636997" w:rsidRDefault="00636997" w:rsidP="00636997">
      <w:pPr>
        <w:jc w:val="center"/>
      </w:pPr>
    </w:p>
    <w:p w:rsidR="00636997" w:rsidRDefault="00636997" w:rsidP="00636997">
      <w:pPr>
        <w:jc w:val="center"/>
      </w:pPr>
    </w:p>
    <w:p w:rsidR="00636997" w:rsidRDefault="00636997" w:rsidP="00636997">
      <w:pPr>
        <w:jc w:val="center"/>
      </w:pPr>
    </w:p>
    <w:p w:rsidR="00636997" w:rsidRDefault="00636997" w:rsidP="00636997">
      <w:pPr>
        <w:jc w:val="center"/>
      </w:pPr>
    </w:p>
    <w:p w:rsidR="00636997" w:rsidRDefault="00636997" w:rsidP="00636997">
      <w:pPr>
        <w:jc w:val="center"/>
      </w:pPr>
    </w:p>
    <w:p w:rsidR="00636997" w:rsidRDefault="00636997" w:rsidP="0049242E">
      <w:pPr>
        <w:spacing w:line="360" w:lineRule="auto"/>
        <w:jc w:val="center"/>
        <w:rPr>
          <w:sz w:val="28"/>
          <w:szCs w:val="28"/>
        </w:rPr>
      </w:pPr>
    </w:p>
    <w:sectPr w:rsidR="00636997" w:rsidSect="00924588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87" w:rsidRDefault="008B6187" w:rsidP="006B461D">
      <w:r>
        <w:separator/>
      </w:r>
    </w:p>
  </w:endnote>
  <w:endnote w:type="continuationSeparator" w:id="0">
    <w:p w:rsidR="008B6187" w:rsidRDefault="008B6187" w:rsidP="006B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88" w:rsidRDefault="002B4C05">
    <w:pPr>
      <w:pStyle w:val="a8"/>
      <w:jc w:val="center"/>
    </w:pPr>
    <w:r>
      <w:fldChar w:fldCharType="begin"/>
    </w:r>
    <w:r w:rsidR="00924588">
      <w:instrText>PAGE   \* MERGEFORMAT</w:instrText>
    </w:r>
    <w:r>
      <w:fldChar w:fldCharType="separate"/>
    </w:r>
    <w:r w:rsidR="001E2FB6">
      <w:rPr>
        <w:noProof/>
      </w:rPr>
      <w:t>2</w:t>
    </w:r>
    <w:r>
      <w:fldChar w:fldCharType="end"/>
    </w:r>
  </w:p>
  <w:p w:rsidR="00924588" w:rsidRDefault="009245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87" w:rsidRDefault="008B6187" w:rsidP="006B461D">
      <w:r>
        <w:separator/>
      </w:r>
    </w:p>
  </w:footnote>
  <w:footnote w:type="continuationSeparator" w:id="0">
    <w:p w:rsidR="008B6187" w:rsidRDefault="008B6187" w:rsidP="006B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2AA"/>
    <w:multiLevelType w:val="multilevel"/>
    <w:tmpl w:val="E4D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9714EE"/>
    <w:multiLevelType w:val="hybridMultilevel"/>
    <w:tmpl w:val="7C66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E3BD5"/>
    <w:multiLevelType w:val="hybridMultilevel"/>
    <w:tmpl w:val="7C66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17A14"/>
    <w:multiLevelType w:val="hybridMultilevel"/>
    <w:tmpl w:val="B9D6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E6A51"/>
    <w:multiLevelType w:val="hybridMultilevel"/>
    <w:tmpl w:val="0A92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12918"/>
    <w:multiLevelType w:val="hybridMultilevel"/>
    <w:tmpl w:val="7A824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11EA4"/>
    <w:multiLevelType w:val="hybridMultilevel"/>
    <w:tmpl w:val="729EB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713"/>
    <w:rsid w:val="00013DA8"/>
    <w:rsid w:val="000A5D1E"/>
    <w:rsid w:val="000C78FF"/>
    <w:rsid w:val="000D1FF8"/>
    <w:rsid w:val="000F3D93"/>
    <w:rsid w:val="001130C4"/>
    <w:rsid w:val="001634D3"/>
    <w:rsid w:val="0017122B"/>
    <w:rsid w:val="00195066"/>
    <w:rsid w:val="00195F06"/>
    <w:rsid w:val="001A181D"/>
    <w:rsid w:val="001E203B"/>
    <w:rsid w:val="001E2FB6"/>
    <w:rsid w:val="00225649"/>
    <w:rsid w:val="00260A5E"/>
    <w:rsid w:val="002819EB"/>
    <w:rsid w:val="00287783"/>
    <w:rsid w:val="00287EA0"/>
    <w:rsid w:val="002B0910"/>
    <w:rsid w:val="002B4C05"/>
    <w:rsid w:val="002B7992"/>
    <w:rsid w:val="002C7F39"/>
    <w:rsid w:val="002E3995"/>
    <w:rsid w:val="002E3B31"/>
    <w:rsid w:val="002F38CB"/>
    <w:rsid w:val="002F68CC"/>
    <w:rsid w:val="00313BB1"/>
    <w:rsid w:val="0031560E"/>
    <w:rsid w:val="00360324"/>
    <w:rsid w:val="00360A6D"/>
    <w:rsid w:val="00371816"/>
    <w:rsid w:val="003B7A09"/>
    <w:rsid w:val="003C24A5"/>
    <w:rsid w:val="003E32F3"/>
    <w:rsid w:val="00405D2B"/>
    <w:rsid w:val="004063CF"/>
    <w:rsid w:val="004701E6"/>
    <w:rsid w:val="00480583"/>
    <w:rsid w:val="0049242E"/>
    <w:rsid w:val="004B423C"/>
    <w:rsid w:val="004C28EC"/>
    <w:rsid w:val="00521F5D"/>
    <w:rsid w:val="00537B04"/>
    <w:rsid w:val="00553972"/>
    <w:rsid w:val="0058292C"/>
    <w:rsid w:val="005D1B30"/>
    <w:rsid w:val="005E3018"/>
    <w:rsid w:val="005F2D5D"/>
    <w:rsid w:val="0063531F"/>
    <w:rsid w:val="00636997"/>
    <w:rsid w:val="00642F5F"/>
    <w:rsid w:val="00654F55"/>
    <w:rsid w:val="006737B0"/>
    <w:rsid w:val="00675352"/>
    <w:rsid w:val="006B461D"/>
    <w:rsid w:val="006C52D3"/>
    <w:rsid w:val="007045CE"/>
    <w:rsid w:val="00716F33"/>
    <w:rsid w:val="00761B5A"/>
    <w:rsid w:val="00764239"/>
    <w:rsid w:val="0079157C"/>
    <w:rsid w:val="0079612C"/>
    <w:rsid w:val="007A0A8B"/>
    <w:rsid w:val="007C0383"/>
    <w:rsid w:val="007E2717"/>
    <w:rsid w:val="007F40DF"/>
    <w:rsid w:val="0089332D"/>
    <w:rsid w:val="008B34DC"/>
    <w:rsid w:val="008B6187"/>
    <w:rsid w:val="008F4326"/>
    <w:rsid w:val="009216EB"/>
    <w:rsid w:val="00924588"/>
    <w:rsid w:val="00927F13"/>
    <w:rsid w:val="00941649"/>
    <w:rsid w:val="00962CDA"/>
    <w:rsid w:val="00972486"/>
    <w:rsid w:val="009767FC"/>
    <w:rsid w:val="00982ED2"/>
    <w:rsid w:val="0098681F"/>
    <w:rsid w:val="009A5087"/>
    <w:rsid w:val="009C6231"/>
    <w:rsid w:val="009D619C"/>
    <w:rsid w:val="009F7F6B"/>
    <w:rsid w:val="00A01603"/>
    <w:rsid w:val="00A32713"/>
    <w:rsid w:val="00A3785F"/>
    <w:rsid w:val="00A45784"/>
    <w:rsid w:val="00A778F1"/>
    <w:rsid w:val="00A830DE"/>
    <w:rsid w:val="00A905A8"/>
    <w:rsid w:val="00A96AD4"/>
    <w:rsid w:val="00AA5A15"/>
    <w:rsid w:val="00AD7AC0"/>
    <w:rsid w:val="00B07674"/>
    <w:rsid w:val="00B251B9"/>
    <w:rsid w:val="00B30094"/>
    <w:rsid w:val="00B709C2"/>
    <w:rsid w:val="00B7786C"/>
    <w:rsid w:val="00BA2FB5"/>
    <w:rsid w:val="00BD548C"/>
    <w:rsid w:val="00BE07ED"/>
    <w:rsid w:val="00C00B12"/>
    <w:rsid w:val="00C576D8"/>
    <w:rsid w:val="00C66778"/>
    <w:rsid w:val="00C72A96"/>
    <w:rsid w:val="00CC5E3B"/>
    <w:rsid w:val="00CD70F7"/>
    <w:rsid w:val="00D33ECC"/>
    <w:rsid w:val="00D73202"/>
    <w:rsid w:val="00D737A4"/>
    <w:rsid w:val="00DC1351"/>
    <w:rsid w:val="00DC1787"/>
    <w:rsid w:val="00DF7A02"/>
    <w:rsid w:val="00E17E12"/>
    <w:rsid w:val="00E439EF"/>
    <w:rsid w:val="00E44FC2"/>
    <w:rsid w:val="00E75522"/>
    <w:rsid w:val="00EE4685"/>
    <w:rsid w:val="00F60FC5"/>
    <w:rsid w:val="00F61AD8"/>
    <w:rsid w:val="00F63F2D"/>
    <w:rsid w:val="00F77981"/>
    <w:rsid w:val="00F832CD"/>
    <w:rsid w:val="00F85B77"/>
    <w:rsid w:val="00F90EB3"/>
    <w:rsid w:val="00F944DC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713"/>
    <w:pPr>
      <w:keepNext/>
      <w:outlineLvl w:val="0"/>
    </w:pPr>
    <w:rPr>
      <w:rFonts w:eastAsia="Calibri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78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271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1560E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560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9491E"/>
    <w:rPr>
      <w:color w:val="0000FF"/>
      <w:u w:val="single"/>
    </w:rPr>
  </w:style>
  <w:style w:type="character" w:customStyle="1" w:styleId="apple-converted-space">
    <w:name w:val="apple-converted-space"/>
    <w:rsid w:val="00F9491E"/>
  </w:style>
  <w:style w:type="paragraph" w:customStyle="1" w:styleId="s16">
    <w:name w:val="s_16"/>
    <w:basedOn w:val="a"/>
    <w:rsid w:val="00A778F1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A778F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B4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61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4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61D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63699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69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12</cp:lastModifiedBy>
  <cp:revision>58</cp:revision>
  <cp:lastPrinted>2014-12-10T09:31:00Z</cp:lastPrinted>
  <dcterms:created xsi:type="dcterms:W3CDTF">2013-03-18T04:12:00Z</dcterms:created>
  <dcterms:modified xsi:type="dcterms:W3CDTF">2015-01-21T08:39:00Z</dcterms:modified>
</cp:coreProperties>
</file>