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4A" w:rsidRDefault="00E2114A" w:rsidP="00E2114A">
      <w:pPr>
        <w:spacing w:after="0" w:line="360" w:lineRule="auto"/>
        <w:jc w:val="center"/>
        <w:rPr>
          <w:rFonts w:ascii="Times New Roman" w:eastAsia="Times New Roman" w:hAnsi="Times New Roman" w:cs="Times New Roman"/>
          <w:color w:val="000000"/>
          <w:sz w:val="28"/>
          <w:szCs w:val="28"/>
          <w:lang w:val="ru-RU" w:eastAsia="ru-RU" w:bidi="ar-SA"/>
        </w:rPr>
      </w:pPr>
      <w:r w:rsidRPr="00E2114A">
        <w:rPr>
          <w:rFonts w:ascii="Times New Roman" w:eastAsia="Times New Roman" w:hAnsi="Times New Roman" w:cs="Times New Roman"/>
          <w:b/>
          <w:color w:val="000000"/>
          <w:sz w:val="44"/>
          <w:szCs w:val="44"/>
          <w:lang w:val="ru-RU" w:eastAsia="ru-RU" w:bidi="ar-SA"/>
        </w:rPr>
        <w:t>КОНСПЕКТ ИНТЕГРИРОВАННОГО ЗАНЯТИЯ ПО МАТЕМАТИКЕ</w:t>
      </w:r>
      <w:r>
        <w:rPr>
          <w:rFonts w:ascii="Times New Roman" w:eastAsia="Times New Roman" w:hAnsi="Times New Roman" w:cs="Times New Roman"/>
          <w:color w:val="000000"/>
          <w:sz w:val="28"/>
          <w:szCs w:val="28"/>
          <w:lang w:val="ru-RU" w:eastAsia="ru-RU" w:bidi="ar-SA"/>
        </w:rPr>
        <w:t>.</w:t>
      </w:r>
    </w:p>
    <w:p w:rsidR="00E2114A" w:rsidRPr="00E2114A" w:rsidRDefault="00E2114A" w:rsidP="00E2114A">
      <w:pPr>
        <w:spacing w:after="0" w:line="360" w:lineRule="auto"/>
        <w:rPr>
          <w:rFonts w:ascii="Times New Roman" w:eastAsia="Times New Roman" w:hAnsi="Times New Roman" w:cs="Times New Roman"/>
          <w:color w:val="000000"/>
          <w:sz w:val="28"/>
          <w:szCs w:val="28"/>
          <w:lang w:val="ru-RU" w:eastAsia="ru-RU" w:bidi="ar-SA"/>
        </w:rPr>
      </w:pPr>
      <w:r w:rsidRPr="00E2114A">
        <w:rPr>
          <w:rFonts w:ascii="Times New Roman" w:eastAsia="Times New Roman" w:hAnsi="Times New Roman" w:cs="Times New Roman"/>
          <w:color w:val="000000"/>
          <w:sz w:val="28"/>
          <w:szCs w:val="28"/>
          <w:lang w:val="ru-RU" w:eastAsia="ru-RU" w:bidi="ar-SA"/>
        </w:rPr>
        <w:br/>
        <w:t>Цель: воспитывать любовь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Закрепить: счет в пределах 10 в прямом и обратном порядке,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Предварительная работа: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Дидактические игры на сенсорное развитие: «Составь пейзаж», «Построй дворец», «Придумай сказочную птицу».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Дидактические игры: «Живая неделя», «Ручеек», «Что, где?», «Покажи животное» или «Кто внимательный».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Материалы: 2 письма (и посылка) Царицы Математики, геометрические фигуры разных цветов и размеров; лист ватмана; клеящие карандаши; счетные палочки; наглядный материал для решения арифметических задач; мяч; буквенно-числовые карточки от 1 до 10; картонные золотые медали «Юному математику», шоколадные конфеты.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Ход занятия: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lastRenderedPageBreak/>
        <w:t>Воспитатель: «Ребята, сегодня у нас много гостей…»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 группу входит воспитатель соседней группы с конвертом в руках и говорит: «Вам письмо».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«Большое спасибо. Сейчас посмотрим…»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Рассматривает конверт и удивленно говорит: «Ребята, это письмо нам прислала сама Царица Математика. Вот, послушайте, что она пишет». Читает письмо.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Конверт с письмом оформлен цифрами, знаками, геометрическими фигурами.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 xml:space="preserve">1. Письмо Царицы Математики: «Здравствуйте, дорогие ребята! Пишет вам Царица Математика. Мне </w:t>
      </w:r>
      <w:proofErr w:type="gramStart"/>
      <w:r w:rsidRPr="00E2114A">
        <w:rPr>
          <w:rFonts w:ascii="Times New Roman" w:eastAsia="Times New Roman" w:hAnsi="Times New Roman" w:cs="Times New Roman"/>
          <w:color w:val="000000"/>
          <w:sz w:val="28"/>
          <w:szCs w:val="28"/>
          <w:lang w:val="ru-RU" w:eastAsia="ru-RU" w:bidi="ar-SA"/>
        </w:rPr>
        <w:t>очень нужна</w:t>
      </w:r>
      <w:proofErr w:type="gramEnd"/>
      <w:r w:rsidRPr="00E2114A">
        <w:rPr>
          <w:rFonts w:ascii="Times New Roman" w:eastAsia="Times New Roman" w:hAnsi="Times New Roman" w:cs="Times New Roman"/>
          <w:color w:val="000000"/>
          <w:sz w:val="28"/>
          <w:szCs w:val="28"/>
          <w:lang w:val="ru-RU" w:eastAsia="ru-RU" w:bidi="ar-SA"/>
        </w:rPr>
        <w:t xml:space="preserve">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Все нарушилось в моем математическом царстве-государстве! Жители моей страны страшно напуганы, и некому нам помочь.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Дорогие ребята, если вы смелые, сообразительные, внимательные и не боитесь трудностей, поспешите к нам на помощь! Математическое царство в опасности.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Ваш друг Царица Математика».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lastRenderedPageBreak/>
        <w:t>«Ну, что, ребята, поможем Царице Математике навести порядок в ее математическом царстве-государстве?»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Дети: «Да, да, поможем!»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«Но попасть в это царство совсем не просто, для этого нужно пройти пароль.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Прохождение пароля.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Цель: закреплять у детей образное мышление и восприятие, умение воспринимать задание на слух, считать в уме, развивать сообразительность и быстроту реакции.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Ход: Дети выстраиваются в колонну и по очереди отвечают на вопросы воспитателя: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 Сколько ушей у двух кошек? (4)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2. Сколько дней в неделе? (7)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3. Сколько глаз у светофора? (3)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4. Сколько пальцев на одной руке? (5)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5. Сколько солнышек на небе? (1)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lastRenderedPageBreak/>
        <w:br/>
        <w:t>6. Сколько лап у двух собак? (8)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7. Сколько пальцев на двух руках? (10)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8. Сколько в неделе выходных дней? (2)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9. Сколько солнышек на небе ночью? (0)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10. Какое число больше 8, но меньше 10? (9).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«Молодцы, ребята, вы успешно прошли пароль, и теперь мы с вами в математической стране. А вот и первое задание: вам предстоит стать спасателями и строителями. Разрушился целый город, который состоит из геометрических фигур, но мы его восстановим. Давайте вспомним, из чего состоит город».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Дети: «Из домов, жителей, транспорта, деревьев, животных, птиц, растений».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Задание «Построй город из геометрических фигур»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Цель: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Материал: ватман, геометрические фигуры из цветной бумаги разных форм и размеров, клеящие карандаши.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r>
      <w:proofErr w:type="gramStart"/>
      <w:r w:rsidRPr="00E2114A">
        <w:rPr>
          <w:rFonts w:ascii="Times New Roman" w:eastAsia="Times New Roman" w:hAnsi="Times New Roman" w:cs="Times New Roman"/>
          <w:color w:val="000000"/>
          <w:sz w:val="28"/>
          <w:szCs w:val="28"/>
          <w:lang w:val="ru-RU" w:eastAsia="ru-RU" w:bidi="ar-SA"/>
        </w:rPr>
        <w:lastRenderedPageBreak/>
        <w:t>Ход: дети выполняют аппликацию на ватмане из геометрических фигур, т.е. «восстанавливают» разрушенный город: дома, деревья, транспорт, людей, животных, птиц.</w:t>
      </w:r>
      <w:proofErr w:type="gramEnd"/>
      <w:r w:rsidRPr="00E2114A">
        <w:rPr>
          <w:rFonts w:ascii="Times New Roman" w:eastAsia="Times New Roman" w:hAnsi="Times New Roman" w:cs="Times New Roman"/>
          <w:color w:val="000000"/>
          <w:sz w:val="28"/>
          <w:szCs w:val="28"/>
          <w:lang w:val="ru-RU" w:eastAsia="ru-RU" w:bidi="ar-SA"/>
        </w:rPr>
        <w:t xml:space="preserve"> Работа проходит в быстром темпе.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«Молодцы, ребята! Вы оказались замечательными строителями. Ожила математическая страна, но впереди у нас еще много дел! Сейчас нам предстоит вспомнить, как мы составляем число 10 из двух чисел».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Игровое задание со счетными палочками.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Цель: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Материалы: счетные палочки.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Ход: воспитатель дает детям задание: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 Постройте фигуру, у которой 3 угла и 3 стороны (треугольник).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2. Постройте фигуру, у которой все стороны равны (квадрат).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3. Постройте фигуру, у которой 2 стороны длинные и 2 стороны короткие (прямоугольник).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 xml:space="preserve">4. Постройте фигуру, у которой 2 </w:t>
      </w:r>
      <w:proofErr w:type="gramStart"/>
      <w:r w:rsidRPr="00E2114A">
        <w:rPr>
          <w:rFonts w:ascii="Times New Roman" w:eastAsia="Times New Roman" w:hAnsi="Times New Roman" w:cs="Times New Roman"/>
          <w:color w:val="000000"/>
          <w:sz w:val="28"/>
          <w:szCs w:val="28"/>
          <w:lang w:val="ru-RU" w:eastAsia="ru-RU" w:bidi="ar-SA"/>
        </w:rPr>
        <w:t>острых</w:t>
      </w:r>
      <w:proofErr w:type="gramEnd"/>
      <w:r w:rsidRPr="00E2114A">
        <w:rPr>
          <w:rFonts w:ascii="Times New Roman" w:eastAsia="Times New Roman" w:hAnsi="Times New Roman" w:cs="Times New Roman"/>
          <w:color w:val="000000"/>
          <w:sz w:val="28"/>
          <w:szCs w:val="28"/>
          <w:lang w:val="ru-RU" w:eastAsia="ru-RU" w:bidi="ar-SA"/>
        </w:rPr>
        <w:t xml:space="preserve"> угла и 2 тупых (ромб).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5. Постройте фигуру, у которой 5 углов и 5 сторон (пятиугольник).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lastRenderedPageBreak/>
        <w:t>6. Постройте фигуру из трех палочек. Что получилось? (треугольник).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7. Приставьте к нему 2 палочки, чтобы получились 2 треугольника. Какая фигура получилась? (ромб).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8. И еще 2 палочки. Что получилось? (трапеция).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9. И еще 2 палочки. Что получилось? (2 ромба или трапеция и треугольник).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10. И еще две палочки. Что получилось? (трапеция, ромб или 2 ромба и треугольник или 5 треугольников).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11. И еще одну палочку. Какая фигура у нас получилась? (многоугольник).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12. Из каких фигур она состоит? (из треугольников, ромбов, трапеций: 2 трапеций или 3 ромбов или 6 треугольников).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«Молодцы, ребята, вы прекрасно справились с заданием! А теперь проверим, кто из вас самый ловкий и внимательный».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Игра «Что, где?»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r>
      <w:proofErr w:type="gramStart"/>
      <w:r w:rsidRPr="00E2114A">
        <w:rPr>
          <w:rFonts w:ascii="Times New Roman" w:eastAsia="Times New Roman" w:hAnsi="Times New Roman" w:cs="Times New Roman"/>
          <w:color w:val="000000"/>
          <w:sz w:val="28"/>
          <w:szCs w:val="28"/>
          <w:lang w:val="ru-RU" w:eastAsia="ru-RU" w:bidi="ar-SA"/>
        </w:rPr>
        <w:t>Цель: закреплять умение детей ориентироваться в пространстве, различать правую и левую стороны, употреблять слова и предлоги (справа, слева, впереди, позади; над, под, между); развивать ловкость, быстроту реакции.</w:t>
      </w:r>
      <w:proofErr w:type="gramEnd"/>
      <w:r w:rsidRPr="00E2114A">
        <w:rPr>
          <w:rFonts w:ascii="Times New Roman" w:eastAsia="Times New Roman" w:hAnsi="Times New Roman" w:cs="Times New Roman"/>
          <w:color w:val="000000"/>
          <w:sz w:val="28"/>
          <w:szCs w:val="28"/>
          <w:lang w:val="ru-RU" w:eastAsia="ru-RU" w:bidi="ar-SA"/>
        </w:rPr>
        <w:t>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Составление и решение арифметических задач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 xml:space="preserve">Цель: закреплять умение детей составлять простейшие арифметические задачи на сложение и вычитание в пределах 10, записывать решение в виде </w:t>
      </w:r>
      <w:r w:rsidRPr="00E2114A">
        <w:rPr>
          <w:rFonts w:ascii="Times New Roman" w:eastAsia="Times New Roman" w:hAnsi="Times New Roman" w:cs="Times New Roman"/>
          <w:color w:val="000000"/>
          <w:sz w:val="28"/>
          <w:szCs w:val="28"/>
          <w:lang w:val="ru-RU" w:eastAsia="ru-RU" w:bidi="ar-SA"/>
        </w:rPr>
        <w:lastRenderedPageBreak/>
        <w:t>примеров, самостоятельно выбирая нужный знак («плюс» или «минус).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 xml:space="preserve">Материал: демонстрационный счетный материал на </w:t>
      </w:r>
      <w:proofErr w:type="spellStart"/>
      <w:r w:rsidRPr="00E2114A">
        <w:rPr>
          <w:rFonts w:ascii="Times New Roman" w:eastAsia="Times New Roman" w:hAnsi="Times New Roman" w:cs="Times New Roman"/>
          <w:color w:val="000000"/>
          <w:sz w:val="28"/>
          <w:szCs w:val="28"/>
          <w:lang w:val="ru-RU" w:eastAsia="ru-RU" w:bidi="ar-SA"/>
        </w:rPr>
        <w:t>ковролине</w:t>
      </w:r>
      <w:proofErr w:type="spellEnd"/>
      <w:r w:rsidRPr="00E2114A">
        <w:rPr>
          <w:rFonts w:ascii="Times New Roman" w:eastAsia="Times New Roman" w:hAnsi="Times New Roman" w:cs="Times New Roman"/>
          <w:color w:val="000000"/>
          <w:sz w:val="28"/>
          <w:szCs w:val="28"/>
          <w:lang w:val="ru-RU" w:eastAsia="ru-RU" w:bidi="ar-SA"/>
        </w:rPr>
        <w:t>.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Ход: воспитатель показывает демонстрационный материал и задает тему: «Составьте задачу про кораблики» (рыбок, яблоки, грибы, морковки и т.д.).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6+3 – в море плавало 6 корабликов, к ним приплыло еще 3. Сколько стало корабликов?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4+5 (рыбки) – в аквариуме плавало 4 рыбки, купили еще 5 рыбок. Сколько стало рыбок?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10-6 (яблоки) – в вазе было 10 яблок, 6 яблок съели. Сколько яблок осталось?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2+8 (грибы) – на полянке было 2 грибочка, после дождя выросло еще 8.Сколько стало грибов?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10-5 (морковки) – на грядке росло 10 морковок, 5 морковок вытащили. Сколько морковок осталось?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Дети самостоятельно записывают решение задач и объясняют, почему поставили «плюс» или «минус»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«Молодцы, ребята! Вы прекрасно справились с трудным заданием! А теперь вам предстоит проверка на слух и внимание».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Игра «Кто самый внимательный»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lastRenderedPageBreak/>
        <w:t>Цель: закреплять умение детей воспринимать задание на слух (количество хлопков), сопоставлять действия со словами; развивать внимание и быстроту реакции.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«Молодцы, ребята, вы все очень внимательные! Вы прекрасно справились со всеми заданиями. Ну, а теперь, последнее задание.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Прохождение пароля на выход из волшебной страны.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Цель: закреплять умение детей выкладывать числовые карточки в обратном порядке (от 10 до 1), читать по слогам.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Материал: буквенно-числовые карточки, на которых с одной стороны цифры (от 1 до 10), а с другой – буквы.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Ход: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 xml:space="preserve">По просьбе воспитателя дети хором по слогам читают «пароль» и </w:t>
      </w:r>
      <w:r w:rsidRPr="00E2114A">
        <w:rPr>
          <w:rFonts w:ascii="Times New Roman" w:eastAsia="Times New Roman" w:hAnsi="Times New Roman" w:cs="Times New Roman"/>
          <w:color w:val="000000"/>
          <w:sz w:val="28"/>
          <w:szCs w:val="28"/>
          <w:lang w:val="ru-RU" w:eastAsia="ru-RU" w:bidi="ar-SA"/>
        </w:rPr>
        <w:lastRenderedPageBreak/>
        <w:t>«возвращаются» домой.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«Ну вот мы и дома, в детском сад</w:t>
      </w:r>
      <w:proofErr w:type="gramStart"/>
      <w:r w:rsidRPr="00E2114A">
        <w:rPr>
          <w:rFonts w:ascii="Times New Roman" w:eastAsia="Times New Roman" w:hAnsi="Times New Roman" w:cs="Times New Roman"/>
          <w:color w:val="000000"/>
          <w:sz w:val="28"/>
          <w:szCs w:val="28"/>
          <w:lang w:val="ru-RU" w:eastAsia="ru-RU" w:bidi="ar-SA"/>
        </w:rPr>
        <w:t>… В</w:t>
      </w:r>
      <w:proofErr w:type="gramEnd"/>
      <w:r w:rsidRPr="00E2114A">
        <w:rPr>
          <w:rFonts w:ascii="Times New Roman" w:eastAsia="Times New Roman" w:hAnsi="Times New Roman" w:cs="Times New Roman"/>
          <w:color w:val="000000"/>
          <w:sz w:val="28"/>
          <w:szCs w:val="28"/>
          <w:lang w:val="ru-RU" w:eastAsia="ru-RU" w:bidi="ar-SA"/>
        </w:rPr>
        <w:t>се математические приключения позади. Ребята, а теперь скажите, вам было очень трудно?»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Дети: «Совсем нетрудно, а даже интересно!»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Входит воспитатель соседней группы и говорит: «Вам письмо с посылкой».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«Большое спасибо. Кто бы это мог быть?»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2.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Вам, мои юные математики, в благодарность от всех жителей моей страны и от меня лично, вручаются золотые медали и самые вкусные конфеты! Надеюсь, они вам понравятся. Приятного вам чаепития».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зачитывает детям письмо, в котором Царица Математика благодарит детей за оказанную помощь и в качестве награды присылает им конфеты и золотые медали с надписью «Юному математику».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Воспитатель: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 </w:t>
      </w:r>
      <w:r w:rsidRPr="00E2114A">
        <w:rPr>
          <w:rFonts w:ascii="Times New Roman" w:eastAsia="Times New Roman" w:hAnsi="Times New Roman" w:cs="Times New Roman"/>
          <w:color w:val="000000"/>
          <w:sz w:val="28"/>
          <w:szCs w:val="28"/>
          <w:lang w:val="ru-RU" w:eastAsia="ru-RU" w:bidi="ar-SA"/>
        </w:rPr>
        <w:br/>
      </w:r>
      <w:r w:rsidRPr="00E2114A">
        <w:rPr>
          <w:rFonts w:ascii="Times New Roman" w:eastAsia="Times New Roman" w:hAnsi="Times New Roman" w:cs="Times New Roman"/>
          <w:color w:val="000000"/>
          <w:sz w:val="28"/>
          <w:szCs w:val="28"/>
          <w:lang w:val="ru-RU" w:eastAsia="ru-RU" w:bidi="ar-SA"/>
        </w:rPr>
        <w:br/>
        <w:t>Звучит фонограмма песни «Чему учат в школе».</w:t>
      </w:r>
    </w:p>
    <w:p w:rsidR="00B808A1" w:rsidRPr="00E2114A" w:rsidRDefault="00B808A1" w:rsidP="00E2114A">
      <w:pPr>
        <w:spacing w:line="360" w:lineRule="auto"/>
        <w:rPr>
          <w:rFonts w:ascii="Times New Roman" w:hAnsi="Times New Roman" w:cs="Times New Roman"/>
          <w:sz w:val="28"/>
          <w:szCs w:val="28"/>
        </w:rPr>
      </w:pPr>
    </w:p>
    <w:sectPr w:rsidR="00B808A1" w:rsidRPr="00E2114A" w:rsidSect="00B80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114A"/>
    <w:rsid w:val="003B3230"/>
    <w:rsid w:val="0052174B"/>
    <w:rsid w:val="00963BE6"/>
    <w:rsid w:val="00B808A1"/>
    <w:rsid w:val="00CF0672"/>
    <w:rsid w:val="00E21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30"/>
  </w:style>
  <w:style w:type="paragraph" w:styleId="1">
    <w:name w:val="heading 1"/>
    <w:basedOn w:val="a"/>
    <w:next w:val="a"/>
    <w:link w:val="10"/>
    <w:uiPriority w:val="9"/>
    <w:qFormat/>
    <w:rsid w:val="003B3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B32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B32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B32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B32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B32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B32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B32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B32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2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B32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B323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B323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B323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B323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B323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B323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B323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B3230"/>
    <w:pPr>
      <w:spacing w:line="240" w:lineRule="auto"/>
    </w:pPr>
    <w:rPr>
      <w:b/>
      <w:bCs/>
      <w:color w:val="4F81BD" w:themeColor="accent1"/>
      <w:sz w:val="18"/>
      <w:szCs w:val="18"/>
    </w:rPr>
  </w:style>
  <w:style w:type="paragraph" w:styleId="a4">
    <w:name w:val="Title"/>
    <w:basedOn w:val="a"/>
    <w:next w:val="a"/>
    <w:link w:val="a5"/>
    <w:uiPriority w:val="10"/>
    <w:qFormat/>
    <w:rsid w:val="003B3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B323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B32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B323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B3230"/>
    <w:rPr>
      <w:b/>
      <w:bCs/>
    </w:rPr>
  </w:style>
  <w:style w:type="character" w:styleId="a9">
    <w:name w:val="Emphasis"/>
    <w:basedOn w:val="a0"/>
    <w:uiPriority w:val="20"/>
    <w:qFormat/>
    <w:rsid w:val="003B3230"/>
    <w:rPr>
      <w:i/>
      <w:iCs/>
    </w:rPr>
  </w:style>
  <w:style w:type="paragraph" w:styleId="aa">
    <w:name w:val="No Spacing"/>
    <w:uiPriority w:val="1"/>
    <w:qFormat/>
    <w:rsid w:val="003B3230"/>
    <w:pPr>
      <w:spacing w:after="0" w:line="240" w:lineRule="auto"/>
    </w:pPr>
  </w:style>
  <w:style w:type="paragraph" w:styleId="ab">
    <w:name w:val="List Paragraph"/>
    <w:basedOn w:val="a"/>
    <w:uiPriority w:val="34"/>
    <w:qFormat/>
    <w:rsid w:val="003B3230"/>
    <w:pPr>
      <w:ind w:left="720"/>
      <w:contextualSpacing/>
    </w:pPr>
  </w:style>
  <w:style w:type="paragraph" w:styleId="21">
    <w:name w:val="Quote"/>
    <w:basedOn w:val="a"/>
    <w:next w:val="a"/>
    <w:link w:val="22"/>
    <w:uiPriority w:val="29"/>
    <w:qFormat/>
    <w:rsid w:val="003B3230"/>
    <w:rPr>
      <w:i/>
      <w:iCs/>
      <w:color w:val="000000" w:themeColor="text1"/>
    </w:rPr>
  </w:style>
  <w:style w:type="character" w:customStyle="1" w:styleId="22">
    <w:name w:val="Цитата 2 Знак"/>
    <w:basedOn w:val="a0"/>
    <w:link w:val="21"/>
    <w:uiPriority w:val="29"/>
    <w:rsid w:val="003B3230"/>
    <w:rPr>
      <w:i/>
      <w:iCs/>
      <w:color w:val="000000" w:themeColor="text1"/>
    </w:rPr>
  </w:style>
  <w:style w:type="paragraph" w:styleId="ac">
    <w:name w:val="Intense Quote"/>
    <w:basedOn w:val="a"/>
    <w:next w:val="a"/>
    <w:link w:val="ad"/>
    <w:uiPriority w:val="30"/>
    <w:qFormat/>
    <w:rsid w:val="003B323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B3230"/>
    <w:rPr>
      <w:b/>
      <w:bCs/>
      <w:i/>
      <w:iCs/>
      <w:color w:val="4F81BD" w:themeColor="accent1"/>
    </w:rPr>
  </w:style>
  <w:style w:type="character" w:styleId="ae">
    <w:name w:val="Subtle Emphasis"/>
    <w:basedOn w:val="a0"/>
    <w:uiPriority w:val="19"/>
    <w:qFormat/>
    <w:rsid w:val="003B3230"/>
    <w:rPr>
      <w:i/>
      <w:iCs/>
      <w:color w:val="808080" w:themeColor="text1" w:themeTint="7F"/>
    </w:rPr>
  </w:style>
  <w:style w:type="character" w:styleId="af">
    <w:name w:val="Intense Emphasis"/>
    <w:basedOn w:val="a0"/>
    <w:uiPriority w:val="21"/>
    <w:qFormat/>
    <w:rsid w:val="003B3230"/>
    <w:rPr>
      <w:b/>
      <w:bCs/>
      <w:i/>
      <w:iCs/>
      <w:color w:val="4F81BD" w:themeColor="accent1"/>
    </w:rPr>
  </w:style>
  <w:style w:type="character" w:styleId="af0">
    <w:name w:val="Subtle Reference"/>
    <w:basedOn w:val="a0"/>
    <w:uiPriority w:val="31"/>
    <w:qFormat/>
    <w:rsid w:val="003B3230"/>
    <w:rPr>
      <w:smallCaps/>
      <w:color w:val="C0504D" w:themeColor="accent2"/>
      <w:u w:val="single"/>
    </w:rPr>
  </w:style>
  <w:style w:type="character" w:styleId="af1">
    <w:name w:val="Intense Reference"/>
    <w:basedOn w:val="a0"/>
    <w:uiPriority w:val="32"/>
    <w:qFormat/>
    <w:rsid w:val="003B3230"/>
    <w:rPr>
      <w:b/>
      <w:bCs/>
      <w:smallCaps/>
      <w:color w:val="C0504D" w:themeColor="accent2"/>
      <w:spacing w:val="5"/>
      <w:u w:val="single"/>
    </w:rPr>
  </w:style>
  <w:style w:type="character" w:styleId="af2">
    <w:name w:val="Book Title"/>
    <w:basedOn w:val="a0"/>
    <w:uiPriority w:val="33"/>
    <w:qFormat/>
    <w:rsid w:val="003B3230"/>
    <w:rPr>
      <w:b/>
      <w:bCs/>
      <w:smallCaps/>
      <w:spacing w:val="5"/>
    </w:rPr>
  </w:style>
  <w:style w:type="paragraph" w:styleId="af3">
    <w:name w:val="TOC Heading"/>
    <w:basedOn w:val="1"/>
    <w:next w:val="a"/>
    <w:uiPriority w:val="39"/>
    <w:semiHidden/>
    <w:unhideWhenUsed/>
    <w:qFormat/>
    <w:rsid w:val="003B3230"/>
    <w:pPr>
      <w:outlineLvl w:val="9"/>
    </w:pPr>
  </w:style>
  <w:style w:type="character" w:customStyle="1" w:styleId="apple-converted-space">
    <w:name w:val="apple-converted-space"/>
    <w:basedOn w:val="a0"/>
    <w:rsid w:val="00E2114A"/>
  </w:style>
</w:styles>
</file>

<file path=word/webSettings.xml><?xml version="1.0" encoding="utf-8"?>
<w:webSettings xmlns:r="http://schemas.openxmlformats.org/officeDocument/2006/relationships" xmlns:w="http://schemas.openxmlformats.org/wordprocessingml/2006/main">
  <w:divs>
    <w:div w:id="3818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1481</Words>
  <Characters>8445</Characters>
  <Application>Microsoft Office Word</Application>
  <DocSecurity>0</DocSecurity>
  <Lines>70</Lines>
  <Paragraphs>19</Paragraphs>
  <ScaleCrop>false</ScaleCrop>
  <Company>Microsoft</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2015-05-07T12:29:00Z</dcterms:created>
  <dcterms:modified xsi:type="dcterms:W3CDTF">2015-05-07T12:31:00Z</dcterms:modified>
</cp:coreProperties>
</file>