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9" w:rsidRDefault="001C77F7" w:rsidP="00C7184F">
      <w:pPr>
        <w:shd w:val="clear" w:color="auto" w:fill="FFFFFF" w:themeFill="background1"/>
        <w:ind w:left="-567"/>
        <w:rPr>
          <w:b/>
          <w:color w:val="FF0000"/>
          <w:sz w:val="56"/>
          <w:szCs w:val="56"/>
          <w:lang w:val="tt-RU"/>
        </w:rPr>
      </w:pPr>
      <w:r>
        <w:rPr>
          <w:b/>
          <w:color w:val="FF0000"/>
          <w:sz w:val="56"/>
          <w:szCs w:val="56"/>
          <w:lang w:val="tt-RU"/>
        </w:rPr>
        <w:t>Конспект  НОД  по  математическому  развитию  во  2 младшей  группе.</w:t>
      </w:r>
    </w:p>
    <w:p w:rsidR="001C77F7" w:rsidRDefault="001C77F7" w:rsidP="001C77F7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b/>
          <w:color w:val="FF0000"/>
          <w:sz w:val="56"/>
          <w:szCs w:val="56"/>
          <w:lang w:val="tt-RU"/>
        </w:rPr>
        <w:t>Цель:</w:t>
      </w:r>
    </w:p>
    <w:p w:rsidR="001C77F7" w:rsidRDefault="001C77F7" w:rsidP="001C77F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 w:rsidRPr="001C77F7">
        <w:rPr>
          <w:rFonts w:ascii="Times New Roman" w:hAnsi="Times New Roman" w:cs="Times New Roman"/>
          <w:b/>
          <w:sz w:val="36"/>
          <w:szCs w:val="40"/>
          <w:lang w:val="tt-RU"/>
        </w:rPr>
        <w:t>Развивать  внимание.</w:t>
      </w:r>
    </w:p>
    <w:p w:rsidR="001C77F7" w:rsidRDefault="001C77F7" w:rsidP="001C77F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1C77F7" w:rsidRDefault="001C77F7" w:rsidP="001C77F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1C77F7" w:rsidRDefault="001C77F7" w:rsidP="001C77F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Развивать  воображение  и  творческие  способности.</w:t>
      </w:r>
    </w:p>
    <w:p w:rsidR="001C77F7" w:rsidRDefault="001C77F7" w:rsidP="001C77F7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 Развивать  моторику  рук.</w:t>
      </w:r>
    </w:p>
    <w:p w:rsidR="001C77F7" w:rsidRDefault="001C77F7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Материал  к  занятию:</w:t>
      </w:r>
    </w:p>
    <w:p w:rsidR="001C77F7" w:rsidRDefault="001C77F7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1.</w:t>
      </w:r>
    </w:p>
    <w:p w:rsidR="001C77F7" w:rsidRDefault="001C77F7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2.</w:t>
      </w:r>
    </w:p>
    <w:p w:rsidR="001C77F7" w:rsidRDefault="001C77F7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3.</w:t>
      </w:r>
    </w:p>
    <w:p w:rsidR="001C77F7" w:rsidRDefault="001C77F7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4.</w:t>
      </w:r>
      <w:r w:rsidR="00A507B6">
        <w:rPr>
          <w:rFonts w:ascii="Times New Roman" w:hAnsi="Times New Roman" w:cs="Times New Roman"/>
          <w:b/>
          <w:sz w:val="36"/>
          <w:szCs w:val="40"/>
          <w:lang w:val="tt-RU"/>
        </w:rPr>
        <w:t>Геометрические  фигуры.</w:t>
      </w:r>
    </w:p>
    <w:p w:rsidR="008411C8" w:rsidRDefault="00A507B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5.Фонограмма  плача, песня “Веселый  паровозик”</w:t>
      </w:r>
    </w:p>
    <w:p w:rsidR="00A507B6" w:rsidRDefault="00A507B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Ход  занятия.</w:t>
      </w:r>
    </w:p>
    <w:p w:rsidR="00A507B6" w:rsidRDefault="00A507B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-Ребята ,слышите  кто-то  плачет?(звучит  фонограмма  плача)</w:t>
      </w:r>
    </w:p>
    <w:p w:rsidR="00A507B6" w:rsidRDefault="00A507B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-да,это  гномик.(на  интерактивной  доске  появляется  рисунок  гномика)</w:t>
      </w:r>
    </w:p>
    <w:p w:rsidR="00A507B6" w:rsidRDefault="004E71AE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-Что случилось,гномик?Почему  ты  плачешь?(Воспитатель  подходит  к гномику и  слушает)</w:t>
      </w:r>
    </w:p>
    <w:p w:rsidR="004E71AE" w:rsidRDefault="004E71AE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-Гномик  говорит,что он гулял,но  налетел сильный  ветерок  и унес  его  домик далеко и теперь ему  негде  жить.Поможем  гномику. Ответы  детей</w:t>
      </w:r>
      <w:r w:rsidR="00AB5860">
        <w:rPr>
          <w:rFonts w:ascii="Times New Roman" w:hAnsi="Times New Roman" w:cs="Times New Roman"/>
          <w:b/>
          <w:sz w:val="36"/>
          <w:szCs w:val="40"/>
          <w:lang w:val="tt-RU"/>
        </w:rPr>
        <w:t>)</w:t>
      </w:r>
    </w:p>
    <w:p w:rsidR="00AB5860" w:rsidRDefault="00AB5860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-А на  чем  же  мы  отправимся  на  дорогу?</w:t>
      </w:r>
    </w:p>
    <w:p w:rsidR="00AB5860" w:rsidRDefault="00AB5860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Дети  предлагают  свои  варианты,воспитатель  не  отвергая вариантов детей  предлагает  отправиться  на  волшебном  паровозике.</w:t>
      </w:r>
    </w:p>
    <w:p w:rsidR="00AB5860" w:rsidRDefault="00AB5860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(Дети  становятся  в круг и под  музыкой  </w:t>
      </w:r>
      <w:r w:rsidR="008A1466">
        <w:rPr>
          <w:rFonts w:ascii="Times New Roman" w:hAnsi="Times New Roman" w:cs="Times New Roman"/>
          <w:b/>
          <w:sz w:val="36"/>
          <w:szCs w:val="40"/>
          <w:lang w:val="tt-RU"/>
        </w:rPr>
        <w:t>“Веселый  паровозик “отправляются в путь.Воспитатель  держит  рисунок  паровозика.</w:t>
      </w: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                       1  остановка.</w:t>
      </w: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-Ребята,посмотрите  куда   нас  привезнаш  паровозик и он  дальше  не хочет  ехать пока  мы здесь  не  поиграем.</w:t>
      </w: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Игра Ручеек.</w:t>
      </w: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8A1466" w:rsidRDefault="008A1466" w:rsidP="001C77F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(дети  становятся  в  круг  и  опять   под  музыку  отправляются  дальше. </w:t>
      </w:r>
    </w:p>
    <w:p w:rsidR="008A1466" w:rsidRDefault="008A1466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ab/>
        <w:t xml:space="preserve">                       2  остановка.</w:t>
      </w:r>
    </w:p>
    <w:p w:rsidR="008A1466" w:rsidRDefault="008A1466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8A1466" w:rsidRDefault="008A1466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-Ребята,паровозик  дальше  не  едет</w:t>
      </w:r>
      <w:r w:rsidR="005D7ACF">
        <w:rPr>
          <w:rFonts w:ascii="Times New Roman" w:hAnsi="Times New Roman" w:cs="Times New Roman"/>
          <w:b/>
          <w:sz w:val="36"/>
          <w:szCs w:val="40"/>
          <w:lang w:val="tt-RU"/>
        </w:rPr>
        <w:t>,как  вы  думаете  почему?(ответы  детей)</w:t>
      </w:r>
    </w:p>
    <w:p w:rsidR="005D7ACF" w:rsidRDefault="005D7ACF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5D7ACF" w:rsidRDefault="005D7ACF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                        3 остановка.</w:t>
      </w:r>
    </w:p>
    <w:p w:rsidR="005D7ACF" w:rsidRDefault="005D7ACF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5D7ACF" w:rsidRDefault="005D7ACF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-Ребята,как  долго  мы  с вами  путешествовали ,а  домикчто-то  нигде  не  видно</w:t>
      </w:r>
      <w:r w:rsidR="00403FEA">
        <w:rPr>
          <w:rFonts w:ascii="Times New Roman" w:hAnsi="Times New Roman" w:cs="Times New Roman"/>
          <w:b/>
          <w:sz w:val="36"/>
          <w:szCs w:val="40"/>
          <w:lang w:val="tt-RU"/>
        </w:rPr>
        <w:t>,давайте  мы  с вами  оденем  с  вами  волшебные  очки   и  поищем  домик.(дети  скручивают  пальцы  в круг   и  начинают  смотреть  по  сторонам</w:t>
      </w:r>
      <w:r w:rsidR="000C38C5">
        <w:rPr>
          <w:rFonts w:ascii="Times New Roman" w:hAnsi="Times New Roman" w:cs="Times New Roman"/>
          <w:b/>
          <w:sz w:val="36"/>
          <w:szCs w:val="40"/>
          <w:lang w:val="tt-RU"/>
        </w:rPr>
        <w:t>)</w:t>
      </w:r>
    </w:p>
    <w:p w:rsidR="000C38C5" w:rsidRDefault="000C38C5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-Ну  что  ребята  нигде  не  видно  домика</w:t>
      </w:r>
      <w:r w:rsidR="00807EEB">
        <w:rPr>
          <w:rFonts w:ascii="Times New Roman" w:hAnsi="Times New Roman" w:cs="Times New Roman"/>
          <w:b/>
          <w:sz w:val="36"/>
          <w:szCs w:val="40"/>
          <w:lang w:val="tt-RU"/>
        </w:rPr>
        <w:t>?</w:t>
      </w:r>
    </w:p>
    <w:p w:rsidR="00807EEB" w:rsidRDefault="00807EEB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(ответы  детей и педагог  обращает  внимание детей  на  рисУнок  на  интерактивой  доске)</w:t>
      </w:r>
    </w:p>
    <w:p w:rsidR="00807EEB" w:rsidRDefault="00807EEB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Игра</w:t>
      </w:r>
    </w:p>
    <w:p w:rsidR="00807EEB" w:rsidRDefault="00807EEB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(дети  снова отправляются  в путь  под  музыку)</w:t>
      </w:r>
    </w:p>
    <w:p w:rsidR="00807EEB" w:rsidRDefault="00807EEB" w:rsidP="008A146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807EEB" w:rsidRDefault="00807EEB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                        4  остановка.</w:t>
      </w:r>
    </w:p>
    <w:p w:rsidR="00807EEB" w:rsidRDefault="00807EEB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-Ребята  мы  искали искали  домик  гномику  а  паровозик  привез</w:t>
      </w:r>
      <w:r w:rsidR="00E14A17">
        <w:rPr>
          <w:rFonts w:ascii="Times New Roman" w:hAnsi="Times New Roman" w:cs="Times New Roman"/>
          <w:b/>
          <w:sz w:val="36"/>
          <w:szCs w:val="40"/>
          <w:lang w:val="tt-RU"/>
        </w:rPr>
        <w:t xml:space="preserve">  к  первому  острову.А домик  мы  все  таки  не  смогли  найти.Наш  гномик очень  расстроен.Где  же  он  будет жить без  домика?(ответы  детей)</w:t>
      </w:r>
    </w:p>
    <w:p w:rsidR="00E14A17" w:rsidRDefault="00E14A17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-Давайте  ребята  мы  сами  построим  домик  гномику.</w:t>
      </w:r>
    </w:p>
    <w:p w:rsidR="00E14A17" w:rsidRDefault="00E14A17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Чтобы  нам  веселее  было  строить давайте  мы  с вами </w:t>
      </w:r>
    </w:p>
    <w:p w:rsidR="00E14A17" w:rsidRDefault="006261DF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lastRenderedPageBreak/>
        <w:t>Споем  песенкупо домик.(Пальчиковая  игра “Я хочу  построить дом Е.Железнова)</w:t>
      </w:r>
    </w:p>
    <w:p w:rsidR="006261DF" w:rsidRDefault="006261DF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Игра “Геометрический  сундучок”</w:t>
      </w:r>
    </w:p>
    <w:p w:rsidR="006261DF" w:rsidRDefault="006261DF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 xml:space="preserve">Дети  выкладывают из  геометрических  фигур </w:t>
      </w:r>
      <w:r w:rsidR="001E444A">
        <w:rPr>
          <w:rFonts w:ascii="Times New Roman" w:hAnsi="Times New Roman" w:cs="Times New Roman"/>
          <w:b/>
          <w:sz w:val="36"/>
          <w:szCs w:val="40"/>
          <w:lang w:val="tt-RU"/>
        </w:rPr>
        <w:t>домик.</w:t>
      </w:r>
    </w:p>
    <w:p w:rsidR="001E444A" w:rsidRDefault="001E444A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-ак  вы  думаете ребята  понравилось ли  гномику  дома которые  вы  построили?(на  интерактивной  доске  показывается  рисунок  веселого  гномика)</w:t>
      </w:r>
    </w:p>
    <w:p w:rsidR="001E444A" w:rsidRDefault="001E444A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Ну  вот ребята  мы  помогли  гномику  сами сделали  ему  домик. Гномик  говорит  нам  большое  спасибо.</w:t>
      </w:r>
    </w:p>
    <w:p w:rsidR="00543286" w:rsidRDefault="00543286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Дети  прощаются   с  гномиком  и  возвращаются  в  поезде  и  едут  домой.</w:t>
      </w:r>
    </w:p>
    <w:p w:rsidR="00543286" w:rsidRDefault="00543286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Тог  занятия</w:t>
      </w:r>
    </w:p>
    <w:p w:rsidR="00543286" w:rsidRDefault="00543286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Дети  собираются  вокруг  воспитателя.</w:t>
      </w:r>
    </w:p>
    <w:p w:rsidR="00543286" w:rsidRDefault="00543286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-Кому  мы  сегодня  помогли?</w:t>
      </w:r>
    </w:p>
    <w:p w:rsidR="00543286" w:rsidRDefault="00543286" w:rsidP="00807EE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6"/>
          <w:szCs w:val="40"/>
          <w:lang w:val="tt-RU"/>
        </w:rPr>
      </w:pPr>
      <w:r>
        <w:rPr>
          <w:rFonts w:ascii="Times New Roman" w:hAnsi="Times New Roman" w:cs="Times New Roman"/>
          <w:b/>
          <w:sz w:val="36"/>
          <w:szCs w:val="40"/>
          <w:lang w:val="tt-RU"/>
        </w:rPr>
        <w:t>Воспитатель  хвалит  детей.</w:t>
      </w:r>
      <w:bookmarkStart w:id="0" w:name="_GoBack"/>
      <w:bookmarkEnd w:id="0"/>
    </w:p>
    <w:p w:rsidR="008A1466" w:rsidRPr="001C77F7" w:rsidRDefault="008A1466" w:rsidP="008A1466">
      <w:pPr>
        <w:pStyle w:val="a3"/>
        <w:shd w:val="clear" w:color="auto" w:fill="FFFFFF" w:themeFill="background1"/>
        <w:tabs>
          <w:tab w:val="left" w:pos="3600"/>
        </w:tabs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1C77F7" w:rsidRPr="001C77F7" w:rsidRDefault="001C77F7" w:rsidP="001C77F7">
      <w:pPr>
        <w:shd w:val="clear" w:color="auto" w:fill="FFFFFF" w:themeFill="background1"/>
        <w:rPr>
          <w:b/>
          <w:color w:val="00B050"/>
          <w:sz w:val="56"/>
          <w:szCs w:val="56"/>
          <w:lang w:val="tt-RU"/>
        </w:rPr>
      </w:pPr>
    </w:p>
    <w:p w:rsidR="0090016E" w:rsidRDefault="0090016E" w:rsidP="0090016E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День Победы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Отмечает вся страна.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Надевают наши деды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Боевые ордена.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 с утра зовет дорога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торжественный парад,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задумчиво с порога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Вслед им Бабушки глядят.</w:t>
      </w:r>
    </w:p>
    <w:p w:rsidR="0090016E" w:rsidRDefault="0090016E" w:rsidP="0090016E">
      <w:pPr>
        <w:pStyle w:val="af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Т. Белозеров</w:t>
      </w:r>
    </w:p>
    <w:p w:rsidR="00C7184F" w:rsidRDefault="00C7184F" w:rsidP="008411C8">
      <w:pPr>
        <w:rPr>
          <w:rFonts w:ascii="Times New Roman" w:hAnsi="Times New Roman" w:cs="Times New Roman"/>
          <w:b/>
          <w:sz w:val="36"/>
          <w:szCs w:val="40"/>
          <w:lang w:val="tt-RU"/>
        </w:rPr>
      </w:pPr>
    </w:p>
    <w:p w:rsidR="0090016E" w:rsidRDefault="0090016E" w:rsidP="0090016E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Конспект итогового занятия (НОД) по ФЭМП во второй младшей группе: «В гостях у лесных зверей»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Программное содержание: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1. Закрепить счет до 2-х, закрепить наглядное изображение цифр 1 и 2, учить соотносить цифру с количеством.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2. Закрепить умение выделять отдельные предметы из группы, устанавливать отношения между понятиями «один» и «много».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3. Продолжать учить сравнивать два предмета по длине, использовать в речи слова «длиннее», «короче».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lastRenderedPageBreak/>
        <w:t>4. Закрепить умение на основе сравнения выявлять закономерность в расположении фигур и продолжить ее.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5. Развивать пространственные представления 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6. Закреплять умение детей различать и называть основные цвета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7. Закрепить круг, учить соотносить сенсорные эталоны с предметами окружающего мира.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8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 xml:space="preserve"> В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оспитывать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доброжелателность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умение сопереживать друг другу.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9. Развивать фантазию, творческие представления.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Демонстрационный материал: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Письмо от медведя, теремок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Медведь, зая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ц-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дети подготовительной группы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Две дощечки различной длины, одинаковой ширины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Рисунок с изображением реки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Цифры 1 и 2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Макет поезда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2 круга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3 ели разной высоты.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5 больших синих и 5 маленьких красных кругов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Шишки, грибы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Коробка с изображением замка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Раздаточный материал: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Квадрат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Воскобовича</w:t>
      </w:r>
      <w:proofErr w:type="spellEnd"/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Индивидуальная работа: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Закрепить с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Альмирой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умение считать до двух, наглядное изображение цифр 1 и 2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Закрепить с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Дамиром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знание геометрической фигуры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–к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руга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Методические приемы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 xml:space="preserve"> :</w:t>
      </w:r>
      <w:proofErr w:type="gramEnd"/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1. Игровой прие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м-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сюрпризный момент- получение письма от Мишутки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2. Наглядны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й-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рассматривание поезда, рассматривание «зеленой полянки»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3. Словесны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й-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повторение стихотворения за воспитателем, вопросы, индивидуальные ответы детей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4. Поощрение- подарок от Мишутки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Словарная работа: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Один, много, длиннее, короче, круг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Структура занятия: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1. Организационный момент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2. Сюрпризный момент- получение письма от медведя Мишутки, приглашение в гости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lastRenderedPageBreak/>
        <w:t>3. Решение проблемной ситуаци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и-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«На чем ехать в лес? 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4. Сюрпризный момен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т-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«волшебная» коробка, дидактическая игра «Подбери ключи»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5.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Решение проблемной ситуации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- «Как пройти через речку? 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6. Игровая ситуация «Бабочки сели на цветочки на полянке»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7.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Решение проблемной ситуации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«Как помочь зайке? 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8. Игровая ситуация «Поможем Мишутке собрать бусы»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9. Анализ занятия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10. Поощрение детей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–с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ладкие подарки от Мишутки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Дети под музыку заходят в зал.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: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-Д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ети сегодня Лисичка принесла письмо. От кого же оно? (Показывает конверт с изображением медведя Мишутки)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Дети:- Мишутки.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- (Читает письмо.)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-Здравствуйте, ребята! Я живу в лесу в тереме. Со мной живут другие звери. Мы живем очень дружно.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Приезжайте к нам в гости. Медвежонок Мишутка.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-Дети, поедим в гости к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зверятам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Дети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Да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До леса очень далеко. На чем можно туда добраться?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Дети:- На автобусе, на самолете, на поезде…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Мы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поедим в лес на поезде. Вот наш поезд стоит.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(Показывает макет поезда.)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-Дети, поезд сможет нас везти?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Дети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Нет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у него нет колес.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Правильно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. Это хитрая лисичка хотела вас проверить. Она колеса спрятала в </w:t>
      </w: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коробку, закрыла на замок. Ключи находятся на столе. На замке нарисованы разноцветные круги. Нужно найти такие же круги, такого же цвета.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Дидактическая игра «Подбери ключ»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(Дети находят круги нужные, накладывают на коробку, коробка открывается.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Достают колеса, ставят круглые колеса на автобус.)</w:t>
      </w:r>
      <w:proofErr w:type="gramEnd"/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Молодец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. А сейчас наш поезд может нас везти.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-Дети, садитесь в поезд.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(Дети друг за другом встают, под музыку «едут»</w:t>
      </w:r>
      <w:proofErr w:type="gramEnd"/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(Доходят до речки и останавливаются)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 Дети, наш поезд почему-то остановился. Что случилось? Дети, чтобы попасть в лес нужно через речку пройти. Вода в реке холодная. Ноги нельзя промочить. Как же нам перейти?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Альмира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Нужен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мостик.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lastRenderedPageBreak/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Вот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здесь дощечки есть. Из них можно построить мостик. Даниил, какую дощечку возьмем?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Даниил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Нужно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взять длинную дощечку.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А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какая дощечка длиннее?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Даниил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Нужно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их сравнить. Приложим друг к другу доски,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выберим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доску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подлиннее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Азалия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выбери дощечку, которая длиннее.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(Девочка выбирает доску,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прикладывая доски друг к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другу.)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Молодец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. А сейчас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положем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дощечку через речку, пройдем по доске. Сначала пропустим девочек.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(Дети проходят через речку, подходят к лесу.)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Дети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, вот мы до леса дошли.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Посмотрите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какая красивая полянка. На полянке цветы растут. Мы с вами сейчас поиграем. Все мы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привратимся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в бабочек. Бабочки, полетели. (Дети «летают», намеренно выгибая спину, поднимаясь на носочки.) Устали бабочки, сели на травку на цветочки. И будем мы слушать, как в лесу красиво поют птицы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.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ф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онограмма с птичьими голосами)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Дети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что в лесу растет?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В лесу растут елка, береза, рябина.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Алина, какие елки здесь растут?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В лесу растут ели большие, поменьше, маленькие.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Под большой елкой что растет? Сколько?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Под большой елкой растет 1 гриб. (Кладет в корзину)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:- А вот на столе лежат цифры,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покажи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пожалуйста цифру 1.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показывает цифру 1)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Под маленькой елкой что лежит?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Под маленькой елкой растут 2гриба.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(Показывает цифру 2)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А под этой елкой что лежит?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Под этой елкой много шишек. (Собирает в корзину)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Дети, кто в лесу живет?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В лесу живут медведь, лиса, заяц, волк, еж.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Этих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животных называют дикими.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А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вы знаете, как себя надо вести в лесу?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В лесу нельзя шуметь, громко разговаривать.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Почему?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Р-к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:- Потому что звери, птицы испугаются.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Давайте, мы тоже не будем шуметь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:-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Слышу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листья шелестят,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lastRenderedPageBreak/>
        <w:t>Слышу, веточки хрустят.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Это кто-то к нам идет,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Это кто-то к нам бредет.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Мы тихонько посидим,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И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на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гостья поглядим.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Дети, посмотрите, кто-то за елкой сидит?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</w:t>
      </w: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из-за елки выводит зайку)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-Ребята, зайка чего-то боится. Может что случилось?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Зайка: - Меня лисичка из дома выгнала.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:- Дети поможем зайке.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У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под цветочками лежат волшебные листочки. Их можно складывать. И построить домик.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А Алина на доске будет собирать домик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(Дети складывают квадрат, получается домик.) Дети вручают свои домики Зайке. Зайка благодарит их и уходит.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Дети подходят к теремку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:- А где наш Мишутка?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Он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наверное спит. Давайте мы его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разбудем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Повторяйте вместе со мной.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Мишка, Мишка,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Мишка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что ты долго спишь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Мишка, Мишка, что так храпишь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Мишка, Мишка,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Мишенька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, вставай,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Мишка, Мишка, с нами поиграй.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(Выходит Мишутка)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Мишутка:- 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Ая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 xml:space="preserve"> вовсе не сплю. Я дома играл с бусами мамы. Ниточка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оборвалась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и бусинки рассыпались (Из корзины берет большие синие и маленькие красные круги. Мне нужно собрать бусы.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Дети, поможем Мишутке?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На доске выкладывают кружочки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-</w:t>
      </w:r>
      <w:proofErr w:type="spellStart"/>
      <w:r w:rsidRPr="0090016E">
        <w:rPr>
          <w:rFonts w:ascii="Arial" w:hAnsi="Arial" w:cs="Arial"/>
          <w:color w:val="555555"/>
          <w:sz w:val="22"/>
          <w:szCs w:val="22"/>
        </w:rPr>
        <w:t>б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олшой</w:t>
      </w:r>
      <w:proofErr w:type="spellEnd"/>
      <w:r w:rsidRPr="0090016E">
        <w:rPr>
          <w:rFonts w:ascii="Arial" w:hAnsi="Arial" w:cs="Arial"/>
          <w:color w:val="555555"/>
          <w:sz w:val="22"/>
          <w:szCs w:val="22"/>
        </w:rPr>
        <w:t>- маленький- большой. Дети собирают бусы.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 xml:space="preserve">Мишутка: Спасибо вам, ребята. </w:t>
      </w:r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А вот эти сладкие подарки вам от меня.)</w:t>
      </w:r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 xml:space="preserve"> Когда приедете домой скушаете их.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90016E">
        <w:rPr>
          <w:rFonts w:ascii="Arial" w:hAnsi="Arial" w:cs="Arial"/>
          <w:color w:val="555555"/>
          <w:sz w:val="22"/>
          <w:szCs w:val="22"/>
        </w:rPr>
        <w:t>(Дети благодарят за подарки)</w:t>
      </w:r>
    </w:p>
    <w:p w:rsidR="0090016E" w:rsidRPr="0090016E" w:rsidRDefault="0090016E" w:rsidP="0090016E">
      <w:pPr>
        <w:pStyle w:val="af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 w:rsidRPr="0090016E">
        <w:rPr>
          <w:rFonts w:ascii="Arial" w:hAnsi="Arial" w:cs="Arial"/>
          <w:color w:val="555555"/>
          <w:sz w:val="22"/>
          <w:szCs w:val="22"/>
        </w:rPr>
        <w:t>В-ль</w:t>
      </w:r>
      <w:proofErr w:type="spellEnd"/>
      <w:proofErr w:type="gramEnd"/>
      <w:r w:rsidRPr="0090016E">
        <w:rPr>
          <w:rFonts w:ascii="Arial" w:hAnsi="Arial" w:cs="Arial"/>
          <w:color w:val="555555"/>
          <w:sz w:val="22"/>
          <w:szCs w:val="22"/>
        </w:rPr>
        <w:t>:- Дети вам в гостях понравилось? Что больше всего понравилось? А сейчас нам пора домой. Садитесь в поезд и поедим. (Под музыку уходят)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f0"/>
          <w:rFonts w:ascii="Verdana" w:hAnsi="Verdana"/>
          <w:color w:val="000000"/>
          <w:sz w:val="18"/>
          <w:szCs w:val="18"/>
        </w:rPr>
        <w:t>Образовательные задачи: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продолжать учить различать и называть геометрические фигуры; основные признаки предметов; цвет, форму, величину. Учить устанавливать соответствие между множествами. Закрепить навыки счета до 4-х.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f0"/>
          <w:rFonts w:ascii="Verdana" w:hAnsi="Verdana"/>
          <w:color w:val="000000"/>
          <w:sz w:val="18"/>
          <w:szCs w:val="18"/>
        </w:rPr>
        <w:t>Развивающие: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продолжать осваивать умение различать правую и левую руки, составлять из частей целое. Развивать память, воображение, логическое мышление, сообразительность.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f0"/>
          <w:rFonts w:ascii="Verdana" w:hAnsi="Verdana"/>
          <w:color w:val="000000"/>
          <w:sz w:val="18"/>
          <w:szCs w:val="18"/>
        </w:rPr>
        <w:t>Воспитательные: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воспитывать интерес к занятию, трудолюбие, аккуратность, развивать доброжелательные отношения.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f0"/>
          <w:rFonts w:ascii="Verdana" w:hAnsi="Verdana"/>
          <w:color w:val="000000"/>
          <w:sz w:val="18"/>
          <w:szCs w:val="18"/>
        </w:rPr>
        <w:t>Материалы: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сундучок, кукла, бабочки, зайка, ключи, образцы бус, набор геометрических фигур, полянка с цветами, ручеек, разрезанные картинки.</w:t>
      </w:r>
      <w:proofErr w:type="gramEnd"/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016E" w:rsidRDefault="0090016E" w:rsidP="0090016E">
      <w:pPr>
        <w:pStyle w:val="af"/>
        <w:shd w:val="clear" w:color="auto" w:fill="A6D963"/>
        <w:spacing w:before="15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0016E" w:rsidRDefault="0090016E" w:rsidP="0090016E">
      <w:pPr>
        <w:pStyle w:val="af1"/>
        <w:shd w:val="clear" w:color="auto" w:fill="FFFFFF"/>
        <w:jc w:val="center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36"/>
          <w:szCs w:val="36"/>
          <w:shd w:val="clear" w:color="auto" w:fill="FFFFFF"/>
        </w:rPr>
        <w:t>Занятие по математике во II младшей группе</w:t>
      </w:r>
      <w:r>
        <w:rPr>
          <w:b/>
          <w:bCs/>
          <w:color w:val="68676D"/>
          <w:sz w:val="36"/>
          <w:szCs w:val="36"/>
          <w:shd w:val="clear" w:color="auto" w:fill="FFFFFF"/>
        </w:rPr>
        <w:br/>
        <w:t>«Веселая математика»</w:t>
      </w:r>
      <w:r>
        <w:rPr>
          <w:color w:val="68676D"/>
          <w:sz w:val="36"/>
          <w:szCs w:val="36"/>
        </w:rPr>
        <w:br/>
      </w:r>
      <w:r>
        <w:rPr>
          <w:color w:val="68676D"/>
          <w:sz w:val="36"/>
          <w:szCs w:val="36"/>
        </w:rPr>
        <w:br/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  <w:shd w:val="clear" w:color="auto" w:fill="FFFFFF"/>
        </w:rPr>
        <w:t>Программное содержание: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учить различать в окружающей обстановке, каких предметов много; каких по одному</w:t>
      </w:r>
      <w:proofErr w:type="gramStart"/>
      <w:r>
        <w:rPr>
          <w:color w:val="68676D"/>
          <w:sz w:val="28"/>
          <w:szCs w:val="28"/>
          <w:shd w:val="clear" w:color="auto" w:fill="FFFFFF"/>
        </w:rPr>
        <w:t>.</w:t>
      </w:r>
      <w:proofErr w:type="gramEnd"/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68676D"/>
          <w:sz w:val="28"/>
          <w:szCs w:val="28"/>
          <w:shd w:val="clear" w:color="auto" w:fill="FFFFFF"/>
        </w:rPr>
        <w:t>з</w:t>
      </w:r>
      <w:proofErr w:type="gramEnd"/>
      <w:r>
        <w:rPr>
          <w:color w:val="68676D"/>
          <w:sz w:val="28"/>
          <w:szCs w:val="28"/>
          <w:shd w:val="clear" w:color="auto" w:fill="FFFFFF"/>
        </w:rPr>
        <w:t>акреплять понятия один, много, ни одного.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- закреплять и обобщать знания детей о свойствах предметов: </w:t>
      </w:r>
      <w:proofErr w:type="spellStart"/>
      <w:r>
        <w:rPr>
          <w:color w:val="68676D"/>
          <w:sz w:val="28"/>
          <w:szCs w:val="28"/>
          <w:shd w:val="clear" w:color="auto" w:fill="FFFFFF"/>
        </w:rPr>
        <w:t>большой-маленький</w:t>
      </w:r>
      <w:proofErr w:type="spellEnd"/>
      <w:r>
        <w:rPr>
          <w:color w:val="68676D"/>
          <w:sz w:val="28"/>
          <w:szCs w:val="28"/>
          <w:shd w:val="clear" w:color="auto" w:fill="FFFFFF"/>
        </w:rPr>
        <w:t xml:space="preserve">, средний, </w:t>
      </w:r>
      <w:proofErr w:type="spellStart"/>
      <w:r>
        <w:rPr>
          <w:color w:val="68676D"/>
          <w:sz w:val="28"/>
          <w:szCs w:val="28"/>
          <w:shd w:val="clear" w:color="auto" w:fill="FFFFFF"/>
        </w:rPr>
        <w:t>высокий-низкий</w:t>
      </w:r>
      <w:proofErr w:type="spellEnd"/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развивать умение видеть в окружающей обстановке предметы, похожие на круг.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воспитывать интерес к математике.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</w:rPr>
        <w:t>Интеграция образовательных областей</w:t>
      </w:r>
      <w:r>
        <w:rPr>
          <w:color w:val="68676D"/>
          <w:sz w:val="28"/>
          <w:szCs w:val="28"/>
        </w:rPr>
        <w:t>: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1. Познание: формирование элементарных математических представлений.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2. Коммуникация: поощрение речевой активности детей.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3. Художественно-эстетическая: элементарная инсценировка сказки.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4. Физическое развитие: специальные упражнения на закрепление математических понятий.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  <w:shd w:val="clear" w:color="auto" w:fill="FFFFFF"/>
        </w:rPr>
        <w:t>Материал:</w:t>
      </w:r>
      <w:r>
        <w:rPr>
          <w:b/>
          <w:bCs/>
          <w:color w:val="68676D"/>
          <w:sz w:val="28"/>
          <w:szCs w:val="28"/>
        </w:rPr>
        <w:t> 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Демонстрационный:</w:t>
      </w:r>
      <w:r>
        <w:rPr>
          <w:color w:val="68676D"/>
          <w:sz w:val="28"/>
          <w:szCs w:val="28"/>
        </w:rPr>
        <w:br/>
        <w:t>настольный театр «Теремок»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набор игрушек по сказке «3 медведя» и три стула разные по величине, ширма.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proofErr w:type="gramStart"/>
      <w:r>
        <w:rPr>
          <w:color w:val="68676D"/>
          <w:sz w:val="28"/>
          <w:szCs w:val="28"/>
        </w:rPr>
        <w:t>н</w:t>
      </w:r>
      <w:proofErr w:type="gramEnd"/>
      <w:r>
        <w:rPr>
          <w:color w:val="68676D"/>
          <w:sz w:val="28"/>
          <w:szCs w:val="28"/>
        </w:rPr>
        <w:t>абор предметов, похожих на круг: мяч, солнце, руль, часы.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2 обруча для игры «Посади цветы»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proofErr w:type="gramStart"/>
      <w:r>
        <w:rPr>
          <w:color w:val="68676D"/>
          <w:sz w:val="28"/>
          <w:szCs w:val="28"/>
          <w:shd w:val="clear" w:color="auto" w:fill="FFFFFF"/>
        </w:rPr>
        <w:t>Раздаточный</w:t>
      </w:r>
      <w:proofErr w:type="gramEnd"/>
      <w:r>
        <w:rPr>
          <w:color w:val="68676D"/>
          <w:sz w:val="28"/>
          <w:szCs w:val="28"/>
          <w:shd w:val="clear" w:color="auto" w:fill="FFFFFF"/>
        </w:rPr>
        <w:t>: цветы разной величины (большие и маленькие) и цвета по 2 шт. на каждого ребёнка.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</w:rPr>
        <w:br/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  <w:shd w:val="clear" w:color="auto" w:fill="FFFFFF"/>
        </w:rPr>
        <w:t>НОД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Дети заходят в </w:t>
      </w:r>
      <w:proofErr w:type="spellStart"/>
      <w:proofErr w:type="gramStart"/>
      <w:r>
        <w:rPr>
          <w:color w:val="68676D"/>
          <w:sz w:val="28"/>
          <w:szCs w:val="28"/>
          <w:shd w:val="clear" w:color="auto" w:fill="FFFFFF"/>
        </w:rPr>
        <w:t>rp</w:t>
      </w:r>
      <w:proofErr w:type="gramEnd"/>
      <w:r>
        <w:rPr>
          <w:color w:val="68676D"/>
          <w:sz w:val="28"/>
          <w:szCs w:val="28"/>
          <w:shd w:val="clear" w:color="auto" w:fill="FFFFFF"/>
        </w:rPr>
        <w:t>уппу</w:t>
      </w:r>
      <w:proofErr w:type="spellEnd"/>
      <w:r>
        <w:rPr>
          <w:color w:val="68676D"/>
          <w:sz w:val="28"/>
          <w:szCs w:val="28"/>
          <w:shd w:val="clear" w:color="auto" w:fill="FFFFFF"/>
        </w:rPr>
        <w:t>, здороваются с гостями.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lastRenderedPageBreak/>
        <w:t>- Сегодня у нас с вами необычное занятие математики. Я сегодня буду волшебницей, и мы отправимся с вами в страну сказок. Закройте глаза, а я скажу волшебные слова: «Где ты, сказка, отзовись, нам ребятам покажись!».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(Звучит музыка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>)П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овторите со мной волшебные слова.</w:t>
      </w:r>
      <w:r>
        <w:rPr>
          <w:color w:val="68676D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68676D"/>
          <w:sz w:val="28"/>
          <w:szCs w:val="28"/>
        </w:rPr>
        <w:t> I. Демонстрация сказки «Теремок».</w:t>
      </w:r>
      <w:r>
        <w:rPr>
          <w:color w:val="68676D"/>
          <w:sz w:val="28"/>
          <w:szCs w:val="28"/>
        </w:rPr>
        <w:t> 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Цель: закрепить понятие один, много, ни одного.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Дети открывают глаза. У воспитателя кукольный театр «Теремок» с героями сказки. - Ребята, что это за сказка?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(Теремок)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Я раздам вам героев, а вы постарайтесь отвечать на мои вопросы их голосами.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Кто, кто В теремочке живет?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ответы каждого героя)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Скажите, сколько зверей жило в теремке сначала?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ни одного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Сколько их стало потом?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много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А сколько лягушек в теремке?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одна)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Правильно. И мышка одна, и лисичка одна, а всех вместе много. А сколько нас всех вместе в </w:t>
      </w:r>
      <w:proofErr w:type="spellStart"/>
      <w:proofErr w:type="gramStart"/>
      <w:r>
        <w:rPr>
          <w:color w:val="68676D"/>
          <w:sz w:val="28"/>
          <w:szCs w:val="28"/>
          <w:shd w:val="clear" w:color="auto" w:fill="FFFFFF"/>
        </w:rPr>
        <w:t>rp</w:t>
      </w:r>
      <w:proofErr w:type="gramEnd"/>
      <w:r>
        <w:rPr>
          <w:color w:val="68676D"/>
          <w:sz w:val="28"/>
          <w:szCs w:val="28"/>
          <w:shd w:val="clear" w:color="auto" w:fill="FFFFFF"/>
        </w:rPr>
        <w:t>уппе</w:t>
      </w:r>
      <w:proofErr w:type="spellEnd"/>
      <w:r>
        <w:rPr>
          <w:color w:val="68676D"/>
          <w:sz w:val="28"/>
          <w:szCs w:val="28"/>
          <w:shd w:val="clear" w:color="auto" w:fill="FFFFFF"/>
        </w:rPr>
        <w:t>? (много)</w:t>
      </w:r>
      <w:r>
        <w:rPr>
          <w:color w:val="68676D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68676D"/>
          <w:sz w:val="28"/>
          <w:szCs w:val="28"/>
        </w:rPr>
        <w:t> II. Путешествие в сказку «Три медведя»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- Ребята, а ковер-то у нас тоже волшебный. Он превратился в </w:t>
      </w:r>
      <w:proofErr w:type="spellStart"/>
      <w:r>
        <w:rPr>
          <w:color w:val="68676D"/>
          <w:sz w:val="28"/>
          <w:szCs w:val="28"/>
          <w:shd w:val="clear" w:color="auto" w:fill="FFFFFF"/>
        </w:rPr>
        <w:t>ковёрсамолёт</w:t>
      </w:r>
      <w:proofErr w:type="spellEnd"/>
      <w:r>
        <w:rPr>
          <w:color w:val="68676D"/>
          <w:sz w:val="28"/>
          <w:szCs w:val="28"/>
          <w:shd w:val="clear" w:color="auto" w:fill="FFFFFF"/>
        </w:rPr>
        <w:t>, и мы на нем полетим в следующую сказку. Закрывайте глаза и вместе со мной говорите: «Где ты, сказка, отзовись, нам ребяткам покажись!».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 Звучит музыка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68676D"/>
          <w:sz w:val="28"/>
          <w:szCs w:val="28"/>
          <w:shd w:val="clear" w:color="auto" w:fill="FFFFFF"/>
        </w:rPr>
        <w:t>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 Открывайте глаза. Мы с вами очутились в новой сказке.</w:t>
      </w:r>
      <w:r>
        <w:rPr>
          <w:rStyle w:val="apple-converted-space"/>
          <w:color w:val="68676D"/>
          <w:sz w:val="28"/>
          <w:szCs w:val="28"/>
        </w:rPr>
        <w:t> </w:t>
      </w:r>
      <w:r>
        <w:rPr>
          <w:color w:val="68676D"/>
          <w:sz w:val="28"/>
          <w:szCs w:val="28"/>
        </w:rPr>
        <w:t xml:space="preserve">Чтобы </w:t>
      </w:r>
      <w:proofErr w:type="gramStart"/>
      <w:r>
        <w:rPr>
          <w:color w:val="68676D"/>
          <w:sz w:val="28"/>
          <w:szCs w:val="28"/>
        </w:rPr>
        <w:t>узнать надо отгадать</w:t>
      </w:r>
      <w:proofErr w:type="gramEnd"/>
      <w:r>
        <w:rPr>
          <w:color w:val="68676D"/>
          <w:sz w:val="28"/>
          <w:szCs w:val="28"/>
        </w:rPr>
        <w:t xml:space="preserve"> загадку.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«Возле леса на опушке, Трое их живёт в избушке.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Там 3 стула и 3 кружки, 3 кровати, 3 подушки.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Отгадайте без подсказки, Кто герои этой сказки?» (дети отгадывают)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А сейчас </w:t>
      </w:r>
      <w:proofErr w:type="gramStart"/>
      <w:r>
        <w:rPr>
          <w:color w:val="68676D"/>
          <w:sz w:val="28"/>
          <w:szCs w:val="28"/>
          <w:shd w:val="clear" w:color="auto" w:fill="FFFFFF"/>
        </w:rPr>
        <w:t>посмотрим</w:t>
      </w:r>
      <w:proofErr w:type="gramEnd"/>
      <w:r>
        <w:rPr>
          <w:color w:val="68676D"/>
          <w:sz w:val="28"/>
          <w:szCs w:val="28"/>
          <w:shd w:val="clear" w:color="auto" w:fill="FFFFFF"/>
        </w:rPr>
        <w:t xml:space="preserve"> правильно ли вы отгадали?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Открывается ширма, на стульчиках разной величины сидят медвед</w:t>
      </w:r>
      <w:proofErr w:type="gramStart"/>
      <w:r>
        <w:rPr>
          <w:color w:val="68676D"/>
          <w:sz w:val="28"/>
          <w:szCs w:val="28"/>
          <w:shd w:val="clear" w:color="auto" w:fill="FFFFFF"/>
        </w:rPr>
        <w:t>и(</w:t>
      </w:r>
      <w:proofErr w:type="gramEnd"/>
      <w:r>
        <w:rPr>
          <w:color w:val="68676D"/>
          <w:sz w:val="28"/>
          <w:szCs w:val="28"/>
          <w:shd w:val="clear" w:color="auto" w:fill="FFFFFF"/>
        </w:rPr>
        <w:t>большой, средний, маленький)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Правильно!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  <w:shd w:val="clear" w:color="auto" w:fill="FFFFFF"/>
        </w:rPr>
        <w:t>Дидактическая игра «</w:t>
      </w:r>
      <w:proofErr w:type="spellStart"/>
      <w:proofErr w:type="gramStart"/>
      <w:r>
        <w:rPr>
          <w:b/>
          <w:bCs/>
          <w:color w:val="68676D"/>
          <w:sz w:val="28"/>
          <w:szCs w:val="28"/>
          <w:shd w:val="clear" w:color="auto" w:fill="FFFFFF"/>
        </w:rPr>
        <w:t>Большой-маленький</w:t>
      </w:r>
      <w:proofErr w:type="spellEnd"/>
      <w:proofErr w:type="gramEnd"/>
      <w:r>
        <w:rPr>
          <w:b/>
          <w:bCs/>
          <w:color w:val="68676D"/>
          <w:sz w:val="28"/>
          <w:szCs w:val="28"/>
          <w:shd w:val="clear" w:color="auto" w:fill="FFFFFF"/>
        </w:rPr>
        <w:t>»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Цель: обобщить знания детей о величине предметов.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 xml:space="preserve">- А теперь </w:t>
      </w:r>
      <w:proofErr w:type="gramStart"/>
      <w:r>
        <w:rPr>
          <w:color w:val="68676D"/>
          <w:sz w:val="28"/>
          <w:szCs w:val="28"/>
          <w:shd w:val="clear" w:color="auto" w:fill="FFFFFF"/>
        </w:rPr>
        <w:t>вспомним</w:t>
      </w:r>
      <w:proofErr w:type="gramEnd"/>
      <w:r>
        <w:rPr>
          <w:color w:val="68676D"/>
          <w:sz w:val="28"/>
          <w:szCs w:val="28"/>
          <w:shd w:val="clear" w:color="auto" w:fill="FFFFFF"/>
        </w:rPr>
        <w:t xml:space="preserve"> как зовут медведей? ( Михайло Иванович, Настасья Петровна, Мишутка).</w:t>
      </w:r>
      <w:r>
        <w:rPr>
          <w:color w:val="68676D"/>
          <w:sz w:val="28"/>
          <w:szCs w:val="28"/>
          <w:shd w:val="clear" w:color="auto" w:fill="FFFFFF"/>
        </w:rPr>
        <w:br/>
        <w:t>- Кто из них самый большой?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 Михайло Иванович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Кто самый маленький?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(Мишутка)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На каком стуле сидит Михайло Иванович?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на большом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На каком стуле сидит Настасья Петровна?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на стуле поменьше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На каком стуле сидит Мишутка?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на маленьком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 xml:space="preserve">Правильно, Михайло Иванович большой - он сидел на большом стуле, Настасья Петровна поменьше - она сидела на среднем стуле, а Мишутка самый маленький </w:t>
      </w:r>
      <w:r>
        <w:rPr>
          <w:color w:val="68676D"/>
          <w:sz w:val="28"/>
          <w:szCs w:val="28"/>
          <w:shd w:val="clear" w:color="auto" w:fill="FFFFFF"/>
        </w:rPr>
        <w:softHyphen/>
        <w:t>он сидел на маленьком стуле.</w:t>
      </w:r>
      <w:r>
        <w:rPr>
          <w:color w:val="68676D"/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68676D"/>
          <w:sz w:val="28"/>
          <w:szCs w:val="28"/>
        </w:rPr>
        <w:t> </w:t>
      </w:r>
      <w:proofErr w:type="spellStart"/>
      <w:r>
        <w:rPr>
          <w:b/>
          <w:bCs/>
          <w:color w:val="68676D"/>
          <w:sz w:val="28"/>
          <w:szCs w:val="28"/>
        </w:rPr>
        <w:t>III.Игровое</w:t>
      </w:r>
      <w:proofErr w:type="spellEnd"/>
      <w:r>
        <w:rPr>
          <w:b/>
          <w:bCs/>
          <w:color w:val="68676D"/>
          <w:sz w:val="28"/>
          <w:szCs w:val="28"/>
        </w:rPr>
        <w:t xml:space="preserve"> упражнение «Посади цветы в клумбу».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</w:rPr>
        <w:t>Цель:</w:t>
      </w:r>
      <w:r>
        <w:rPr>
          <w:rStyle w:val="apple-converted-space"/>
          <w:b/>
          <w:bCs/>
          <w:color w:val="68676D"/>
          <w:sz w:val="28"/>
          <w:szCs w:val="28"/>
        </w:rPr>
        <w:t> </w:t>
      </w:r>
      <w:r>
        <w:rPr>
          <w:color w:val="68676D"/>
          <w:sz w:val="28"/>
          <w:szCs w:val="28"/>
        </w:rPr>
        <w:t>закрепить умение детей группировать предметы по величине и цвету.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lastRenderedPageBreak/>
        <w:t>Оборудование: 2 обруча (большой и маленький), имитирующие клумбы, 2 комплекта цветов по количеству детей.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</w:rPr>
        <w:t>Воспитатель:</w:t>
      </w:r>
      <w:r>
        <w:rPr>
          <w:color w:val="68676D"/>
          <w:sz w:val="28"/>
          <w:szCs w:val="28"/>
        </w:rPr>
        <w:br/>
      </w:r>
      <w:proofErr w:type="gramStart"/>
      <w:r>
        <w:rPr>
          <w:color w:val="68676D"/>
          <w:sz w:val="28"/>
          <w:szCs w:val="28"/>
          <w:shd w:val="clear" w:color="auto" w:fill="FFFFFF"/>
        </w:rPr>
        <w:t>А сейчас мы посадим цветы перед домом медведей,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(воспитатель раздает детям по 2 цветка, разные по величине (большой и маленький) и цвету (красные и желтые)</w:t>
      </w:r>
      <w:r>
        <w:rPr>
          <w:color w:val="68676D"/>
          <w:sz w:val="28"/>
          <w:szCs w:val="28"/>
          <w:shd w:val="clear" w:color="auto" w:fill="FFFFFF"/>
        </w:rPr>
        <w:t>.</w:t>
      </w:r>
      <w:proofErr w:type="gramEnd"/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Покажите самый большой цветок. Какого он цвета?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Мы их посадим на большую клумбу.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Покажите цветок поменьше. Какого он цвета?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Их посадим на клумбу поменьше.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Молодцы. Посмотрите, как красиво стало возле дома медведей! Вот какие цветы посадили, потрудились.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 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 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А сейчас произнесем волшебные слова, чтобы цветы росли: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Наши нежные цветки распускают лепестки.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Ветерок чуть дышит,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Лепестки колышет.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Наши алые цветки закрывают лепестки.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 Тихо засыпают,</w:t>
      </w:r>
    </w:p>
    <w:p w:rsidR="0090016E" w:rsidRDefault="0090016E" w:rsidP="0090016E">
      <w:pPr>
        <w:pStyle w:val="af1"/>
        <w:shd w:val="clear" w:color="auto" w:fill="FFFFFF"/>
        <w:ind w:left="708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</w:rPr>
        <w:t>Головой качают.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66666"/>
          <w:sz w:val="28"/>
          <w:szCs w:val="28"/>
        </w:rPr>
        <w:t>^</w:t>
      </w:r>
      <w:r>
        <w:rPr>
          <w:b/>
          <w:bCs/>
          <w:color w:val="68676D"/>
          <w:sz w:val="28"/>
          <w:szCs w:val="28"/>
        </w:rPr>
        <w:t> V. Моделирование по сказке «Колобок».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</w:rPr>
        <w:t>Цель:</w:t>
      </w:r>
      <w:r>
        <w:rPr>
          <w:rStyle w:val="apple-converted-space"/>
          <w:color w:val="68676D"/>
          <w:sz w:val="28"/>
          <w:szCs w:val="28"/>
        </w:rPr>
        <w:t> </w:t>
      </w:r>
      <w:r>
        <w:rPr>
          <w:color w:val="68676D"/>
          <w:sz w:val="28"/>
          <w:szCs w:val="28"/>
        </w:rPr>
        <w:t>развивать умение видеть в окружающей обстановке предметы похожие на круг.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b/>
          <w:bCs/>
          <w:color w:val="68676D"/>
          <w:sz w:val="28"/>
          <w:szCs w:val="28"/>
        </w:rPr>
        <w:t>Воспитатель: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Отправляемся дальше. Закройте глаза. «Сказка, сказка, отзовись, нам ребятам покажись!»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(Звучит музыка)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Посмотрите, это же герой какой-то сказки, как его зовут?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(Колобок)</w:t>
      </w:r>
      <w:r>
        <w:rPr>
          <w:color w:val="68676D"/>
          <w:sz w:val="28"/>
          <w:szCs w:val="28"/>
          <w:shd w:val="clear" w:color="auto" w:fill="FFFFFF"/>
        </w:rPr>
        <w:t>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На какую фигуру колобок  похож? Давайте мы сделаем круг</w:t>
      </w:r>
      <w:r>
        <w:rPr>
          <w:color w:val="68676D"/>
          <w:sz w:val="28"/>
          <w:szCs w:val="28"/>
        </w:rPr>
        <w:t> </w:t>
      </w:r>
      <w:r>
        <w:rPr>
          <w:i/>
          <w:iCs/>
          <w:color w:val="68676D"/>
          <w:sz w:val="28"/>
          <w:szCs w:val="28"/>
          <w:shd w:val="clear" w:color="auto" w:fill="FFFFFF"/>
        </w:rPr>
        <w:t>(дети моделируют круг)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Нет углов у меня</w:t>
      </w:r>
      <w:proofErr w:type="gramStart"/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И</w:t>
      </w:r>
      <w:proofErr w:type="gramEnd"/>
      <w:r>
        <w:rPr>
          <w:color w:val="68676D"/>
          <w:sz w:val="28"/>
          <w:szCs w:val="28"/>
          <w:shd w:val="clear" w:color="auto" w:fill="FFFFFF"/>
        </w:rPr>
        <w:t xml:space="preserve"> похож на блюдце я,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На тарелку и на крышку, на кольцо, на колесо.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lastRenderedPageBreak/>
        <w:t>Людям я старинный друг,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Называют меня - круг.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Оглядись внимательно,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Увидишь обязательно.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- Ребята, давайте подумаем, какие ещё предметы похожи на круг</w:t>
      </w:r>
      <w:r>
        <w:rPr>
          <w:color w:val="68676D"/>
          <w:sz w:val="28"/>
          <w:szCs w:val="28"/>
        </w:rPr>
        <w:t> </w:t>
      </w:r>
      <w:proofErr w:type="gramStart"/>
      <w:r>
        <w:rPr>
          <w:i/>
          <w:iCs/>
          <w:color w:val="68676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iCs/>
          <w:color w:val="68676D"/>
          <w:sz w:val="28"/>
          <w:szCs w:val="28"/>
          <w:shd w:val="clear" w:color="auto" w:fill="FFFFFF"/>
        </w:rPr>
        <w:t>ответы детей )</w:t>
      </w:r>
      <w:r>
        <w:rPr>
          <w:color w:val="68676D"/>
          <w:sz w:val="28"/>
          <w:szCs w:val="28"/>
          <w:shd w:val="clear" w:color="auto" w:fill="FFFFFF"/>
        </w:rPr>
        <w:t>.</w:t>
      </w:r>
      <w:r>
        <w:rPr>
          <w:color w:val="68676D"/>
          <w:sz w:val="28"/>
          <w:szCs w:val="28"/>
        </w:rPr>
        <w:br/>
      </w:r>
      <w:r>
        <w:rPr>
          <w:b/>
          <w:bCs/>
          <w:color w:val="68676D"/>
          <w:sz w:val="28"/>
          <w:szCs w:val="28"/>
          <w:shd w:val="clear" w:color="auto" w:fill="FFFFFF"/>
        </w:rPr>
        <w:t>VI. Итог НОД.</w:t>
      </w:r>
      <w:r>
        <w:rPr>
          <w:rStyle w:val="apple-converted-space"/>
          <w:color w:val="68676D"/>
          <w:sz w:val="28"/>
          <w:szCs w:val="28"/>
        </w:rPr>
        <w:t> 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Молодцы. Ну, вот и закончилось наше путешествие. Где же мы побывали? В каких сказках? А сколько в теремке зверей живет?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68676D"/>
          <w:sz w:val="28"/>
          <w:szCs w:val="28"/>
          <w:shd w:val="clear" w:color="auto" w:fill="FFFFFF"/>
        </w:rPr>
        <w:t>Ещё</w:t>
      </w:r>
      <w:proofErr w:type="gramEnd"/>
      <w:r>
        <w:rPr>
          <w:color w:val="68676D"/>
          <w:sz w:val="28"/>
          <w:szCs w:val="28"/>
          <w:shd w:val="clear" w:color="auto" w:fill="FFFFFF"/>
        </w:rPr>
        <w:t xml:space="preserve"> в какой сказке побывали? Какого сказочного героя мы еще видели? (колобка)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На какую фигуру он похож?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Вот в какой сказочной математике мы побывали.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- А теперь нам пора возвращаться. Закройте глаза (звучит музыка)</w:t>
      </w:r>
      <w:r>
        <w:rPr>
          <w:color w:val="68676D"/>
          <w:sz w:val="28"/>
          <w:szCs w:val="28"/>
        </w:rPr>
        <w:br/>
      </w:r>
      <w:r>
        <w:rPr>
          <w:color w:val="68676D"/>
          <w:sz w:val="28"/>
          <w:szCs w:val="28"/>
          <w:shd w:val="clear" w:color="auto" w:fill="FFFFFF"/>
        </w:rPr>
        <w:t>Открывайте глаза. Вот мы и снова в группе.</w:t>
      </w:r>
    </w:p>
    <w:p w:rsidR="0090016E" w:rsidRDefault="0090016E" w:rsidP="0090016E">
      <w:pPr>
        <w:pStyle w:val="af1"/>
        <w:shd w:val="clear" w:color="auto" w:fill="FFFFFF"/>
        <w:jc w:val="both"/>
        <w:rPr>
          <w:rFonts w:ascii="Verdana" w:hAnsi="Verdana"/>
          <w:color w:val="68676D"/>
          <w:sz w:val="16"/>
          <w:szCs w:val="16"/>
        </w:rPr>
      </w:pPr>
      <w:r>
        <w:rPr>
          <w:color w:val="68676D"/>
          <w:sz w:val="28"/>
          <w:szCs w:val="28"/>
          <w:shd w:val="clear" w:color="auto" w:fill="FFFFFF"/>
        </w:rPr>
        <w:t>Спасибо, ребята! Мне очень понравилось с вами путешествовать по сказкам. А вам? Ребята, вы можете нарисовать сказочных героев?</w:t>
      </w:r>
    </w:p>
    <w:p w:rsidR="00C7184F" w:rsidRPr="00C7184F" w:rsidRDefault="00C7184F" w:rsidP="008411C8">
      <w:pPr>
        <w:rPr>
          <w:rFonts w:ascii="Times New Roman" w:hAnsi="Times New Roman" w:cs="Times New Roman"/>
          <w:b/>
          <w:sz w:val="36"/>
          <w:szCs w:val="40"/>
        </w:rPr>
      </w:pPr>
    </w:p>
    <w:sectPr w:rsidR="00C7184F" w:rsidRPr="00C7184F" w:rsidSect="001C77F7">
      <w:pgSz w:w="11906" w:h="16838"/>
      <w:pgMar w:top="678" w:right="99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EB" w:rsidRDefault="00810AEB" w:rsidP="009E628A">
      <w:pPr>
        <w:spacing w:after="0" w:line="240" w:lineRule="auto"/>
      </w:pPr>
      <w:r>
        <w:separator/>
      </w:r>
    </w:p>
  </w:endnote>
  <w:endnote w:type="continuationSeparator" w:id="1">
    <w:p w:rsidR="00810AEB" w:rsidRDefault="00810AEB" w:rsidP="009E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EB" w:rsidRDefault="00810AEB" w:rsidP="009E628A">
      <w:pPr>
        <w:spacing w:after="0" w:line="240" w:lineRule="auto"/>
      </w:pPr>
      <w:r>
        <w:separator/>
      </w:r>
    </w:p>
  </w:footnote>
  <w:footnote w:type="continuationSeparator" w:id="1">
    <w:p w:rsidR="00810AEB" w:rsidRDefault="00810AEB" w:rsidP="009E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0BE8"/>
    <w:multiLevelType w:val="hybridMultilevel"/>
    <w:tmpl w:val="D0829B9E"/>
    <w:lvl w:ilvl="0" w:tplc="B8D082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FD70A19"/>
    <w:multiLevelType w:val="hybridMultilevel"/>
    <w:tmpl w:val="0352DE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B9F"/>
    <w:multiLevelType w:val="hybridMultilevel"/>
    <w:tmpl w:val="0352DE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28A"/>
    <w:rsid w:val="00065869"/>
    <w:rsid w:val="00077ECE"/>
    <w:rsid w:val="000B4B40"/>
    <w:rsid w:val="000C38C5"/>
    <w:rsid w:val="00186C65"/>
    <w:rsid w:val="001C6D31"/>
    <w:rsid w:val="001C77F7"/>
    <w:rsid w:val="001E444A"/>
    <w:rsid w:val="00203906"/>
    <w:rsid w:val="002A2B71"/>
    <w:rsid w:val="00403FEA"/>
    <w:rsid w:val="0042775A"/>
    <w:rsid w:val="00486F34"/>
    <w:rsid w:val="00491615"/>
    <w:rsid w:val="00496DC1"/>
    <w:rsid w:val="004E63C6"/>
    <w:rsid w:val="004E71AE"/>
    <w:rsid w:val="00543286"/>
    <w:rsid w:val="005B4BEC"/>
    <w:rsid w:val="005D7ACF"/>
    <w:rsid w:val="00616558"/>
    <w:rsid w:val="006261DF"/>
    <w:rsid w:val="00652D1E"/>
    <w:rsid w:val="0067069B"/>
    <w:rsid w:val="00670D22"/>
    <w:rsid w:val="00697F64"/>
    <w:rsid w:val="006E0F64"/>
    <w:rsid w:val="006F2925"/>
    <w:rsid w:val="007574D9"/>
    <w:rsid w:val="00764872"/>
    <w:rsid w:val="007C6B31"/>
    <w:rsid w:val="00802671"/>
    <w:rsid w:val="00807EEB"/>
    <w:rsid w:val="00810AEB"/>
    <w:rsid w:val="008411C8"/>
    <w:rsid w:val="00845931"/>
    <w:rsid w:val="00895628"/>
    <w:rsid w:val="008A1466"/>
    <w:rsid w:val="0090016E"/>
    <w:rsid w:val="00935D05"/>
    <w:rsid w:val="009E628A"/>
    <w:rsid w:val="00A02432"/>
    <w:rsid w:val="00A11C9D"/>
    <w:rsid w:val="00A507B6"/>
    <w:rsid w:val="00A52D05"/>
    <w:rsid w:val="00A7480F"/>
    <w:rsid w:val="00AB3459"/>
    <w:rsid w:val="00AB5860"/>
    <w:rsid w:val="00BA63EF"/>
    <w:rsid w:val="00BE135D"/>
    <w:rsid w:val="00BE1668"/>
    <w:rsid w:val="00C7184F"/>
    <w:rsid w:val="00CC2100"/>
    <w:rsid w:val="00CD17C0"/>
    <w:rsid w:val="00D6724E"/>
    <w:rsid w:val="00E012F7"/>
    <w:rsid w:val="00E04117"/>
    <w:rsid w:val="00E14A17"/>
    <w:rsid w:val="00EF032B"/>
    <w:rsid w:val="00F41F7C"/>
    <w:rsid w:val="00FB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A"/>
  </w:style>
  <w:style w:type="paragraph" w:styleId="1">
    <w:name w:val="heading 1"/>
    <w:basedOn w:val="a"/>
    <w:next w:val="a"/>
    <w:link w:val="10"/>
    <w:uiPriority w:val="9"/>
    <w:qFormat/>
    <w:rsid w:val="0090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70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8A"/>
    <w:pPr>
      <w:ind w:left="720"/>
      <w:contextualSpacing/>
    </w:pPr>
  </w:style>
  <w:style w:type="table" w:styleId="a4">
    <w:name w:val="Table Grid"/>
    <w:basedOn w:val="a1"/>
    <w:uiPriority w:val="59"/>
    <w:rsid w:val="009E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28A"/>
  </w:style>
  <w:style w:type="paragraph" w:styleId="a7">
    <w:name w:val="footer"/>
    <w:basedOn w:val="a"/>
    <w:link w:val="a8"/>
    <w:uiPriority w:val="99"/>
    <w:unhideWhenUsed/>
    <w:rsid w:val="009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28A"/>
  </w:style>
  <w:style w:type="paragraph" w:styleId="a9">
    <w:name w:val="Balloon Text"/>
    <w:basedOn w:val="a"/>
    <w:link w:val="aa"/>
    <w:uiPriority w:val="99"/>
    <w:semiHidden/>
    <w:unhideWhenUsed/>
    <w:rsid w:val="002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0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FB0F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B0FF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9161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91615"/>
    <w:rPr>
      <w:i/>
      <w:iCs/>
      <w:color w:val="000000" w:themeColor="text1"/>
    </w:rPr>
  </w:style>
  <w:style w:type="paragraph" w:styleId="ad">
    <w:name w:val="Subtitle"/>
    <w:basedOn w:val="a"/>
    <w:next w:val="a"/>
    <w:link w:val="ae"/>
    <w:uiPriority w:val="11"/>
    <w:qFormat/>
    <w:rsid w:val="00491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916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semiHidden/>
    <w:unhideWhenUsed/>
    <w:rsid w:val="0090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uiPriority w:val="22"/>
    <w:qFormat/>
    <w:rsid w:val="0090016E"/>
    <w:rPr>
      <w:b/>
      <w:bCs/>
    </w:rPr>
  </w:style>
  <w:style w:type="character" w:customStyle="1" w:styleId="apple-converted-space">
    <w:name w:val="apple-converted-space"/>
    <w:basedOn w:val="a0"/>
    <w:rsid w:val="0090016E"/>
  </w:style>
  <w:style w:type="paragraph" w:styleId="af1">
    <w:name w:val="No Spacing"/>
    <w:basedOn w:val="a"/>
    <w:uiPriority w:val="1"/>
    <w:qFormat/>
    <w:rsid w:val="0090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8A"/>
    <w:pPr>
      <w:ind w:left="720"/>
      <w:contextualSpacing/>
    </w:pPr>
  </w:style>
  <w:style w:type="table" w:styleId="a4">
    <w:name w:val="Table Grid"/>
    <w:basedOn w:val="a1"/>
    <w:uiPriority w:val="59"/>
    <w:rsid w:val="009E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28A"/>
  </w:style>
  <w:style w:type="paragraph" w:styleId="a7">
    <w:name w:val="footer"/>
    <w:basedOn w:val="a"/>
    <w:link w:val="a8"/>
    <w:uiPriority w:val="99"/>
    <w:unhideWhenUsed/>
    <w:rsid w:val="009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28A"/>
  </w:style>
  <w:style w:type="paragraph" w:styleId="a9">
    <w:name w:val="Balloon Text"/>
    <w:basedOn w:val="a"/>
    <w:link w:val="aa"/>
    <w:uiPriority w:val="99"/>
    <w:semiHidden/>
    <w:unhideWhenUsed/>
    <w:rsid w:val="002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AAE0-8E69-4E0D-97A4-B212240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2014-10-07T07:47:00Z</cp:lastPrinted>
  <dcterms:created xsi:type="dcterms:W3CDTF">2009-01-01T01:24:00Z</dcterms:created>
  <dcterms:modified xsi:type="dcterms:W3CDTF">2009-01-01T01:24:00Z</dcterms:modified>
</cp:coreProperties>
</file>