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5B" w:rsidRPr="00510729" w:rsidRDefault="009E665B" w:rsidP="009E665B">
      <w:pPr>
        <w:pStyle w:val="Default"/>
        <w:rPr>
          <w:sz w:val="28"/>
          <w:szCs w:val="28"/>
        </w:rPr>
      </w:pPr>
      <w:r w:rsidRPr="00A919FA">
        <w:rPr>
          <w:rFonts w:eastAsia="Times New Roman"/>
          <w:sz w:val="27"/>
          <w:szCs w:val="27"/>
          <w:shd w:val="clear" w:color="auto" w:fill="FFFFFF"/>
          <w:lang w:eastAsia="ru-RU"/>
        </w:rPr>
        <w:t>ПОДВИЖНЫЕ ИГРЫ КАК ЭФФЕКТИВНОЕ СРЕДСТВО ФИЗИЧЕСКОГО ВОСПИТАНИЯ И СОХРАНЕНИЯ ЗДОРОВЬЯ ШКОЛЬНИКОВ</w:t>
      </w:r>
      <w:r w:rsidRPr="00A919FA">
        <w:rPr>
          <w:rFonts w:eastAsia="Times New Roman"/>
          <w:sz w:val="27"/>
          <w:szCs w:val="27"/>
          <w:lang w:eastAsia="ru-RU"/>
        </w:rPr>
        <w:br/>
      </w:r>
      <w:r w:rsidRPr="00A919FA">
        <w:rPr>
          <w:rFonts w:eastAsia="Times New Roman"/>
          <w:sz w:val="27"/>
          <w:szCs w:val="27"/>
          <w:lang w:eastAsia="ru-RU"/>
        </w:rPr>
        <w:br/>
      </w:r>
      <w:r w:rsidRPr="00510729">
        <w:rPr>
          <w:sz w:val="28"/>
          <w:szCs w:val="28"/>
        </w:rPr>
        <w:t>Игра с давних пор была неотъем</w:t>
      </w:r>
      <w:r w:rsidR="00BE6BEA">
        <w:rPr>
          <w:sz w:val="28"/>
          <w:szCs w:val="28"/>
        </w:rPr>
        <w:t>лемой частью жизни человека, ис</w:t>
      </w:r>
      <w:r w:rsidRPr="00510729">
        <w:rPr>
          <w:sz w:val="28"/>
          <w:szCs w:val="28"/>
        </w:rPr>
        <w:t xml:space="preserve">пользовалась с целью воспитания и физического развития человека. </w:t>
      </w:r>
    </w:p>
    <w:p w:rsidR="009E665B" w:rsidRPr="00510729" w:rsidRDefault="009E665B" w:rsidP="009E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729">
        <w:rPr>
          <w:rFonts w:ascii="Times New Roman" w:hAnsi="Times New Roman" w:cs="Times New Roman"/>
          <w:sz w:val="28"/>
          <w:szCs w:val="28"/>
        </w:rPr>
        <w:t>Народные подвижные игры, имеющие многовековую историю, всегда были очень важны при воспитании, так</w:t>
      </w:r>
      <w:r w:rsidR="00F303F8" w:rsidRPr="00510729">
        <w:rPr>
          <w:rFonts w:ascii="Times New Roman" w:hAnsi="Times New Roman" w:cs="Times New Roman"/>
          <w:sz w:val="28"/>
          <w:szCs w:val="28"/>
        </w:rPr>
        <w:t xml:space="preserve"> как способствовали максимально</w:t>
      </w:r>
      <w:r w:rsidRPr="00510729">
        <w:rPr>
          <w:rFonts w:ascii="Times New Roman" w:hAnsi="Times New Roman" w:cs="Times New Roman"/>
          <w:sz w:val="28"/>
          <w:szCs w:val="28"/>
        </w:rPr>
        <w:t>му развитию разнообразных двигательных навыков и умений, сноровки, необходимых во всех видах деятельности.</w:t>
      </w:r>
    </w:p>
    <w:p w:rsidR="00F303F8" w:rsidRPr="00510729" w:rsidRDefault="00F303F8" w:rsidP="00F303F8">
      <w:pPr>
        <w:pStyle w:val="Default"/>
        <w:rPr>
          <w:sz w:val="28"/>
          <w:szCs w:val="28"/>
        </w:rPr>
      </w:pPr>
      <w:r w:rsidRPr="00510729">
        <w:rPr>
          <w:sz w:val="28"/>
          <w:szCs w:val="28"/>
        </w:rPr>
        <w:t>Оздоровительный эффект подвижных игр усиливается при проведении их на свежем воздухе. Увлеченность игрой не только мобилизует физиологические ресурсы, но и улучшает результативность движений. Игра является незаменимым средством совершенствования движений, развивая их, способствуя формированию быстроты, силы, выносливости, координации движений. В подвижной игре как деятельности творческой ничто не ск</w:t>
      </w:r>
      <w:r w:rsidR="00BE6BEA">
        <w:rPr>
          <w:sz w:val="28"/>
          <w:szCs w:val="28"/>
        </w:rPr>
        <w:t>овывает свободу действий. В про</w:t>
      </w:r>
      <w:r w:rsidRPr="00510729">
        <w:rPr>
          <w:sz w:val="28"/>
          <w:szCs w:val="28"/>
        </w:rPr>
        <w:t xml:space="preserve">цессе игры активизируются память, представления, развиваются мышление, воображение. Ученики усваивают смысл игры, запоминают правила, учатся действовать в соответствии с избранной ролью,  анализировать свои действия и действия товарищей. </w:t>
      </w:r>
    </w:p>
    <w:p w:rsidR="00F303F8" w:rsidRPr="00510729" w:rsidRDefault="00F303F8" w:rsidP="00F303F8">
      <w:pPr>
        <w:pStyle w:val="Default"/>
        <w:rPr>
          <w:sz w:val="28"/>
          <w:szCs w:val="28"/>
        </w:rPr>
      </w:pPr>
      <w:r w:rsidRPr="00510729">
        <w:rPr>
          <w:sz w:val="28"/>
          <w:szCs w:val="28"/>
        </w:rPr>
        <w:t>Большое значение имеют подвижные игры и для нравственного</w:t>
      </w:r>
      <w:r w:rsidR="00BE6BEA">
        <w:rPr>
          <w:sz w:val="28"/>
          <w:szCs w:val="28"/>
        </w:rPr>
        <w:t xml:space="preserve"> вос</w:t>
      </w:r>
      <w:r w:rsidRPr="00510729">
        <w:rPr>
          <w:sz w:val="28"/>
          <w:szCs w:val="28"/>
        </w:rPr>
        <w:t xml:space="preserve">питания. Дети  учатся действовать в коллективе, подчиняться общим требованиям. Правила игры воспринимаются как закон, и сознательное их выполнение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</w:t>
      </w:r>
    </w:p>
    <w:p w:rsidR="00F303F8" w:rsidRPr="00510729" w:rsidRDefault="00F303F8" w:rsidP="00F3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729">
        <w:rPr>
          <w:rFonts w:ascii="Times New Roman" w:hAnsi="Times New Roman" w:cs="Times New Roman"/>
          <w:sz w:val="28"/>
          <w:szCs w:val="28"/>
        </w:rPr>
        <w:t xml:space="preserve">Таким образом, подвижная игра – незаменимое средство пополнения человеком знаний и представлений об окружающем мире, развития мышления, смекалки, ловкости, сноровки, ценных морально-волевых качеств. </w:t>
      </w:r>
    </w:p>
    <w:p w:rsidR="00F303F8" w:rsidRPr="00510729" w:rsidRDefault="00F303F8" w:rsidP="00F3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729">
        <w:rPr>
          <w:rFonts w:ascii="Times New Roman" w:hAnsi="Times New Roman" w:cs="Times New Roman"/>
          <w:sz w:val="28"/>
          <w:szCs w:val="28"/>
        </w:rPr>
        <w:t>В игре интересен сам процесс действий, постоянно меняющиеся игровые ситуации. Приходится самостоятельно находить выход из неожиданных положений, намечать цель, взаимодействовать с товарищами, проявлять ловкость и быстроту, выносливость и силу. Уже одно представление о предстоящей игре способно вызывать положительные эмоции.</w:t>
      </w:r>
    </w:p>
    <w:p w:rsidR="00F303F8" w:rsidRPr="00510729" w:rsidRDefault="00F303F8" w:rsidP="00F303F8">
      <w:pPr>
        <w:pStyle w:val="Default"/>
        <w:rPr>
          <w:sz w:val="28"/>
          <w:szCs w:val="28"/>
        </w:rPr>
      </w:pPr>
      <w:r w:rsidRPr="00510729">
        <w:rPr>
          <w:sz w:val="28"/>
          <w:szCs w:val="28"/>
        </w:rPr>
        <w:t>Подвижных игр много, они разнообразн</w:t>
      </w:r>
      <w:r w:rsidR="003B177E" w:rsidRPr="00510729">
        <w:rPr>
          <w:sz w:val="28"/>
          <w:szCs w:val="28"/>
        </w:rPr>
        <w:t>ы, хороши еще и тем, что ребенок</w:t>
      </w:r>
      <w:r w:rsidRPr="00510729">
        <w:rPr>
          <w:sz w:val="28"/>
          <w:szCs w:val="28"/>
        </w:rPr>
        <w:t xml:space="preserve"> сам регулирует нагрузку в соо</w:t>
      </w:r>
      <w:r w:rsidR="003B177E" w:rsidRPr="00510729">
        <w:rPr>
          <w:sz w:val="28"/>
          <w:szCs w:val="28"/>
        </w:rPr>
        <w:t>тветствии со своими возможностя</w:t>
      </w:r>
      <w:r w:rsidRPr="00510729">
        <w:rPr>
          <w:sz w:val="28"/>
          <w:szCs w:val="28"/>
        </w:rPr>
        <w:t xml:space="preserve">ми. А это очень важно для здоровья. </w:t>
      </w:r>
    </w:p>
    <w:p w:rsidR="003B177E" w:rsidRPr="00510729" w:rsidRDefault="00F303F8" w:rsidP="00F303F8">
      <w:pPr>
        <w:pStyle w:val="Default"/>
        <w:rPr>
          <w:sz w:val="28"/>
          <w:szCs w:val="28"/>
        </w:rPr>
      </w:pPr>
      <w:r w:rsidRPr="00510729">
        <w:rPr>
          <w:sz w:val="28"/>
          <w:szCs w:val="28"/>
        </w:rPr>
        <w:t>Именно отсутствие в подвижных играх строго регламентированных (в отличие от спортивных игр) правил, сложной техники и тактики делает ненужной специальную подготовку, тре</w:t>
      </w:r>
      <w:r w:rsidR="003B177E" w:rsidRPr="00510729">
        <w:rPr>
          <w:sz w:val="28"/>
          <w:szCs w:val="28"/>
        </w:rPr>
        <w:t>нировки, с чем непременно связа</w:t>
      </w:r>
      <w:r w:rsidRPr="00510729">
        <w:rPr>
          <w:sz w:val="28"/>
          <w:szCs w:val="28"/>
        </w:rPr>
        <w:t xml:space="preserve">ны игры спортивные. Возможность </w:t>
      </w:r>
      <w:r w:rsidR="003B177E" w:rsidRPr="00510729">
        <w:rPr>
          <w:sz w:val="28"/>
          <w:szCs w:val="28"/>
        </w:rPr>
        <w:t>использовать для игры любую пло</w:t>
      </w:r>
      <w:r w:rsidRPr="00510729">
        <w:rPr>
          <w:sz w:val="28"/>
          <w:szCs w:val="28"/>
        </w:rPr>
        <w:t>щадку, а не только строго очерченное (по размерам) поле</w:t>
      </w:r>
      <w:r w:rsidR="003B177E" w:rsidRPr="00510729">
        <w:rPr>
          <w:sz w:val="28"/>
          <w:szCs w:val="28"/>
        </w:rPr>
        <w:t>,</w:t>
      </w:r>
      <w:r w:rsidRPr="00510729">
        <w:rPr>
          <w:sz w:val="28"/>
          <w:szCs w:val="28"/>
        </w:rPr>
        <w:t xml:space="preserve"> привлекает к подвижной игре всех ребят, независимо </w:t>
      </w:r>
      <w:r w:rsidR="003B177E" w:rsidRPr="00510729">
        <w:rPr>
          <w:sz w:val="28"/>
          <w:szCs w:val="28"/>
        </w:rPr>
        <w:t>от возраста, способностей и под</w:t>
      </w:r>
      <w:r w:rsidRPr="00510729">
        <w:rPr>
          <w:sz w:val="28"/>
          <w:szCs w:val="28"/>
        </w:rPr>
        <w:t>готовки. Вот почему подвижные игр</w:t>
      </w:r>
      <w:r w:rsidR="003B177E" w:rsidRPr="00510729">
        <w:rPr>
          <w:sz w:val="28"/>
          <w:szCs w:val="28"/>
        </w:rPr>
        <w:t>ы являются подлинно массовым, об</w:t>
      </w:r>
      <w:r w:rsidRPr="00510729">
        <w:rPr>
          <w:sz w:val="28"/>
          <w:szCs w:val="28"/>
        </w:rPr>
        <w:t xml:space="preserve">щедоступным средством физического и нравственного воспитания. </w:t>
      </w:r>
    </w:p>
    <w:p w:rsidR="00F303F8" w:rsidRPr="00510729" w:rsidRDefault="00F303F8" w:rsidP="00F303F8">
      <w:pPr>
        <w:pStyle w:val="Default"/>
        <w:rPr>
          <w:sz w:val="28"/>
          <w:szCs w:val="28"/>
        </w:rPr>
      </w:pPr>
      <w:r w:rsidRPr="00510729">
        <w:rPr>
          <w:sz w:val="28"/>
          <w:szCs w:val="28"/>
        </w:rPr>
        <w:lastRenderedPageBreak/>
        <w:t xml:space="preserve">Наблюдая за игрой, преподаватель не </w:t>
      </w:r>
      <w:r w:rsidR="003B177E" w:rsidRPr="00510729">
        <w:rPr>
          <w:sz w:val="28"/>
          <w:szCs w:val="28"/>
        </w:rPr>
        <w:t>должен быть назойливым на</w:t>
      </w:r>
      <w:r w:rsidRPr="00510729">
        <w:rPr>
          <w:sz w:val="28"/>
          <w:szCs w:val="28"/>
        </w:rPr>
        <w:t>ставником. Его задача сводится к на</w:t>
      </w:r>
      <w:r w:rsidR="003B177E" w:rsidRPr="00510729">
        <w:rPr>
          <w:sz w:val="28"/>
          <w:szCs w:val="28"/>
        </w:rPr>
        <w:t>блюдению, чтобы правила соблюда</w:t>
      </w:r>
      <w:r w:rsidRPr="00510729">
        <w:rPr>
          <w:sz w:val="28"/>
          <w:szCs w:val="28"/>
        </w:rPr>
        <w:t>лись одинаково всеми, и не унижалось достоинство отдельных игроков. Основными задачами физического вос</w:t>
      </w:r>
      <w:r w:rsidR="003B177E" w:rsidRPr="00510729">
        <w:rPr>
          <w:sz w:val="28"/>
          <w:szCs w:val="28"/>
        </w:rPr>
        <w:t>питания являются укрепление здо</w:t>
      </w:r>
      <w:r w:rsidRPr="00510729">
        <w:rPr>
          <w:sz w:val="28"/>
          <w:szCs w:val="28"/>
        </w:rPr>
        <w:t>ровья, содействие правильному развитию, обучение студентов жизненно необходимым двигательным навыкам,</w:t>
      </w:r>
      <w:r w:rsidR="00E8536D" w:rsidRPr="00510729">
        <w:rPr>
          <w:sz w:val="28"/>
          <w:szCs w:val="28"/>
        </w:rPr>
        <w:t xml:space="preserve"> воспитание физических и мораль</w:t>
      </w:r>
      <w:r w:rsidRPr="00510729">
        <w:rPr>
          <w:sz w:val="28"/>
          <w:szCs w:val="28"/>
        </w:rPr>
        <w:t xml:space="preserve">ных качеств. Решению этих задач активно содействует игра, выступая как средство и метод физического воспитания. </w:t>
      </w:r>
    </w:p>
    <w:p w:rsidR="00051C5D" w:rsidRDefault="0000150B" w:rsidP="003B177E">
      <w:pPr>
        <w:pStyle w:val="Default"/>
        <w:rPr>
          <w:rFonts w:eastAsia="Times New Roman"/>
          <w:sz w:val="28"/>
          <w:szCs w:val="28"/>
          <w:shd w:val="clear" w:color="auto" w:fill="FFFFFF"/>
          <w:lang w:val="en-US" w:eastAsia="ru-RU"/>
        </w:rPr>
      </w:pPr>
      <w:r w:rsidRPr="0051072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современном обществе проявляется противоречие между требованиями физической подготовленности детей и образом жизни. Возрастающий объем информации, постоянная модернизация учебных программ, широкое использование транспорта, других технических средств оказывают неблагоприятное воздействие на двигательную деятельность учащихся. </w:t>
      </w:r>
    </w:p>
    <w:p w:rsidR="00051C5D" w:rsidRDefault="00051C5D" w:rsidP="003B177E">
      <w:pPr>
        <w:pStyle w:val="Default"/>
        <w:rPr>
          <w:rFonts w:eastAsia="Times New Roman"/>
          <w:sz w:val="28"/>
          <w:szCs w:val="28"/>
          <w:shd w:val="clear" w:color="auto" w:fill="FFFFFF"/>
          <w:lang w:val="en-US" w:eastAsia="ru-RU"/>
        </w:rPr>
      </w:pPr>
    </w:p>
    <w:p w:rsidR="00051C5D" w:rsidRDefault="0000150B" w:rsidP="003B177E">
      <w:pPr>
        <w:pStyle w:val="Default"/>
        <w:rPr>
          <w:rFonts w:eastAsia="Times New Roman"/>
          <w:sz w:val="28"/>
          <w:szCs w:val="28"/>
          <w:shd w:val="clear" w:color="auto" w:fill="FFFFFF"/>
          <w:lang w:val="en-US" w:eastAsia="ru-RU"/>
        </w:rPr>
      </w:pPr>
      <w:bookmarkStart w:id="0" w:name="_GoBack"/>
      <w:bookmarkEnd w:id="0"/>
      <w:r w:rsidRPr="00510729">
        <w:rPr>
          <w:rFonts w:eastAsia="Times New Roman"/>
          <w:sz w:val="28"/>
          <w:szCs w:val="28"/>
          <w:shd w:val="clear" w:color="auto" w:fill="FFFFFF"/>
          <w:lang w:eastAsia="ru-RU"/>
        </w:rPr>
        <w:t>Естественные условия и обучение в школе ограничивают двигательную деятельность и не обеспечивают необходимого режима, позволяющего более значительно повысить результаты жизненно необходимых двигательных качеств. Поэтому возникает необходимость поиска наиболее целесообразных средств и методов повышения физической подготовленности учащихся, способствующих укреплению здоровья. </w:t>
      </w:r>
      <w:r w:rsidRPr="00510729">
        <w:rPr>
          <w:rFonts w:eastAsia="Times New Roman"/>
          <w:sz w:val="28"/>
          <w:szCs w:val="28"/>
          <w:lang w:eastAsia="ru-RU"/>
        </w:rPr>
        <w:br/>
      </w:r>
    </w:p>
    <w:p w:rsidR="003B177E" w:rsidRPr="00BE6BEA" w:rsidRDefault="003B177E" w:rsidP="003B177E">
      <w:pPr>
        <w:pStyle w:val="Default"/>
        <w:rPr>
          <w:b/>
          <w:bCs/>
          <w:sz w:val="28"/>
          <w:szCs w:val="28"/>
        </w:rPr>
      </w:pPr>
      <w:r w:rsidRPr="00510729">
        <w:rPr>
          <w:rFonts w:eastAsia="Times New Roman"/>
          <w:sz w:val="28"/>
          <w:szCs w:val="28"/>
          <w:shd w:val="clear" w:color="auto" w:fill="FFFFFF"/>
          <w:lang w:eastAsia="ru-RU"/>
        </w:rPr>
        <w:t>Школьный возраст является ответственным периодом жизни учащегося в формировании физического компонента здоровья и культурных навыков, обеспечивающих его укрепление, совершенствование и сохранение в будущем. Поэтому результатом физического воспитания школьников младших классов должны стать высокий уровень здоровья и формирование фундамента физической культуры будущего взрослого ч</w:t>
      </w:r>
      <w:r w:rsidR="0000150B" w:rsidRPr="00510729">
        <w:rPr>
          <w:rFonts w:eastAsia="Times New Roman"/>
          <w:sz w:val="28"/>
          <w:szCs w:val="28"/>
          <w:shd w:val="clear" w:color="auto" w:fill="FFFFFF"/>
          <w:lang w:eastAsia="ru-RU"/>
        </w:rPr>
        <w:t>еловека</w:t>
      </w:r>
      <w:r w:rsidRPr="00510729">
        <w:rPr>
          <w:rFonts w:eastAsia="Times New Roman"/>
          <w:sz w:val="28"/>
          <w:szCs w:val="28"/>
          <w:shd w:val="clear" w:color="auto" w:fill="FFFFFF"/>
          <w:lang w:eastAsia="ru-RU"/>
        </w:rPr>
        <w:t>. </w:t>
      </w:r>
    </w:p>
    <w:p w:rsidR="00BE6BEA" w:rsidRDefault="00BE6BEA" w:rsidP="00F303F8">
      <w:pPr>
        <w:pStyle w:val="Default"/>
        <w:rPr>
          <w:sz w:val="28"/>
          <w:szCs w:val="28"/>
        </w:rPr>
      </w:pPr>
    </w:p>
    <w:p w:rsidR="00F303F8" w:rsidRPr="00510729" w:rsidRDefault="00F303F8" w:rsidP="00F303F8">
      <w:pPr>
        <w:pStyle w:val="Default"/>
        <w:rPr>
          <w:sz w:val="28"/>
          <w:szCs w:val="28"/>
        </w:rPr>
      </w:pPr>
      <w:r w:rsidRPr="00510729">
        <w:rPr>
          <w:sz w:val="28"/>
          <w:szCs w:val="28"/>
        </w:rPr>
        <w:t>Подвижные игры широко используются как средство физического воспитания. Содержание игры составля</w:t>
      </w:r>
      <w:r w:rsidR="00E8536D" w:rsidRPr="00510729">
        <w:rPr>
          <w:sz w:val="28"/>
          <w:szCs w:val="28"/>
        </w:rPr>
        <w:t>ют сюжет и двигательная деятель</w:t>
      </w:r>
      <w:r w:rsidRPr="00510729">
        <w:rPr>
          <w:sz w:val="28"/>
          <w:szCs w:val="28"/>
        </w:rPr>
        <w:t xml:space="preserve">ность, ограниченная правилами. Один </w:t>
      </w:r>
      <w:r w:rsidR="00E8536D" w:rsidRPr="00510729">
        <w:rPr>
          <w:sz w:val="28"/>
          <w:szCs w:val="28"/>
        </w:rPr>
        <w:t>лишь перечень игр говорит о раз</w:t>
      </w:r>
      <w:r w:rsidRPr="00510729">
        <w:rPr>
          <w:sz w:val="28"/>
          <w:szCs w:val="28"/>
        </w:rPr>
        <w:t>нообразии сюжетов и соответствующих двигательны</w:t>
      </w:r>
      <w:r w:rsidR="00E8536D" w:rsidRPr="00510729">
        <w:rPr>
          <w:sz w:val="28"/>
          <w:szCs w:val="28"/>
        </w:rPr>
        <w:t>х действий, что при</w:t>
      </w:r>
      <w:r w:rsidRPr="00510729">
        <w:rPr>
          <w:sz w:val="28"/>
          <w:szCs w:val="28"/>
        </w:rPr>
        <w:t>влекает занимающихся, а преподавателям дает возможность выбора в управлении развития нужных качеств и навыков. Организация действий участников в подвижных играх представл</w:t>
      </w:r>
      <w:r w:rsidR="0000150B" w:rsidRPr="00510729">
        <w:rPr>
          <w:sz w:val="28"/>
          <w:szCs w:val="28"/>
        </w:rPr>
        <w:t xml:space="preserve">яет им творческую инициативу </w:t>
      </w:r>
      <w:proofErr w:type="gramStart"/>
      <w:r w:rsidR="0000150B" w:rsidRPr="00510729">
        <w:rPr>
          <w:sz w:val="28"/>
          <w:szCs w:val="28"/>
        </w:rPr>
        <w:t>в</w:t>
      </w:r>
      <w:proofErr w:type="gramEnd"/>
      <w:r w:rsidR="0000150B" w:rsidRPr="00510729">
        <w:rPr>
          <w:sz w:val="28"/>
          <w:szCs w:val="28"/>
        </w:rPr>
        <w:t xml:space="preserve"> </w:t>
      </w:r>
      <w:r w:rsidRPr="00510729">
        <w:rPr>
          <w:sz w:val="28"/>
          <w:szCs w:val="28"/>
        </w:rPr>
        <w:t xml:space="preserve"> </w:t>
      </w:r>
    </w:p>
    <w:p w:rsidR="00F303F8" w:rsidRPr="00510729" w:rsidRDefault="00F303F8" w:rsidP="00F303F8">
      <w:pPr>
        <w:pStyle w:val="Default"/>
        <w:pageBreakBefore/>
        <w:rPr>
          <w:sz w:val="28"/>
          <w:szCs w:val="28"/>
        </w:rPr>
      </w:pPr>
      <w:proofErr w:type="gramStart"/>
      <w:r w:rsidRPr="00510729">
        <w:rPr>
          <w:sz w:val="28"/>
          <w:szCs w:val="28"/>
        </w:rPr>
        <w:lastRenderedPageBreak/>
        <w:t>выборе</w:t>
      </w:r>
      <w:proofErr w:type="gramEnd"/>
      <w:r w:rsidRPr="00510729">
        <w:rPr>
          <w:sz w:val="28"/>
          <w:szCs w:val="28"/>
        </w:rPr>
        <w:t xml:space="preserve"> способов достижения цели. Игра привлекает еще и потому, что как объект информации она не представляет неопределенности. Процесс игры связан с приятными для </w:t>
      </w:r>
      <w:proofErr w:type="gramStart"/>
      <w:r w:rsidRPr="00510729">
        <w:rPr>
          <w:sz w:val="28"/>
          <w:szCs w:val="28"/>
        </w:rPr>
        <w:t>заним</w:t>
      </w:r>
      <w:r w:rsidR="00E8536D" w:rsidRPr="00510729">
        <w:rPr>
          <w:sz w:val="28"/>
          <w:szCs w:val="28"/>
        </w:rPr>
        <w:t>ающихся</w:t>
      </w:r>
      <w:proofErr w:type="gramEnd"/>
      <w:r w:rsidR="00E8536D" w:rsidRPr="00510729">
        <w:rPr>
          <w:sz w:val="28"/>
          <w:szCs w:val="28"/>
        </w:rPr>
        <w:t xml:space="preserve"> физическими и двигатель</w:t>
      </w:r>
      <w:r w:rsidRPr="00510729">
        <w:rPr>
          <w:sz w:val="28"/>
          <w:szCs w:val="28"/>
        </w:rPr>
        <w:t>ными действиями, в игр</w:t>
      </w:r>
      <w:r w:rsidR="0000150B" w:rsidRPr="00510729">
        <w:rPr>
          <w:sz w:val="28"/>
          <w:szCs w:val="28"/>
        </w:rPr>
        <w:t>е всегда заложен элемент нового</w:t>
      </w:r>
      <w:r w:rsidRPr="00510729">
        <w:rPr>
          <w:sz w:val="28"/>
          <w:szCs w:val="28"/>
        </w:rPr>
        <w:t xml:space="preserve">. Ведь одна и та же игра, даже периодически повторяемая, не похожа на предыдущие варианты, действия участников не идентичны. </w:t>
      </w:r>
    </w:p>
    <w:p w:rsidR="00F303F8" w:rsidRPr="00510729" w:rsidRDefault="00F303F8" w:rsidP="00F303F8">
      <w:pPr>
        <w:pStyle w:val="Default"/>
        <w:rPr>
          <w:sz w:val="28"/>
          <w:szCs w:val="28"/>
        </w:rPr>
      </w:pPr>
      <w:r w:rsidRPr="00510729">
        <w:rPr>
          <w:sz w:val="28"/>
          <w:szCs w:val="28"/>
        </w:rPr>
        <w:t>Игра реком</w:t>
      </w:r>
      <w:r w:rsidR="003B177E" w:rsidRPr="00510729">
        <w:rPr>
          <w:sz w:val="28"/>
          <w:szCs w:val="28"/>
        </w:rPr>
        <w:t>ендуется как эффективное средст</w:t>
      </w:r>
      <w:r w:rsidRPr="00510729">
        <w:rPr>
          <w:sz w:val="28"/>
          <w:szCs w:val="28"/>
        </w:rPr>
        <w:t>во освоения таких разделов, как легкая</w:t>
      </w:r>
      <w:r w:rsidR="003B177E" w:rsidRPr="00510729">
        <w:rPr>
          <w:sz w:val="28"/>
          <w:szCs w:val="28"/>
        </w:rPr>
        <w:t xml:space="preserve"> атлетика, лыжи, плавание, спор</w:t>
      </w:r>
      <w:r w:rsidRPr="00510729">
        <w:rPr>
          <w:sz w:val="28"/>
          <w:szCs w:val="28"/>
        </w:rPr>
        <w:t>тивные игры. Специально подобран</w:t>
      </w:r>
      <w:r w:rsidR="003B177E" w:rsidRPr="00510729">
        <w:rPr>
          <w:sz w:val="28"/>
          <w:szCs w:val="28"/>
        </w:rPr>
        <w:t>ные игры помогают воспитанию об</w:t>
      </w:r>
      <w:r w:rsidRPr="00510729">
        <w:rPr>
          <w:sz w:val="28"/>
          <w:szCs w:val="28"/>
        </w:rPr>
        <w:t xml:space="preserve">щей и скоростной выносливости, необходимой в кроссовом и спринтерском беге. </w:t>
      </w:r>
    </w:p>
    <w:p w:rsidR="00F303F8" w:rsidRPr="00510729" w:rsidRDefault="00F303F8" w:rsidP="00F303F8">
      <w:pPr>
        <w:pStyle w:val="Default"/>
        <w:rPr>
          <w:sz w:val="28"/>
          <w:szCs w:val="28"/>
        </w:rPr>
      </w:pPr>
      <w:r w:rsidRPr="00510729">
        <w:rPr>
          <w:sz w:val="28"/>
          <w:szCs w:val="28"/>
        </w:rPr>
        <w:t xml:space="preserve">Подвижные игры направлены на решение не только образовательных, но также воспитательных и оздоровительных задач. Это особенно важно, так как всех, кто причастен к педагогике, в последнее время беспокоит проблема гиподинамии. </w:t>
      </w:r>
    </w:p>
    <w:p w:rsidR="008750B4" w:rsidRPr="00510729" w:rsidRDefault="008750B4" w:rsidP="008750B4">
      <w:pPr>
        <w:pStyle w:val="Default"/>
        <w:rPr>
          <w:sz w:val="28"/>
          <w:szCs w:val="28"/>
        </w:rPr>
      </w:pPr>
      <w:r w:rsidRPr="00510729">
        <w:rPr>
          <w:sz w:val="28"/>
          <w:szCs w:val="28"/>
        </w:rPr>
        <w:t xml:space="preserve">Для развития качества быстроты следует подбирать игры, требующие мгновенных ответных реакций на зрительные, звуковые или тактильные сигналы. Эти игры должны включать в себя физические упражнения с периодическими ускорениями, внезапными остановками, стремительными рывками, мгновенными задержками, бегом на короткие дистанции в кротчайший срок и другими двигательными актами, направленными на сознательное и целеустремленное опережение соперника. </w:t>
      </w:r>
    </w:p>
    <w:p w:rsidR="008750B4" w:rsidRPr="00510729" w:rsidRDefault="008750B4" w:rsidP="008750B4">
      <w:pPr>
        <w:pStyle w:val="Default"/>
        <w:rPr>
          <w:sz w:val="28"/>
          <w:szCs w:val="28"/>
        </w:rPr>
      </w:pPr>
      <w:r w:rsidRPr="00510729">
        <w:rPr>
          <w:sz w:val="28"/>
          <w:szCs w:val="28"/>
        </w:rPr>
        <w:t xml:space="preserve">Для развития ловкости необходимо использовать игры, требующие проявления точной координации движений и быстрого согласования своих действий с партнерами по команде, обладания определенной физической сноровкой. </w:t>
      </w:r>
    </w:p>
    <w:p w:rsidR="003B177E" w:rsidRPr="00510729" w:rsidRDefault="008750B4" w:rsidP="003B177E">
      <w:pPr>
        <w:pStyle w:val="Default"/>
        <w:rPr>
          <w:rFonts w:eastAsia="Times New Roman"/>
          <w:sz w:val="28"/>
          <w:szCs w:val="28"/>
          <w:lang w:eastAsia="ru-RU"/>
        </w:rPr>
      </w:pPr>
      <w:r w:rsidRPr="00510729">
        <w:rPr>
          <w:sz w:val="28"/>
          <w:szCs w:val="28"/>
        </w:rPr>
        <w:t>Для развития выносливости надо на</w:t>
      </w:r>
      <w:r w:rsidR="003B177E" w:rsidRPr="00510729">
        <w:rPr>
          <w:sz w:val="28"/>
          <w:szCs w:val="28"/>
        </w:rPr>
        <w:t>ходить игры, связанные с заведо</w:t>
      </w:r>
      <w:r w:rsidRPr="00510729">
        <w:rPr>
          <w:sz w:val="28"/>
          <w:szCs w:val="28"/>
        </w:rPr>
        <w:t>мо большой затратой сил и энергии, с частыми повторениями составных двигательных операций или с продолжительной неп</w:t>
      </w:r>
      <w:r w:rsidR="003B177E" w:rsidRPr="00510729">
        <w:rPr>
          <w:sz w:val="28"/>
          <w:szCs w:val="28"/>
        </w:rPr>
        <w:t>рерывной двигатель</w:t>
      </w:r>
      <w:r w:rsidRPr="00510729">
        <w:rPr>
          <w:sz w:val="28"/>
          <w:szCs w:val="28"/>
        </w:rPr>
        <w:t xml:space="preserve">ной деятельностью, обусловленной правилами применяемой игры. </w:t>
      </w:r>
    </w:p>
    <w:p w:rsidR="00DD1709" w:rsidRDefault="009E665B" w:rsidP="00C920F4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современном обществе проявляется противоречие между требованиями физической подготовленности детей и образом жизни. Возрастающий объем информации, постоянная модернизация учебных программ, широкое использование транспорта, других технических средств оказывают неблагоприятное воздействие на двигательную деятельность учащихся. Естественные условия и обучение в школе ограничивают двигательную деятельность и не обеспечивают необходимого режима, позволяющего более значительно повысить результаты жизненно необходимых двигательных качеств. Поэтому возникает необходимость поиска наиболее целесообразных средств и методов повышения физической подготовле</w:t>
      </w:r>
      <w:r w:rsidR="00DD1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нности учащихся, способствующих </w:t>
      </w:r>
      <w:r w:rsidRPr="00BE6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укреплению здоровья. </w:t>
      </w:r>
      <w:r w:rsidR="00BE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1709" w:rsidRDefault="009E665B" w:rsidP="00DD1709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Подвижные игры как средство и метод физического воспитания широко применяются в школе на уроках и во внеклассных занятиях. В соответствии со школьными программами по физической культуре подвижные игры проводятся на уроках физкультуры в 1-8 классах в сочетании с гимнастикой, </w:t>
      </w:r>
      <w:r w:rsidRPr="00BE6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лёгкой атлетикой, спортивными играми, борьбой или лыжами. В играх на уроках физкультуры в отличие от других форм занятий главное внимание уделяется образовательной и оздоровительной стороне игры, а также воспитанию физических качеств. Методика проведения подвижных игр на уроках физкультуры специфична в связи с их кратковременностью и необходимостью сохранить соот</w:t>
      </w:r>
      <w:r w:rsidR="0000150B" w:rsidRPr="00BE6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ветствующую плотность урока. </w:t>
      </w:r>
      <w:r w:rsidRPr="00BE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6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Применение методики использования подвижных игр различной направленности на уроках физической культуры у учащихся младших классов позволит повысить уровень их физической подготовленности. </w:t>
      </w:r>
      <w:r w:rsidRPr="00BE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6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планировании системы уроков по физической культуре разрабатывается методика подбора подвижных игр для развития быстроты, ловкости, гибкости, выносливости. Данный подход с использованием рациональных методов обучения, несомненно, способствует развитию физических качеств младших школьников. Он дает возможность учащимся осваивать их перемещения в подвижных и спортивных играх, а также принимать нужные решения в игровой обстановке.</w:t>
      </w:r>
      <w:r w:rsidRPr="00BE6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6BEA" w:rsidRPr="00DD1709" w:rsidRDefault="00BE6BEA" w:rsidP="00BE6BEA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предусматривать некоторые отличия в содержании и форме подвижных игр для детей разных возрастных групп, а также умело отбирать их, исходя из конкретных условий. </w:t>
      </w:r>
      <w:r w:rsidRPr="00DD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детей младшего школьного возраста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7-9 лет преобладает предметно-образное мышление</w:t>
      </w:r>
      <w:proofErr w:type="gramStart"/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:. </w:t>
      </w:r>
      <w:proofErr w:type="gramEnd"/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игры детей 7-9</w:t>
      </w:r>
      <w:r w:rsidR="00DD1709"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строятся на непосредственном подражании явлениям, действиям из окружающей жизни. Но замысел, тематика этих игр по сравнению с играми дошкольников становятся богаче. Уровень развития речи маленьких школьников позволяет им дружно, в определенном ритме, согласовывая слова с движениями, произносить речитативы, требующиеся во многих играх, что доставляет детям большое удовольствие.</w:t>
      </w:r>
    </w:p>
    <w:p w:rsidR="00DD1709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Естественные способности памяти у детей этого возраста достаточно велики. Но дети лучше запечатлевают то, что интересно. Например, они хорошо запоминают удачные приемы движений из определенной игровой ситуации и творчески воспроизводят </w:t>
      </w:r>
      <w:r w:rsidR="00DD1709"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приемы в сходных ситуациях.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 возрасте 7-9 лет костно-связочный аппарат пластичен и гибок. Возрастные особенности маленьких школьников не допускают применения игр с переноской, передачей, перебрасыванием тяжелых предметов (набивных мячей) и перетягиванием. Не рекомендуются в этом возрасте игры, связанные с однообразными движениями и длительным сохранением статических положений тела.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7-9 лет улучшаются способности к ответным движениям на различные внешние раздражители. В тоже время способность к быстроте передвижения тела в пространстве формируется медленнее. </w:t>
      </w: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для них доступнее подвижные игры, требующие не столько предельно быстрого перемещения тела в пространстве ("Команда быстроногих"), сколько быстроты выполнения отдельных (одиночных) движений и двигательных реакций: игра с быстрой передачей мяча ("Гонка мячей"), с дополнительными заданиями на внезапные остановки, возобновление и изменение направления передвижения ("Салки").</w:t>
      </w:r>
    </w:p>
    <w:p w:rsidR="00BE6BEA" w:rsidRPr="00DD1709" w:rsidRDefault="00BE6BEA" w:rsidP="00DD1709">
      <w:pPr>
        <w:pStyle w:val="a3"/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детей среднего школьного возраста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10-11 лет развиваются способности к отвлеченному мышлению, сознательному </w:t>
      </w:r>
      <w:proofErr w:type="gramStart"/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движениями. Дальнейшее развитие речи детей позволяет им лучше ориентироваться в более сложных подвижных играх. Дети сами договариваются, как будут играть, согласованно распределяют между собой роли, с большим разбором составляют команды, примерно равные по силам; сообща устанавливают план действий, обмениваются замечаниями; обсуждают проведенную игру, делятся впечатлениями ("Мяч капитану", "Борьба за мяч").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детей 10-11 лет постепенно совершенствуется. Дети уже способны понимать главные задачи игровых действий, подчинять им второстепенные задания.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непроизвольным запоминанием </w:t>
      </w:r>
      <w:proofErr w:type="gramStart"/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</w:t>
      </w:r>
      <w:proofErr w:type="gramEnd"/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играх, с запоминанием по ассоциации 10-11летние школьники должны уже выполнять осознанную, волевую работу по запоминанию. Например ("Передача мячей в колоннах").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и форме большинства подвижных игр 10-11 летних школьников находит отражение формирование у детей чувства товарищества, коллективизма, ответственности за поступки, волевых и других положительных качеств поведения и черт характера.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10-11 лет соответствуют подвижные игры, которые создают условия для проявления быстроты ответных реакций и одновременно содействуют совершенствованию способностей к преодолению небольших расстояний в кратчайший срок (эстафета по полосе препятствий и т.п.).</w:t>
      </w:r>
    </w:p>
    <w:p w:rsidR="00BE6BEA" w:rsidRPr="00DD1709" w:rsidRDefault="00BE6BEA" w:rsidP="00DD1709">
      <w:pPr>
        <w:pStyle w:val="a3"/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подростков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и речь детей 12-14 лет становится более зрелыми. Сложные по содержанию и форме игры подростков (например, "Мяч капитану") требует расчетливого применения ряда ранее усвоенных двигательных умений и навыков в новых сочетаниях и комбинациях, при большей сложности игровых ситуаций.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 у подростков позволяет им заучивать многочисленные правила игр, запоминать наиболее целесообразные игровые приемы и действия.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Мышечная система продолжает развиваться, но ещё отстает от общего роста тела. Увеличивается относительная масса мышц и их сила. </w:t>
      </w: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Мышцы постепенно приспосабливаются к умеренным статическим нагрузкам, к значительным, но недолговременным напряжениям.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девочек-подростков подходят почти те же подвижные игры, что и для мальчиков. Однако девочки уступают мальчикам-сверстникам в играх, требующих быстроты движений, большого напряжения сил, сравнительно длительных интенсивных активных действий.</w:t>
      </w:r>
    </w:p>
    <w:p w:rsidR="00BE6BEA" w:rsidRPr="00DD1709" w:rsidRDefault="00BE6BEA" w:rsidP="00DD1709">
      <w:pPr>
        <w:pStyle w:val="a3"/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юношей и девушек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в старшем школьном возрасте помогают здоровому содержательному отдыху, укрепляют физические силы </w:t>
      </w:r>
      <w:proofErr w:type="gramStart"/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педагогически оправданном применении они способствуют развитию у 15-17 летних школьников целенаправленного восприятия, последовательности и логичности суждений, живости воображения, помогают проявлению волевой двигательной активности, интереса к занятиям спортом.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15-17 годам юноши и девушки обладают значительным опытом участия в разнообразных подвижных играх.</w:t>
      </w:r>
    </w:p>
    <w:p w:rsidR="00BE6BEA" w:rsidRPr="00DD1709" w:rsidRDefault="00BE6BEA" w:rsidP="00BE6BEA">
      <w:pPr>
        <w:pStyle w:val="a3"/>
        <w:numPr>
          <w:ilvl w:val="0"/>
          <w:numId w:val="6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физической культуры применение некоторых подвижных игр указывается программой в качестве вспомогательных упражнений: при изучении метания по легкой атлетике, волейболу, баскетболу.</w:t>
      </w:r>
    </w:p>
    <w:p w:rsidR="00BE6BEA" w:rsidRPr="00DD1709" w:rsidRDefault="00BE6BEA" w:rsidP="00BE6BEA">
      <w:pPr>
        <w:pStyle w:val="a3"/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D99594" w:themeColor="accent2" w:themeTint="99"/>
          <w:sz w:val="28"/>
          <w:szCs w:val="28"/>
          <w:lang w:eastAsia="ru-RU"/>
        </w:rPr>
      </w:pPr>
    </w:p>
    <w:p w:rsidR="00510729" w:rsidRPr="00510729" w:rsidRDefault="0000150B" w:rsidP="00510729">
      <w:pPr>
        <w:pStyle w:val="Default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510729">
        <w:rPr>
          <w:rFonts w:eastAsia="Times New Roman"/>
          <w:sz w:val="28"/>
          <w:szCs w:val="28"/>
          <w:shd w:val="clear" w:color="auto" w:fill="FFFFFF"/>
          <w:lang w:eastAsia="ru-RU"/>
        </w:rPr>
        <w:t>В</w:t>
      </w:r>
      <w:r w:rsidR="009E665B" w:rsidRPr="00510729">
        <w:rPr>
          <w:rFonts w:eastAsia="Times New Roman"/>
          <w:sz w:val="28"/>
          <w:szCs w:val="28"/>
          <w:shd w:val="clear" w:color="auto" w:fill="FFFFFF"/>
          <w:lang w:eastAsia="ru-RU"/>
        </w:rPr>
        <w:t>ажнейший результат игры – это радость и эмоциональный подъем детей. Игровые виды и действия требуют всего комплекса скоростных способностей от учащегося в связи с тем, что для стимулирования развития быстроты необходимо многократно повторять движения с максимальной скоростью, а также учитывать функциональные возможности учащегося.</w:t>
      </w:r>
      <w:r w:rsidR="003B177E" w:rsidRPr="00510729">
        <w:rPr>
          <w:rFonts w:eastAsia="Times New Roman"/>
          <w:sz w:val="28"/>
          <w:szCs w:val="28"/>
          <w:lang w:eastAsia="ru-RU"/>
        </w:rPr>
        <w:br/>
      </w:r>
      <w:r w:rsidR="009E665B" w:rsidRPr="00510729">
        <w:rPr>
          <w:rFonts w:eastAsia="Times New Roman"/>
          <w:sz w:val="28"/>
          <w:szCs w:val="28"/>
          <w:shd w:val="clear" w:color="auto" w:fill="FFFFFF"/>
          <w:lang w:eastAsia="ru-RU"/>
        </w:rPr>
        <w:t>Исходя из учета главных мотивов игровой деятельности и взаимоотношений играющих, игры можно разделить на три группы:</w:t>
      </w:r>
      <w:r w:rsidR="0051072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510729" w:rsidRPr="00510729">
        <w:rPr>
          <w:rFonts w:eastAsia="Times New Roman"/>
          <w:sz w:val="28"/>
          <w:szCs w:val="28"/>
          <w:lang w:eastAsia="ru-RU"/>
        </w:rPr>
        <w:t xml:space="preserve">некомандные, переходные  к </w:t>
      </w:r>
      <w:proofErr w:type="gramStart"/>
      <w:r w:rsidR="00510729" w:rsidRPr="00510729">
        <w:rPr>
          <w:rFonts w:eastAsia="Times New Roman"/>
          <w:sz w:val="28"/>
          <w:szCs w:val="28"/>
          <w:lang w:eastAsia="ru-RU"/>
        </w:rPr>
        <w:t>командным</w:t>
      </w:r>
      <w:proofErr w:type="gramEnd"/>
      <w:r w:rsidR="00510729" w:rsidRPr="00510729">
        <w:rPr>
          <w:rFonts w:eastAsia="Times New Roman"/>
          <w:sz w:val="28"/>
          <w:szCs w:val="28"/>
          <w:lang w:eastAsia="ru-RU"/>
        </w:rPr>
        <w:t>   и командные.</w:t>
      </w:r>
    </w:p>
    <w:p w:rsidR="00510729" w:rsidRPr="00510729" w:rsidRDefault="00510729" w:rsidP="00510729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простейших некомандных играх отсутствует необходимость добиваться  цели  общими  усилиями.  Каждый  играющий  действует независимо от других, подчиняясь только правилам игры.</w:t>
      </w:r>
    </w:p>
    <w:p w:rsidR="00510729" w:rsidRPr="00510729" w:rsidRDefault="00510729" w:rsidP="00510729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переходных </w:t>
      </w:r>
      <w:proofErr w:type="gramStart"/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командным играх появляются элементы согласования действий внутри отдельных групп играющих. Вначале участие действуют   самостоятельно,   но   по   мере   развития   сюжета   игры образуются группы, в которых при решении отдельных частных задач приходится действовать согласованно.</w:t>
      </w:r>
    </w:p>
    <w:p w:rsidR="00510729" w:rsidRPr="00510729" w:rsidRDefault="00510729" w:rsidP="00510729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командных играх  соревнование  проходит  между игровыми коллективами  (командами). Действия отдельных  участников здесь подчинены интересам всего коллектива. Поставленная цель достигается главным образом согласованными действиями </w:t>
      </w:r>
      <w:proofErr w:type="gramStart"/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определения результата игры необходимо судейство.</w:t>
      </w:r>
    </w:p>
    <w:p w:rsidR="009E665B" w:rsidRPr="00510729" w:rsidRDefault="009E665B" w:rsidP="008750B4">
      <w:pPr>
        <w:pStyle w:val="Default"/>
        <w:rPr>
          <w:rFonts w:eastAsia="Times New Roman"/>
          <w:sz w:val="28"/>
          <w:szCs w:val="28"/>
          <w:lang w:eastAsia="ru-RU"/>
        </w:rPr>
      </w:pPr>
      <w:r w:rsidRPr="00510729">
        <w:rPr>
          <w:rFonts w:eastAsia="Times New Roman"/>
          <w:sz w:val="28"/>
          <w:szCs w:val="28"/>
          <w:lang w:eastAsia="ru-RU"/>
        </w:rPr>
        <w:lastRenderedPageBreak/>
        <w:br/>
      </w:r>
    </w:p>
    <w:p w:rsidR="00DD1709" w:rsidRDefault="0000150B" w:rsidP="0000150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основу другой группировки игр положен принцип преимущественного их воздействия на воспитание двигательных качеств. </w:t>
      </w:r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Игры, направленные на развития скоростно - силовых качеств: «Попрыгунчики-воробушки»,  «Воробьи-вороны», «Перепрыгни ручеек», «Простые пятнашки», «Гонка мячей по кругу», «Охота на уток», «Мяч среднему».</w:t>
      </w:r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Игры, направленные на развитие координации:  </w:t>
      </w:r>
      <w:proofErr w:type="gramStart"/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«Передал мяч – беги»,  «Чье звено скорее соберется?»,   «Бери ленту»,  «Волк во рву»,  «Зоркий глаз»,  «Мяч над веревкой»,  «Передачи волейболистов»,  «Только снизу»,  «Бомбардиры», «По наземной мишени».</w:t>
      </w:r>
      <w:proofErr w:type="gramEnd"/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Игры, направленные на развитие скоростных качеств: «Перелет птиц», «Не давай мяч водящему», «Путешествие на корабле», «Ловля бабочек», «Вызов номеров», «Эстафета», «Черные и белые», «Волки и овцы».</w:t>
      </w:r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Игры, направление на развитие выносливости: «Рыбаки и рыбки», «Кто быстрей», «Перехват мяча», «</w:t>
      </w:r>
      <w:proofErr w:type="gramStart"/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Тигриный-бол</w:t>
      </w:r>
      <w:proofErr w:type="gramEnd"/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«Регби», «Футбол на спине», «Скачки», «С кочки на кочку».</w:t>
      </w:r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Игры, направленные на развитие силовых качеств: </w:t>
      </w:r>
      <w:proofErr w:type="gramStart"/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«Кто самый меткий», «Кто дальше отметит», «Кто дальше», «Толкание ядра», «Перетягивание», «Кто сильнее», «Удержись в круге», «На прорыв», « Крепче круг», «Ванька - встань-ка», «Бой петухов», «Бег на руках».</w:t>
      </w:r>
      <w:proofErr w:type="gramEnd"/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на развитие гибкости: «Кто быстрее передаст», «Кто быстрее», «Скамейка над головой», «Мостик и кошка».</w:t>
      </w:r>
    </w:p>
    <w:p w:rsidR="0000150B" w:rsidRPr="00DD1709" w:rsidRDefault="00DD1709" w:rsidP="0000150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подвижных игр в системе физического и спортивного воспитания огромна. Подвижная игра, как и любая другая, сопровождает человека все его детские годы, подвижные игры не только укрепляют здоровье и развивают организм, но они также являются средством культурно – нравственного воспитания и приобщения человека к обществу. Национальные подвижные игры прививают ребенку уважение к культурному наследию окружающего общества, подготавли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вают к выходу в большой мир. </w:t>
      </w: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подвижные игры выступают как эффективное средство развития физических качеств, способствующее сохранению здоровья школьников.</w:t>
      </w:r>
      <w:r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50B" w:rsidRPr="00DD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1709" w:rsidRDefault="009E665B" w:rsidP="009E66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BE6BEA" w:rsidRPr="00DD1709" w:rsidRDefault="009E665B" w:rsidP="009E665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5107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Список литературы:</w:t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Антроповой М.В. Под ред. Хрипковой Ф.Г., Антроповой М.В. Адаптация организма учащихся к учебным и физическим нагру</w:t>
      </w:r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зкам /- М.: Педагогика, 1982. </w:t>
      </w:r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Былеева</w:t>
      </w:r>
      <w:proofErr w:type="spellEnd"/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Л., Коротков И., Яковлев В. «Подвижные игры». Москва «Физкультура и спорт», 1984г.</w:t>
      </w:r>
    </w:p>
    <w:p w:rsidR="009E665B" w:rsidRPr="00BE6BEA" w:rsidRDefault="009E665B" w:rsidP="009E66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Васильков Г.А, Васильков В.Г. «От игры - к спорту». Москва «Физкультура и спорт», 1985г.</w:t>
      </w:r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Лях В.И. Координационные способности школьнико</w:t>
      </w:r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 - Мн.: Полымя, 1989. </w:t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Матвеев Л.П. Теория и методика физической культуры. - М.: Физкультура и спорт, 19</w:t>
      </w:r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91. </w:t>
      </w:r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Яковлев В.Г. Игры для детей. М.: Физ</w:t>
      </w:r>
      <w:r w:rsidR="00BE6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культура и спорт, 2006. </w:t>
      </w:r>
    </w:p>
    <w:p w:rsidR="003C735F" w:rsidRPr="00510729" w:rsidRDefault="003C735F">
      <w:pPr>
        <w:rPr>
          <w:rFonts w:ascii="Times New Roman" w:hAnsi="Times New Roman" w:cs="Times New Roman"/>
          <w:sz w:val="28"/>
          <w:szCs w:val="28"/>
        </w:rPr>
      </w:pPr>
    </w:p>
    <w:sectPr w:rsidR="003C735F" w:rsidRPr="0051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C95"/>
    <w:multiLevelType w:val="hybridMultilevel"/>
    <w:tmpl w:val="9904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7073"/>
    <w:multiLevelType w:val="multilevel"/>
    <w:tmpl w:val="734C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B4B84"/>
    <w:multiLevelType w:val="hybridMultilevel"/>
    <w:tmpl w:val="9904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267FB"/>
    <w:multiLevelType w:val="multilevel"/>
    <w:tmpl w:val="B876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C0B6E"/>
    <w:multiLevelType w:val="multilevel"/>
    <w:tmpl w:val="600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A7709"/>
    <w:multiLevelType w:val="multilevel"/>
    <w:tmpl w:val="B288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5B"/>
    <w:rsid w:val="0000150B"/>
    <w:rsid w:val="00051C5D"/>
    <w:rsid w:val="003B177E"/>
    <w:rsid w:val="003C735F"/>
    <w:rsid w:val="00510729"/>
    <w:rsid w:val="008750B4"/>
    <w:rsid w:val="009E665B"/>
    <w:rsid w:val="00BE6BEA"/>
    <w:rsid w:val="00C81A23"/>
    <w:rsid w:val="00C920F4"/>
    <w:rsid w:val="00DD1709"/>
    <w:rsid w:val="00E8536D"/>
    <w:rsid w:val="00F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5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6</cp:revision>
  <dcterms:created xsi:type="dcterms:W3CDTF">2013-11-10T16:31:00Z</dcterms:created>
  <dcterms:modified xsi:type="dcterms:W3CDTF">2013-11-10T18:16:00Z</dcterms:modified>
</cp:coreProperties>
</file>