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5A" w:rsidRPr="0008225A" w:rsidRDefault="0008225A" w:rsidP="0008225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 « Зимние игры и развлечения»</w:t>
      </w: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:rsidR="0008225A" w:rsidRPr="0008225A" w:rsidRDefault="0008225A" w:rsidP="0008225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Хорошо, если ребенок зимой находится на свежем воздухе до 4-5 часов в день. Нужно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постепенно приучать малыша выходить на улицу в любую погоду, все зависит </w:t>
      </w:r>
      <w:proofErr w:type="gramStart"/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gramEnd"/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самочувствия ребенка, степени его закаленности, подвижности, температуры воздуха, </w:t>
      </w:r>
      <w:proofErr w:type="gramStart"/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gramEnd"/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того, как он переносит мороз, ветер, влажность воздуха.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Вот несколько вариантов зимних игр, которые помогут ребенку не скучать и не мерзнуть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на прогулке, одновременно развивая у него ловкость, выносливость.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« Зайка беленький сидит »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В игре участвуют мама и ребенок. Мама читает стихотворение. Ребенок выполняет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движения, о которых она говорит.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Зайка беленький сидит </w:t>
      </w: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- малыш садится на корточки.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Он ушами шевелит </w:t>
      </w: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поднимает вверх руки и шевелит </w:t>
      </w:r>
      <w:proofErr w:type="gramStart"/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попеременно то</w:t>
      </w:r>
      <w:proofErr w:type="gramEnd"/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правой, то левой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ладошкой.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Зайке холодно стоять </w:t>
      </w: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- прижимает согнутые в локтях руки - получаются лапки зайца.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Зайка хочет погулять </w:t>
      </w: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- ребенок переступает с ноги на ногу, приседает.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Зайке холодно сидеть, </w:t>
      </w: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надо лапочки погреть - встает, потирает руки, топает ногами.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Зайка мишку увидал </w:t>
      </w: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- мама изображает медведя, рычит.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Зайка - прыг, и ускакал </w:t>
      </w: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- малыш старается ускакать от медведя.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« С кочки на кочку »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чертит на снегу круги диаметром 30- 40см. Расстояние между кругами 40- 50см.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Малыш выступает в роли лягушонка. Ему надо прыгать с кочки на кочку.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« Сбеги с горочки »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предлагает ребенку забраться на небольшую горку с пологим склоном, а потом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медленно сбежать вниз, к ней.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« Меткий стрелок »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Вместе с ребенком сделать куличики из снега, выстроить их в ряд, поместить друг </w:t>
      </w:r>
      <w:proofErr w:type="gramStart"/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друга. Научит лепить снежки, предложить снежком попасть в куличик.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« Барьеры »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лопатой собирает снег и превращает его в барьеры различной величины.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быстро перебирается через все барьеры, не задев их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 Ледяные дорожки </w:t>
      </w: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»Эта игра помогает ребенку удерживать равновесие на льду.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Выполняется с помощью взрослых.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« Следопыт »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идет по чистому снегу, стараясь делать шаги как можно меньше. Задача ребенка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идти по следам, попадая след в след.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Что пригодится на зимней прогулке: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Санки, ведерко, лопатка, формочки, два совка - для ребенка и для взрослого, машинка -</w:t>
      </w:r>
    </w:p>
    <w:p w:rsidR="0008225A" w:rsidRPr="0008225A" w:rsidRDefault="0008225A" w:rsidP="00082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самосвал, мячик, </w:t>
      </w:r>
      <w:proofErr w:type="spellStart"/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седушка</w:t>
      </w:r>
      <w:proofErr w:type="spellEnd"/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(удобный коврик для малыша - незаменим, если ребенок</w:t>
      </w:r>
      <w:proofErr w:type="gramEnd"/>
    </w:p>
    <w:p w:rsidR="0008225A" w:rsidRPr="0008225A" w:rsidRDefault="0008225A" w:rsidP="0008225A">
      <w:pPr>
        <w:rPr>
          <w:sz w:val="32"/>
          <w:szCs w:val="32"/>
        </w:rPr>
      </w:pPr>
      <w:r w:rsidRPr="0008225A">
        <w:rPr>
          <w:rFonts w:ascii="Times New Roman" w:eastAsia="Times New Roman" w:hAnsi="Times New Roman" w:cs="Times New Roman"/>
          <w:color w:val="000000"/>
          <w:sz w:val="32"/>
          <w:szCs w:val="32"/>
        </w:rPr>
        <w:t>захочет присесть или встать на колени).</w:t>
      </w:r>
    </w:p>
    <w:sectPr w:rsidR="0008225A" w:rsidRPr="0008225A" w:rsidSect="006E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225A"/>
    <w:rsid w:val="0008225A"/>
    <w:rsid w:val="006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>Romeo1994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2015-04-28T19:27:00Z</dcterms:created>
  <dcterms:modified xsi:type="dcterms:W3CDTF">2015-04-28T19:29:00Z</dcterms:modified>
</cp:coreProperties>
</file>