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EE" w:rsidRPr="00A458EE" w:rsidRDefault="00A458EE" w:rsidP="00A458EE">
      <w:pPr>
        <w:jc w:val="center"/>
        <w:rPr>
          <w:u w:val="single"/>
          <w:lang w:val="en-US"/>
        </w:rPr>
      </w:pPr>
      <w:r w:rsidRPr="00A458EE">
        <w:rPr>
          <w:u w:val="single"/>
          <w:lang w:val="en-US"/>
        </w:rPr>
        <w:t>ИГРЫ НА РАЗВИТИЕ ПАМЯТИ ДОШКОЛЬНИКОВ</w:t>
      </w:r>
    </w:p>
    <w:p w:rsidR="00A458EE" w:rsidRDefault="00A458EE" w:rsidP="00A458EE">
      <w:pPr>
        <w:rPr>
          <w:lang w:val="en-US"/>
        </w:rPr>
      </w:pPr>
    </w:p>
    <w:p w:rsidR="00A458EE" w:rsidRPr="00A458EE" w:rsidRDefault="00A458EE" w:rsidP="00A458EE">
      <w:r>
        <w:t>Память представляет собой комплекс процессов, с помощью которых человек воспринимает, запоминает, хранит и воспроизводит</w:t>
      </w:r>
      <w:r w:rsidRPr="00A458EE">
        <w:t xml:space="preserve"> </w:t>
      </w:r>
      <w:r>
        <w:t xml:space="preserve"> информацию</w:t>
      </w:r>
      <w:r w:rsidRPr="00A458EE">
        <w:t>. Память может быть зрительной, слуховой, эмоциональной, двигательной. Для дошкольного возраста наиболее развитой является непроизвольная память. В начале обучения преобладает механическая память. Дети запоминают материал за счет многократных повторений. В задачи обучения школьника должно входит формирование осмысленной логической памяти, которая улучшается за счет овладения различными вспомогательными средствами, приемами и способами запоминания и припоминания.</w:t>
      </w:r>
    </w:p>
    <w:p w:rsidR="00A458EE" w:rsidRDefault="00A458EE" w:rsidP="00A458EE">
      <w:pPr>
        <w:rPr>
          <w:lang w:val="en-US"/>
        </w:rPr>
      </w:pPr>
    </w:p>
    <w:p w:rsidR="00A458EE" w:rsidRPr="00A458EE" w:rsidRDefault="00A458EE" w:rsidP="00A458EE">
      <w:pPr>
        <w:jc w:val="center"/>
        <w:rPr>
          <w:u w:val="single"/>
        </w:rPr>
      </w:pPr>
      <w:r w:rsidRPr="00A458EE">
        <w:rPr>
          <w:u w:val="single"/>
        </w:rPr>
        <w:t>Игра "Фотоаппараты" - на развитие памяти и внимания.</w:t>
      </w:r>
    </w:p>
    <w:p w:rsidR="00A458EE" w:rsidRDefault="00A458EE" w:rsidP="00A458EE">
      <w:r>
        <w:t xml:space="preserve">   1-ый вариант: детям на секунду показывается карточка с любым изображением, </w:t>
      </w:r>
      <w:proofErr w:type="gramStart"/>
      <w:r>
        <w:t>должны</w:t>
      </w:r>
      <w:proofErr w:type="gramEnd"/>
      <w:r>
        <w:t xml:space="preserve"> как можно подробнее описать его.</w:t>
      </w:r>
    </w:p>
    <w:p w:rsidR="00A458EE" w:rsidRDefault="00A458EE" w:rsidP="00A458EE">
      <w:r>
        <w:t xml:space="preserve">   2-ой вариант: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</w:t>
      </w:r>
    </w:p>
    <w:p w:rsidR="00A458EE" w:rsidRDefault="00A458EE" w:rsidP="00A458EE">
      <w:r>
        <w:t xml:space="preserve">   3-ий вариант: на столе раскладываются любые предметы, игрушки и т.п. (в количестве не больше 7 штук для ребенка 5-6 лет, если ребенок младше, то число предметов должно быть меньше). Ребенку дается 30 секунд, чтобы запомнить, что и где лежит. Затем он отворачивается. Взрослый переставляет предметы, либо что-то убирает совсем или замещает на другой предмет. Ребенок должен определить, что изменилось.</w:t>
      </w:r>
    </w:p>
    <w:p w:rsidR="00A458EE" w:rsidRDefault="00A458EE" w:rsidP="00A458EE">
      <w:r>
        <w:t xml:space="preserve">   4-ый вариант: игра проводится с группой детей. Выбирается один человек, внешний вид которого дети должны запомнить. Затем он выходит из комнаты и что-то изменяет в своей внешности (взрослый может помогать ребенку). После чего он возвращается и дети должны найти отличие.</w:t>
      </w:r>
    </w:p>
    <w:p w:rsidR="00A458EE" w:rsidRDefault="00A458EE" w:rsidP="00A458EE">
      <w:pPr>
        <w:jc w:val="center"/>
        <w:rPr>
          <w:lang w:val="en-US"/>
        </w:rPr>
      </w:pPr>
    </w:p>
    <w:p w:rsidR="00A458EE" w:rsidRPr="00A458EE" w:rsidRDefault="00A458EE" w:rsidP="00A458EE">
      <w:pPr>
        <w:jc w:val="center"/>
        <w:rPr>
          <w:u w:val="single"/>
        </w:rPr>
      </w:pPr>
      <w:r w:rsidRPr="00A458EE">
        <w:rPr>
          <w:u w:val="single"/>
        </w:rPr>
        <w:t>Игра "Опиши соседа" - развитие памяти, внимания, наблюдательности.</w:t>
      </w:r>
    </w:p>
    <w:p w:rsidR="00A458EE" w:rsidRDefault="00A458EE" w:rsidP="00A458EE">
      <w:r>
        <w:t xml:space="preserve"> В принципе, описывать можно что угодно, а не только соседа. Игра удобна тем, что проводить ее с ребенком можно где угодно - на прогулке, дома. Можно устроить что-то типа соревнования. Вы вместе с ребенком выбираете знакомый вам обоим предмет, человека…все, что угодно. И нужно припомнить как можно больше отличительных его свойств, признаков. Называть можно по одному признаку, по очереди. Проигравшим считается тот, кто не сможет вспомнить что-нибудь об этом предмете, когда будет его очередь.</w:t>
      </w:r>
    </w:p>
    <w:p w:rsidR="00A458EE" w:rsidRDefault="00A458EE" w:rsidP="00A458EE">
      <w:pPr>
        <w:jc w:val="center"/>
        <w:rPr>
          <w:lang w:val="en-US"/>
        </w:rPr>
      </w:pPr>
    </w:p>
    <w:p w:rsidR="00A458EE" w:rsidRDefault="00A458EE" w:rsidP="00A458EE">
      <w:pPr>
        <w:jc w:val="center"/>
        <w:rPr>
          <w:lang w:val="en-US"/>
        </w:rPr>
      </w:pPr>
    </w:p>
    <w:p w:rsidR="00A458EE" w:rsidRDefault="00A458EE" w:rsidP="00A458EE">
      <w:pPr>
        <w:jc w:val="center"/>
        <w:rPr>
          <w:lang w:val="en-US"/>
        </w:rPr>
      </w:pPr>
    </w:p>
    <w:p w:rsidR="00A458EE" w:rsidRPr="00A458EE" w:rsidRDefault="00A458EE" w:rsidP="00A458EE">
      <w:pPr>
        <w:jc w:val="center"/>
        <w:rPr>
          <w:u w:val="single"/>
        </w:rPr>
      </w:pPr>
      <w:r w:rsidRPr="00A458EE">
        <w:rPr>
          <w:u w:val="single"/>
        </w:rPr>
        <w:lastRenderedPageBreak/>
        <w:t>Игра "Кукловод"</w:t>
      </w:r>
      <w:r w:rsidRPr="00A458EE">
        <w:rPr>
          <w:u w:val="single"/>
        </w:rPr>
        <w:t xml:space="preserve"> - развитие двигательной памяти</w:t>
      </w:r>
    </w:p>
    <w:p w:rsidR="00A458EE" w:rsidRDefault="00A458EE" w:rsidP="00A458EE">
      <w:r>
        <w:t>Вариант 1. Воспитатель</w:t>
      </w:r>
      <w:r w:rsidRPr="00A458EE">
        <w:t xml:space="preserve"> </w:t>
      </w:r>
      <w:proofErr w:type="gramStart"/>
      <w:r>
        <w:t>-"</w:t>
      </w:r>
      <w:proofErr w:type="gramEnd"/>
      <w:r>
        <w:t xml:space="preserve">кукловод"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 </w:t>
      </w:r>
    </w:p>
    <w:p w:rsidR="00A458EE" w:rsidRDefault="00A458EE" w:rsidP="00A458EE">
      <w:r>
        <w:t>Затем ребенку развязывают глаза и просят самостоятельно найти исходную точку маршрута и пройти его от начала до конца, вспоминая свои движения.</w:t>
      </w:r>
    </w:p>
    <w:p w:rsidR="00A458EE" w:rsidRDefault="00A458EE" w:rsidP="00A458EE">
      <w:r>
        <w:t xml:space="preserve"> Вариант 2. Дети могут делать такие упражнения парами: один человек - "кукловод", другой - "кукла".</w:t>
      </w:r>
    </w:p>
    <w:p w:rsidR="00A458EE" w:rsidRDefault="00A458EE" w:rsidP="00A458EE">
      <w:r>
        <w:t xml:space="preserve">      Вариант 3. Движения постепенно можно усложнять, увеличивая продолжительность маршрута и включая ряд несложных физкультурных упражнений: наклонить "куклу", согнуть руки, заставить присесть, сделать полный оборот через левое плечо и т. д.</w:t>
      </w:r>
    </w:p>
    <w:p w:rsidR="00A458EE" w:rsidRPr="00A458EE" w:rsidRDefault="00A458EE" w:rsidP="00A458EE">
      <w:r>
        <w:t xml:space="preserve">    </w:t>
      </w:r>
    </w:p>
    <w:p w:rsidR="00A458EE" w:rsidRPr="00A458EE" w:rsidRDefault="00A458EE" w:rsidP="00A458EE">
      <w:pPr>
        <w:jc w:val="center"/>
        <w:rPr>
          <w:u w:val="single"/>
          <w:lang w:val="en-US"/>
        </w:rPr>
      </w:pPr>
      <w:r w:rsidRPr="00A458EE">
        <w:rPr>
          <w:u w:val="single"/>
        </w:rPr>
        <w:t>Игра "Подарки"</w:t>
      </w:r>
    </w:p>
    <w:p w:rsidR="00A458EE" w:rsidRDefault="00A458EE" w:rsidP="00A458EE">
      <w:r>
        <w:t xml:space="preserve"> Одного из участников игры выбирают водящим.  Воспитатель: « Мы слышали, что вы отправляетесь в путешествие, - говорят ему, - и побываете в разных городах?»   Водящий  подтверждает это и спрашивает, не будет ли ему каких-либо поручений.  «Да, поручений будет много». Все играющие поочередно обращаются к нему с личными просьбами. Например, «Будете в Костроме, - говорит один, - загляните к моей бабушке. Передайте ей привет. Если от нее будет посылочка, не откажите в любезности прихватить с собой». Каждый называет тот или иной город и своего родственника или приятеля, к которому просит зайти. По условиям игры города называются общеизвестные, и начальные буквы в их названиях должны быть разные. Водящий - человек на редкость отзывчивый и, выслушав просьбы играющих, обещает все выполнить. Попрощавшись, он отправляется в свой далекий путь, то есть выходит из комнаты.  "Путешествие" водящего продолжаются не более 5 минут. Этого вполне достаточно, чтобы придумать, кому что привезти. Выбирая подарки, водящий руководствуется следующим правилом, нужно, чтобы название подарка начиналось с той же буквы, что и название города, откуда он привезен, а передать подарок нужно тому, кто этот город назвал. Так, например, назвавшему город Кострому можно привезти кошку или калоши и т.п., а племяннику от его дядюшки из Саратова - самовар, скажем, или свисток. Чем смешнее подарок, тем с большим удовольствием будет принят он играющими. Главная забота водящего, таким образом, состоит в том, чтобы твердо запомнить, кто </w:t>
      </w:r>
      <w:proofErr w:type="gramStart"/>
      <w:r>
        <w:t>из</w:t>
      </w:r>
      <w:proofErr w:type="gramEnd"/>
      <w:r>
        <w:t xml:space="preserve"> играющих какой город назвал, а подарок ему придумать - это дело несложное. "Путешествие" закончено. Все поздравляют водящего с благополучным возвращением. Начинается раздача подарков. Если же водящий ошибается, то играющий не примет у него подарка. Когда играет больше 5 человек, то одна ошибка в расчет не принимается. Но за две ошибки водящего </w:t>
      </w:r>
      <w:bookmarkStart w:id="0" w:name="_GoBack"/>
      <w:bookmarkEnd w:id="0"/>
      <w:r>
        <w:t>штрафуют: он снова собирает поручения и вторично отправляется в свое "дальнее путешествие".</w:t>
      </w:r>
    </w:p>
    <w:p w:rsidR="00A458EE" w:rsidRDefault="00A458EE" w:rsidP="00A458EE">
      <w:pPr>
        <w:rPr>
          <w:lang w:val="en-US"/>
        </w:rPr>
      </w:pPr>
    </w:p>
    <w:p w:rsidR="00A458EE" w:rsidRPr="00A458EE" w:rsidRDefault="00A458EE" w:rsidP="00A458EE">
      <w:pPr>
        <w:jc w:val="center"/>
        <w:rPr>
          <w:u w:val="single"/>
          <w:lang w:val="en-US"/>
        </w:rPr>
      </w:pPr>
      <w:r w:rsidRPr="00A458EE">
        <w:rPr>
          <w:u w:val="single"/>
        </w:rPr>
        <w:t>Игра "Пуговица"</w:t>
      </w:r>
    </w:p>
    <w:p w:rsidR="00A458EE" w:rsidRDefault="00A458EE" w:rsidP="00A458EE">
      <w:r>
        <w:t xml:space="preserve"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</w:t>
      </w:r>
      <w:r>
        <w:lastRenderedPageBreak/>
        <w:t xml:space="preserve">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</w:t>
      </w:r>
    </w:p>
    <w:p w:rsidR="00A458EE" w:rsidRDefault="00A458EE" w:rsidP="00A458EE">
      <w:r>
        <w:t>Чем больше в игре используется клеток и пуговиц, тем игра становится сложнее.</w:t>
      </w:r>
    </w:p>
    <w:p w:rsidR="0031241A" w:rsidRDefault="00A458EE" w:rsidP="00A458EE">
      <w:r>
        <w:t>Эту же игру можно использовать в работе на развитие памяти, пространственного восприятия и мышления. Приведенные выше  упражнения, рекомендуемых нами для занятий с детьми, имеющими низкий уровень развития памяти, входят в первую группу игр для развития памяти.</w:t>
      </w:r>
    </w:p>
    <w:sectPr w:rsidR="003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EE"/>
    <w:rsid w:val="00560073"/>
    <w:rsid w:val="00824389"/>
    <w:rsid w:val="00A458EE"/>
    <w:rsid w:val="00A71A3F"/>
    <w:rsid w:val="00B65963"/>
    <w:rsid w:val="00BB5BB4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2015-05-05T06:19:00Z</dcterms:created>
  <dcterms:modified xsi:type="dcterms:W3CDTF">2015-05-05T06:26:00Z</dcterms:modified>
</cp:coreProperties>
</file>