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CE" w:rsidRPr="008B4A39" w:rsidRDefault="00BD2ECE" w:rsidP="008B4A39">
      <w:pPr>
        <w:shd w:val="clear" w:color="auto" w:fill="F7F9FB"/>
        <w:spacing w:after="0" w:line="408" w:lineRule="atLeast"/>
        <w:outlineLvl w:val="1"/>
        <w:rPr>
          <w:rFonts w:ascii="Times New Roman" w:hAnsi="Times New Roman" w:cs="Times New Roman"/>
          <w:color w:val="940F04"/>
          <w:spacing w:val="15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940F04"/>
          <w:spacing w:val="15"/>
          <w:sz w:val="24"/>
          <w:szCs w:val="24"/>
          <w:lang w:eastAsia="ru-RU"/>
        </w:rPr>
        <w:t>Конспект занятия по математике для средней группы, тема «Путешествие в страну геометрических фигур»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outlineLvl w:val="2"/>
        <w:rPr>
          <w:rFonts w:ascii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Программное содержание: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Закреплять с детьми названия геометрических фигур.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Продолжать учить определять размеры геометрических фигур (большой-маленький, толстый-тонкий, узкий-широкий).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Повторить счет от 1 до 5, и обратно.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Учить по схеме конструировать предметы при помощи логических блоков Дьенеша.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outlineLvl w:val="2"/>
        <w:rPr>
          <w:rFonts w:ascii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Материалы и оборудование: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Игрушка «почтальон», посылка, геометрические фигуры, логические блоки Дьенеша, схемы, обручи.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outlineLvl w:val="2"/>
        <w:rPr>
          <w:rFonts w:ascii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Предварительная работа: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Беседа на тему «геометрические фигуры», счет в пределах 5 и обратно.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outlineLvl w:val="2"/>
        <w:rPr>
          <w:rFonts w:ascii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Индивидуальная работа: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Обратный счет.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outlineLvl w:val="1"/>
        <w:rPr>
          <w:rFonts w:ascii="Times New Roman" w:hAnsi="Times New Roman" w:cs="Times New Roman"/>
          <w:color w:val="940F04"/>
          <w:spacing w:val="15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940F04"/>
          <w:spacing w:val="15"/>
          <w:sz w:val="24"/>
          <w:szCs w:val="24"/>
          <w:lang w:eastAsia="ru-RU"/>
        </w:rPr>
        <w:t>Ход занятия: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Воспитатель: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Добрый день ребята. Сегодня у нас намечается очень интересное путешествие в страну геометрических фигур. А чтобы наше путешествие было интересным, я пригласила гостя.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(Воспроизведение шума мотороллера, стук в дверь).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Воспитатель: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К нам в гости приехал Почтальон, но не с пустыми руками, а с подарком. Хотите подарок?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Дети: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Да!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Воспитатель: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Замечательно. Но подарок надо заслужить. Подарок от почтальона можно получить только если вы выполните правильно все его задания. Готовы?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Дети: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Да!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Воспитатель: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Чтобы выполнить первое задание нужно разделиться по командам. Каждой команде я раздаю картинки-схемы и блоки Дьенеша, при помощи которых вы должны будете составить предмет, который поможет нам кприближении нашей цели.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Воспитатель: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Раз, два, три - начни! (Во время выполнения задания звучит музыка).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Почтальон: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(Воспроизводится речь почтальона). Молодцы! Вы замечательно выполнили это задание. Итак, какой предмет мы составили?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Дети: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Машины.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Воспитатель: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Правильно. С помощью этих машин мы поедем к следующему заданию. Садимся, приготовиться к старту.1-2-3-4-5,заводимся. Поехали (воспроизводится звук мотора автомобиля).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Воспитатель: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Стоп машины. Вот мы приехали к следующему заданию. Почтальон приготовил очень тяжелое задание. Я надеюсь, что вы справитесь с ним так же, как с первым.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Воспитатель: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На ковре лежат 3 обруча; красный, синий, зеленый. Внутри зеленого обруча выложены очень много геометрических фигур. Вам нужно разделить эти фигуры так, чтобы внутри красного обруча были большие и узкие фигуры, а внутри синего маленькие и толстые. Готовы? Начинаем!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Почтальон: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Я даже не предполагал, что вы такие дружные. Молодцы!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Воспитатель: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Ребятки, садимся в машины и возвращаемся обратно. (Раздаётся звук мотора).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Теперь я убедился, что вы достойны моего подарка. (Открывает коробку, но она не открывается). Не пойму, что-то коробка не открывается.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Вспомнил. Я ведь про загадки и забыл. Если угадаете мои загадки, то посылочка моя откроется.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outlineLvl w:val="2"/>
        <w:rPr>
          <w:rFonts w:ascii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Загадки про геометрические фигуры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А братишка мой, Сережа,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Математик и чертежник -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На столе у бабы Шуры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Чертит всякие...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(Фигуры)</w:t>
      </w:r>
    </w:p>
    <w:p w:rsidR="00BD2ECE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Три вершины тут видны,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Три угла, три стороны, -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bookmarkStart w:id="0" w:name="_GoBack"/>
      <w:bookmarkEnd w:id="0"/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Ну, пожалуй, и довольно! -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Что ты видишь? - ...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(Треугольник)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Нет углов у меня,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И похож на блюдце я,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На тарелку и на крышку,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На кольцо, на колесо.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Кто же я такой, друзья?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(Круг)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Не овал я и не круг,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Треугольнику я друг,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Прямоугольнику я брат,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Ведь зовут меня...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(Квадрат)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outlineLvl w:val="2"/>
        <w:rPr>
          <w:rFonts w:ascii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Подвижная игра «Повторяй за почтальоном»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Воспитатель проводит игру используя фигурку почтальона.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outlineLvl w:val="2"/>
        <w:rPr>
          <w:rFonts w:ascii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Физкультминутка «Наши ручки»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Руки кверху поднимаем,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А потом их отпускаем.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А потом их развернем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И к себе скорей прижмем.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А потом быстрей, быстрей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br/>
        <w:t>Хлопай, хлопай веселей.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Воспитатель: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Ну что почтальон, ты доволен детьми?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Почтальон: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Да. Молодцы. Давайте еще раз попробуем открыть. (Коробка открывается почтальон раздает подарки каждому ребенку).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Почтальон: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Ребятки, что то я загостился. Меня ждут. До скорой встречи.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Дети: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До свидания.</w:t>
      </w:r>
    </w:p>
    <w:p w:rsidR="00BD2ECE" w:rsidRPr="00681A96" w:rsidRDefault="00BD2ECE" w:rsidP="00567D40">
      <w:pPr>
        <w:shd w:val="clear" w:color="auto" w:fill="F7F9FB"/>
        <w:spacing w:after="0" w:line="408" w:lineRule="atLeast"/>
        <w:rPr>
          <w:rFonts w:ascii="Times New Roman" w:hAnsi="Times New Roman" w:cs="Times New Roman"/>
          <w:color w:val="2912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Воспитатель:</w:t>
      </w: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Вот и закончилось наше путешествие. Что вам понравилось? Чтобы вы забыли это путешествие я вам раздаю рисунки–схемы, чтобы вы с родителями могли сами составлять разные предметы.</w:t>
      </w:r>
    </w:p>
    <w:p w:rsidR="00BD2ECE" w:rsidRPr="00681A96" w:rsidRDefault="00BD2ECE" w:rsidP="00567D40">
      <w:pPr>
        <w:shd w:val="clear" w:color="auto" w:fill="274359"/>
        <w:spacing w:after="0" w:line="408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1A96">
        <w:rPr>
          <w:rFonts w:ascii="Times New Roman" w:hAnsi="Times New Roman" w:cs="Times New Roman"/>
          <w:color w:val="291200"/>
          <w:sz w:val="24"/>
          <w:szCs w:val="24"/>
          <w:lang w:eastAsia="ru-RU"/>
        </w:rPr>
        <w:t>,</w:t>
      </w:r>
    </w:p>
    <w:p w:rsidR="00BD2ECE" w:rsidRPr="00681A96" w:rsidRDefault="00BD2ECE">
      <w:pPr>
        <w:rPr>
          <w:rFonts w:ascii="Times New Roman" w:hAnsi="Times New Roman" w:cs="Times New Roman"/>
          <w:sz w:val="24"/>
          <w:szCs w:val="24"/>
        </w:rPr>
      </w:pPr>
    </w:p>
    <w:sectPr w:rsidR="00BD2ECE" w:rsidRPr="00681A96" w:rsidSect="0068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A33"/>
    <w:multiLevelType w:val="multilevel"/>
    <w:tmpl w:val="90D0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D4D72E1"/>
    <w:multiLevelType w:val="multilevel"/>
    <w:tmpl w:val="0ADC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D81AB4"/>
    <w:multiLevelType w:val="multilevel"/>
    <w:tmpl w:val="31F2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DE46C82"/>
    <w:multiLevelType w:val="multilevel"/>
    <w:tmpl w:val="0368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F901287"/>
    <w:multiLevelType w:val="multilevel"/>
    <w:tmpl w:val="0CC6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2AA64B2"/>
    <w:multiLevelType w:val="multilevel"/>
    <w:tmpl w:val="A33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D40"/>
    <w:rsid w:val="000C6F8D"/>
    <w:rsid w:val="003F5AE1"/>
    <w:rsid w:val="00567D40"/>
    <w:rsid w:val="00681A96"/>
    <w:rsid w:val="008B4A39"/>
    <w:rsid w:val="00921FD4"/>
    <w:rsid w:val="00B07AD8"/>
    <w:rsid w:val="00BD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8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6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0429">
              <w:marLeft w:val="-4800"/>
              <w:marRight w:val="0"/>
              <w:marTop w:val="0"/>
              <w:marBottom w:val="276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160433">
              <w:marLeft w:val="-20235"/>
              <w:marRight w:val="0"/>
              <w:marTop w:val="0"/>
              <w:marBottom w:val="276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BB89C"/>
                    <w:right w:val="none" w:sz="0" w:space="0" w:color="auto"/>
                  </w:divBdr>
                  <w:divsChild>
                    <w:div w:id="13401604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6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6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6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6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6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6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6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1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0431">
                  <w:marLeft w:val="5700"/>
                  <w:marRight w:val="450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4</Pages>
  <Words>566</Words>
  <Characters>3227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4</cp:revision>
  <dcterms:created xsi:type="dcterms:W3CDTF">2014-11-16T12:25:00Z</dcterms:created>
  <dcterms:modified xsi:type="dcterms:W3CDTF">2015-03-26T08:10:00Z</dcterms:modified>
</cp:coreProperties>
</file>