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6" w:rsidRPr="00922BCD" w:rsidRDefault="00980B62" w:rsidP="007F0A15">
      <w:pPr>
        <w:jc w:val="center"/>
        <w:rPr>
          <w:rFonts w:ascii="Times New Roman" w:hAnsi="Times New Roman" w:cs="Times New Roman"/>
          <w:sz w:val="48"/>
          <w:szCs w:val="48"/>
        </w:rPr>
      </w:pPr>
      <w:r w:rsidRPr="00922BCD">
        <w:rPr>
          <w:rFonts w:ascii="Times New Roman" w:hAnsi="Times New Roman" w:cs="Times New Roman"/>
          <w:sz w:val="48"/>
          <w:szCs w:val="48"/>
        </w:rPr>
        <w:t>«Загадочные палочки»</w:t>
      </w:r>
    </w:p>
    <w:p w:rsidR="00980B62" w:rsidRPr="00922BCD" w:rsidRDefault="00980B62">
      <w:pPr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Все специалисты, изучающие деятельность мозга, психику детей, отмечают стимулирующие влияние на них функцию руки.  И. П. Павлов придавал тактильным ощущениям большое значение, так как они несут в речевой центр мозга дополнительную энергию, способствующую его формированию. Чем совершение кора головного мозга, тем совершеннее речь, а значить и мышление. Современные разработки позволили ученым сделать вывод, что тренировка тонкой моторики пальцев рук оказывает положительное влияние на активность речи</w:t>
      </w:r>
      <w:r w:rsidR="00E66F70">
        <w:rPr>
          <w:rFonts w:ascii="Times New Roman" w:hAnsi="Times New Roman" w:cs="Times New Roman"/>
          <w:sz w:val="28"/>
          <w:szCs w:val="28"/>
        </w:rPr>
        <w:t xml:space="preserve">, мышления, </w:t>
      </w:r>
      <w:r w:rsidR="007A4ED0" w:rsidRPr="00922BCD">
        <w:rPr>
          <w:rFonts w:ascii="Times New Roman" w:hAnsi="Times New Roman" w:cs="Times New Roman"/>
          <w:sz w:val="28"/>
          <w:szCs w:val="28"/>
        </w:rPr>
        <w:t>формирование</w:t>
      </w:r>
      <w:r w:rsidRPr="00922BCD">
        <w:rPr>
          <w:rFonts w:ascii="Times New Roman" w:hAnsi="Times New Roman" w:cs="Times New Roman"/>
          <w:sz w:val="28"/>
          <w:szCs w:val="28"/>
        </w:rPr>
        <w:t xml:space="preserve"> навыка письма</w:t>
      </w:r>
      <w:r w:rsidR="007A4ED0" w:rsidRPr="00922BCD">
        <w:rPr>
          <w:rFonts w:ascii="Times New Roman" w:hAnsi="Times New Roman" w:cs="Times New Roman"/>
          <w:sz w:val="28"/>
          <w:szCs w:val="28"/>
        </w:rPr>
        <w:t>.</w:t>
      </w:r>
    </w:p>
    <w:p w:rsidR="007A4ED0" w:rsidRPr="00922BCD" w:rsidRDefault="007A4ED0">
      <w:pPr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Сегодня мы познакомимся и поиграем в игры со счетными палочками. В этих играх вашими помощниками станут обыкновенные счетные палочки, карандаши, спички, соломинки. Нехитрые задания помогут ребенку развить память, воображение, познакомят с геометрическими фигурами, научат ориентироваться в пространстве, упражняться в быстром счете.</w:t>
      </w:r>
      <w:r w:rsidR="007F0A15" w:rsidRPr="00922BCD">
        <w:rPr>
          <w:rFonts w:ascii="Times New Roman" w:hAnsi="Times New Roman" w:cs="Times New Roman"/>
          <w:sz w:val="28"/>
          <w:szCs w:val="28"/>
        </w:rPr>
        <w:t xml:space="preserve"> Составление фигурок из счетных палочек или спичек являются хорошим средством развития мелких мышц пальцев, предплечья и глазомера. Игровые упражнения данного направления предшествуют работе с буквами. Их можно проводить везде: дома, на даче, на улице.</w:t>
      </w:r>
    </w:p>
    <w:p w:rsidR="007F0A15" w:rsidRPr="00922BCD" w:rsidRDefault="007F0A1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F0A15" w:rsidRPr="00922BCD" w:rsidRDefault="007F0A1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Вышли палочки играть.</w:t>
      </w:r>
    </w:p>
    <w:p w:rsidR="007F0A15" w:rsidRPr="00922BCD" w:rsidRDefault="007F0A1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Их вслепую разложи,</w:t>
      </w:r>
    </w:p>
    <w:p w:rsidR="007F0A15" w:rsidRPr="00922BCD" w:rsidRDefault="007F0A1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Ловкость ручек покажи.</w:t>
      </w:r>
    </w:p>
    <w:p w:rsidR="007F0A15" w:rsidRPr="00922BCD" w:rsidRDefault="007F0A1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 xml:space="preserve">«Повтори фигуру». </w:t>
      </w:r>
      <w:r w:rsidR="00622465" w:rsidRPr="00922B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922BCD">
        <w:rPr>
          <w:rFonts w:ascii="Times New Roman" w:hAnsi="Times New Roman" w:cs="Times New Roman"/>
          <w:sz w:val="28"/>
          <w:szCs w:val="28"/>
        </w:rPr>
        <w:t>Взрослый выкладывает фигуру из палочек. Через минуту</w:t>
      </w:r>
      <w:r w:rsidR="00E66F70">
        <w:rPr>
          <w:rFonts w:ascii="Times New Roman" w:hAnsi="Times New Roman" w:cs="Times New Roman"/>
          <w:sz w:val="28"/>
          <w:szCs w:val="28"/>
        </w:rPr>
        <w:t xml:space="preserve"> (затем</w:t>
      </w:r>
      <w:r w:rsidR="00622465" w:rsidRPr="00922BCD">
        <w:rPr>
          <w:rFonts w:ascii="Times New Roman" w:hAnsi="Times New Roman" w:cs="Times New Roman"/>
          <w:sz w:val="28"/>
          <w:szCs w:val="28"/>
        </w:rPr>
        <w:t xml:space="preserve"> время можно сократить) фигура закрывается. Ребенок по памяти должен воспроизвести фигуру.</w:t>
      </w:r>
    </w:p>
    <w:p w:rsidR="00622465" w:rsidRPr="00922BCD" w:rsidRDefault="0062246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 xml:space="preserve">«Найди фигуры».                                </w:t>
      </w:r>
      <w:r w:rsidRPr="00922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Взрослый выкладывает геометрическую фигуру из пяти палочек, просить найти все треугольники, четырехугольники. Постепенно фигуры усложняются. Такая игра развивает логическое мышление, внимание, закрепляет знания геометрических фигур.</w:t>
      </w:r>
    </w:p>
    <w:p w:rsidR="00622465" w:rsidRPr="00922BCD" w:rsidRDefault="00622465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 xml:space="preserve">«Треугольники и квадраты».                                                                                        </w:t>
      </w:r>
      <w:r w:rsidRPr="00922BCD">
        <w:rPr>
          <w:rFonts w:ascii="Times New Roman" w:hAnsi="Times New Roman" w:cs="Times New Roman"/>
          <w:sz w:val="28"/>
          <w:szCs w:val="28"/>
        </w:rPr>
        <w:t>Взрослых предлагает ребенку выложить из 6 палочек домик, а затем переложить две палочки так, чтобы получился флажок.</w:t>
      </w:r>
    </w:p>
    <w:p w:rsidR="00622465" w:rsidRPr="00922BCD" w:rsidRDefault="00622465" w:rsidP="007F0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>«Разведчики».</w:t>
      </w:r>
    </w:p>
    <w:p w:rsidR="00622465" w:rsidRPr="00922BCD" w:rsidRDefault="0031350A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622465" w:rsidRPr="00922BCD">
        <w:rPr>
          <w:rFonts w:ascii="Times New Roman" w:hAnsi="Times New Roman" w:cs="Times New Roman"/>
          <w:sz w:val="28"/>
          <w:szCs w:val="28"/>
        </w:rPr>
        <w:t>казать детям маршрут</w:t>
      </w:r>
      <w:r w:rsidR="00922BCD">
        <w:rPr>
          <w:rFonts w:ascii="Times New Roman" w:hAnsi="Times New Roman" w:cs="Times New Roman"/>
          <w:sz w:val="28"/>
          <w:szCs w:val="28"/>
        </w:rPr>
        <w:t xml:space="preserve"> </w:t>
      </w:r>
      <w:r w:rsidR="00622465" w:rsidRPr="00922BCD">
        <w:rPr>
          <w:rFonts w:ascii="Times New Roman" w:hAnsi="Times New Roman" w:cs="Times New Roman"/>
          <w:sz w:val="28"/>
          <w:szCs w:val="28"/>
        </w:rPr>
        <w:t>(это может быть изогнутая линия</w:t>
      </w:r>
      <w:r w:rsidR="00E66F70">
        <w:rPr>
          <w:rFonts w:ascii="Times New Roman" w:hAnsi="Times New Roman" w:cs="Times New Roman"/>
          <w:sz w:val="28"/>
          <w:szCs w:val="28"/>
        </w:rPr>
        <w:t xml:space="preserve"> с изображением елочки, домика, любая геометрическая фигура</w:t>
      </w:r>
      <w:r w:rsidRPr="00922BCD">
        <w:rPr>
          <w:rFonts w:ascii="Times New Roman" w:hAnsi="Times New Roman" w:cs="Times New Roman"/>
          <w:sz w:val="28"/>
          <w:szCs w:val="28"/>
        </w:rPr>
        <w:t xml:space="preserve"> геометрической фигуры). Затем план закрыть. Предложить ребенку повторить маршрут.</w:t>
      </w:r>
    </w:p>
    <w:p w:rsidR="0031350A" w:rsidRPr="00922BCD" w:rsidRDefault="0031350A" w:rsidP="007F0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>«Картинка из палочек»</w:t>
      </w:r>
    </w:p>
    <w:p w:rsidR="0031350A" w:rsidRPr="00922BCD" w:rsidRDefault="0031350A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Первую картинку из палочек выложите вместе с ребенком, так чтобы ребенок заинтересовался. А затем пусть он сам проявит свою фантазию, вы можете только помочь, если ребенок затрудняется.</w:t>
      </w:r>
    </w:p>
    <w:p w:rsidR="0031350A" w:rsidRPr="00922BCD" w:rsidRDefault="0031350A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 xml:space="preserve">«Поймай палочку».          </w:t>
      </w:r>
      <w:r w:rsidRPr="00922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Предложите ребенку выполнить одновременно два задания поймать палочку и запомнить слово. Палочку нужно бросать вертикально и одновременно произносить слово. Ребенок должен ловить</w:t>
      </w:r>
      <w:r w:rsidR="004E14AF" w:rsidRPr="00922BCD">
        <w:rPr>
          <w:rFonts w:ascii="Times New Roman" w:hAnsi="Times New Roman" w:cs="Times New Roman"/>
          <w:sz w:val="28"/>
          <w:szCs w:val="28"/>
        </w:rPr>
        <w:t xml:space="preserve"> </w:t>
      </w:r>
      <w:r w:rsidRPr="00922BCD">
        <w:rPr>
          <w:rFonts w:ascii="Times New Roman" w:hAnsi="Times New Roman" w:cs="Times New Roman"/>
          <w:sz w:val="28"/>
          <w:szCs w:val="28"/>
        </w:rPr>
        <w:t>палочку при</w:t>
      </w:r>
      <w:r w:rsidR="004E14AF" w:rsidRPr="00922BCD">
        <w:rPr>
          <w:rFonts w:ascii="Times New Roman" w:hAnsi="Times New Roman" w:cs="Times New Roman"/>
          <w:sz w:val="28"/>
          <w:szCs w:val="28"/>
        </w:rPr>
        <w:t xml:space="preserve"> </w:t>
      </w:r>
      <w:r w:rsidRPr="00922BCD">
        <w:rPr>
          <w:rFonts w:ascii="Times New Roman" w:hAnsi="Times New Roman" w:cs="Times New Roman"/>
          <w:sz w:val="28"/>
          <w:szCs w:val="28"/>
        </w:rPr>
        <w:t>этом ладонь нельзя</w:t>
      </w:r>
      <w:r w:rsidR="004E14AF" w:rsidRPr="00922BCD">
        <w:rPr>
          <w:rFonts w:ascii="Times New Roman" w:hAnsi="Times New Roman" w:cs="Times New Roman"/>
          <w:sz w:val="28"/>
          <w:szCs w:val="28"/>
        </w:rPr>
        <w:t xml:space="preserve"> держать</w:t>
      </w:r>
      <w:r w:rsidR="00E66F70">
        <w:rPr>
          <w:rFonts w:ascii="Times New Roman" w:hAnsi="Times New Roman" w:cs="Times New Roman"/>
          <w:sz w:val="28"/>
          <w:szCs w:val="28"/>
        </w:rPr>
        <w:t xml:space="preserve"> </w:t>
      </w:r>
      <w:r w:rsidR="004E14AF" w:rsidRPr="00922BCD">
        <w:rPr>
          <w:rFonts w:ascii="Times New Roman" w:hAnsi="Times New Roman" w:cs="Times New Roman"/>
          <w:sz w:val="28"/>
          <w:szCs w:val="28"/>
        </w:rPr>
        <w:t>- снизу так будет слишком легко ловить.</w:t>
      </w:r>
    </w:p>
    <w:p w:rsidR="004E14AF" w:rsidRPr="00922BCD" w:rsidRDefault="004E14AF" w:rsidP="007F0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>«Разложи палочки»</w:t>
      </w:r>
    </w:p>
    <w:p w:rsidR="004E14AF" w:rsidRPr="00922BCD" w:rsidRDefault="004E14AF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Нужно как можно быстрей разложить палочки по коробочкам (по размеру, по материалу, по цвету), игру можно провести в форме соревнования.</w:t>
      </w:r>
    </w:p>
    <w:p w:rsidR="004E14AF" w:rsidRPr="00922BCD" w:rsidRDefault="004E14AF" w:rsidP="007F0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BCD">
        <w:rPr>
          <w:rFonts w:ascii="Times New Roman" w:hAnsi="Times New Roman" w:cs="Times New Roman"/>
          <w:b/>
          <w:sz w:val="28"/>
          <w:szCs w:val="28"/>
        </w:rPr>
        <w:t>«Колодец»</w:t>
      </w:r>
    </w:p>
    <w:p w:rsidR="004E14AF" w:rsidRPr="00922BCD" w:rsidRDefault="004E14AF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CD">
        <w:rPr>
          <w:rFonts w:ascii="Times New Roman" w:hAnsi="Times New Roman" w:cs="Times New Roman"/>
          <w:sz w:val="28"/>
          <w:szCs w:val="28"/>
        </w:rPr>
        <w:t>Вместе с ребенком постройте из спичек колодец, это упражнение требует терпение и большой выдержки. Посоревнуйтесь, у кого колодец будет выше, ровней.</w:t>
      </w:r>
    </w:p>
    <w:p w:rsidR="00622465" w:rsidRDefault="00622465" w:rsidP="007F0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E4" w:rsidRPr="00922BCD" w:rsidRDefault="00B12CE4" w:rsidP="007F0A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и развивайте. Желаем вам успеха!!!</w:t>
      </w:r>
      <w:bookmarkStart w:id="0" w:name="_GoBack"/>
      <w:bookmarkEnd w:id="0"/>
    </w:p>
    <w:sectPr w:rsidR="00B12CE4" w:rsidRPr="00922BCD" w:rsidSect="007C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B62"/>
    <w:rsid w:val="0031350A"/>
    <w:rsid w:val="004E14AF"/>
    <w:rsid w:val="00622465"/>
    <w:rsid w:val="007A4ED0"/>
    <w:rsid w:val="007C1A86"/>
    <w:rsid w:val="007F0A15"/>
    <w:rsid w:val="00922BCD"/>
    <w:rsid w:val="00980B62"/>
    <w:rsid w:val="00B12CE4"/>
    <w:rsid w:val="00E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2010-09-10T11:54:00Z</dcterms:created>
  <dcterms:modified xsi:type="dcterms:W3CDTF">2015-03-21T10:49:00Z</dcterms:modified>
</cp:coreProperties>
</file>