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8C" w:rsidRDefault="007C698C" w:rsidP="007C698C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интегрированного занятия во второй младшей группе</w:t>
      </w:r>
    </w:p>
    <w:p w:rsidR="007C698C" w:rsidRPr="000B36C7" w:rsidRDefault="007C698C" w:rsidP="007C698C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« Баю- баю, баю- баю, колыбель твою качаю».</w:t>
      </w:r>
    </w:p>
    <w:p w:rsidR="007C698C" w:rsidRDefault="007C698C" w:rsidP="00CA6A18">
      <w:pPr>
        <w:widowControl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698C" w:rsidRDefault="007C698C" w:rsidP="00CA6A18">
      <w:pPr>
        <w:widowControl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CA6A18">
        <w:rPr>
          <w:rFonts w:ascii="Times New Roman" w:eastAsia="Times New Roman" w:hAnsi="Times New Roman" w:cs="Times New Roman"/>
          <w:sz w:val="26"/>
          <w:szCs w:val="26"/>
        </w:rPr>
        <w:t>На игровой основе создать у детей атмосферу радости. Закреплять представление о знакомых предметах, знать их назначение. Формировать эмоциональную отзывчивость на музыкальные произведения, уметь различать веселую и грустную музыку.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Задачи образовательных областей: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b/>
          <w:bCs/>
          <w:sz w:val="26"/>
          <w:szCs w:val="26"/>
        </w:rPr>
        <w:t>Здоровье: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Развивать умение детей различать и называть органы чувств </w:t>
      </w: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CA6A18">
        <w:rPr>
          <w:rFonts w:ascii="Times New Roman" w:eastAsia="Times New Roman" w:hAnsi="Times New Roman" w:cs="Times New Roman"/>
          <w:sz w:val="26"/>
          <w:szCs w:val="26"/>
        </w:rPr>
        <w:t>глаза, рот, нос, уши), дать представление об их роли в организме и о том, как их беречь и ухаживать за ними.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bookmarkStart w:id="0" w:name="bookmark0"/>
      <w:r w:rsidRPr="00CA6A18"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культура:</w:t>
      </w:r>
      <w:bookmarkEnd w:id="0"/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Формировать умение сохранять правильную осанку в положении сидя, стоя. </w:t>
      </w:r>
      <w:r w:rsidRPr="00CA6A18"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Социализация: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Развивать эмоциональную отзывчивость, доброжелательность. Поощрять участие в совместных играх. Развивать интерес к различным видам игр.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bookmarkStart w:id="1" w:name="bookmark1"/>
      <w:r w:rsidRPr="00CA6A18">
        <w:rPr>
          <w:rFonts w:ascii="Times New Roman" w:eastAsia="Times New Roman" w:hAnsi="Times New Roman" w:cs="Times New Roman"/>
          <w:b/>
          <w:bCs/>
          <w:sz w:val="26"/>
          <w:szCs w:val="26"/>
        </w:rPr>
        <w:t>Познание:</w:t>
      </w:r>
      <w:bookmarkEnd w:id="1"/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Развивать умение ориентироваться в расположении частей своего тела. Учить детей аппликации. Побуждать к созданию вариантов украшения, добавляя другие детали.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bookmarkStart w:id="2" w:name="bookmark2"/>
      <w:r w:rsidRPr="00CA6A18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Коммуникация:</w:t>
      </w:r>
      <w:bookmarkEnd w:id="2"/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■Формировать</w:t>
      </w:r>
      <w:proofErr w:type="spell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умение отчетливо произносить слова и короткие фразы, говорить спокойно, с естественными интонациями.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bookmarkStart w:id="3" w:name="bookmark3"/>
      <w:r w:rsidRPr="00CA6A18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Музыка:</w:t>
      </w:r>
      <w:bookmarkEnd w:id="3"/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Развивать желание детей петь и допевать мелодии колыбельных песен на слог «баю-баю».</w:t>
      </w:r>
    </w:p>
    <w:p w:rsidR="00CA6A18" w:rsidRDefault="00CA6A18" w:rsidP="00CA6A18">
      <w:pPr>
        <w:pStyle w:val="30"/>
        <w:shd w:val="clear" w:color="auto" w:fill="auto"/>
        <w:spacing w:before="0" w:line="260" w:lineRule="exact"/>
        <w:jc w:val="center"/>
      </w:pPr>
      <w:r w:rsidRPr="00CA6A18">
        <w:rPr>
          <w:b/>
          <w:bCs/>
        </w:rPr>
        <w:t xml:space="preserve">Материал: </w:t>
      </w:r>
      <w:r w:rsidRPr="00CA6A18">
        <w:t>готовые бумажные куклы, колыбели белого цвета, заготовки для украшения, кисточки, клей, салфетки.</w:t>
      </w:r>
    </w:p>
    <w:p w:rsidR="00CA6A18" w:rsidRPr="00CA6A18" w:rsidRDefault="00CA6A18" w:rsidP="00CA6A18">
      <w:pPr>
        <w:rPr>
          <w:rFonts w:ascii="Times New Roman" w:eastAsia="Times New Roman" w:hAnsi="Times New Roman" w:cs="Times New Roman"/>
          <w:color w:val="auto"/>
        </w:rPr>
      </w:pPr>
      <w:r>
        <w:rPr>
          <w:b/>
          <w:bCs/>
          <w:sz w:val="25"/>
          <w:szCs w:val="25"/>
        </w:rPr>
        <w:t>Ход занятия:</w:t>
      </w:r>
      <w:r w:rsidRPr="00CA6A18">
        <w:rPr>
          <w:sz w:val="26"/>
          <w:szCs w:val="26"/>
        </w:rPr>
        <w:t xml:space="preserve"> </w:t>
      </w:r>
      <w:r w:rsidRPr="00CA6A18">
        <w:rPr>
          <w:rFonts w:ascii="Times New Roman" w:eastAsia="Times New Roman" w:hAnsi="Times New Roman" w:cs="Times New Roman"/>
          <w:sz w:val="26"/>
          <w:szCs w:val="26"/>
        </w:rPr>
        <w:t>Музыкальный руководитель: Ребята, хотите поиграть? Игра называется «</w:t>
      </w: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Бубнилка</w:t>
      </w:r>
      <w:proofErr w:type="spell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Pr="00CA6A18">
        <w:rPr>
          <w:rFonts w:ascii="Verdana" w:eastAsia="Times New Roman" w:hAnsi="Verdana" w:cs="Verdana"/>
          <w:i/>
          <w:iCs/>
        </w:rPr>
        <w:t>Я</w:t>
      </w:r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вам сейчас с закрытым ртом буду бубнить песенку, а вы угадайте, как она называется.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(«Бубнит» разные мелоди</w:t>
      </w: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марш, плясовую, колыбельную. </w:t>
      </w: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>Дети называют).</w:t>
      </w:r>
      <w:proofErr w:type="gram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- Молодцы, вы уже научились отличать колыбельные песни от других песенок. Только я никак не пойму, как вам это удается? Чем же отличаются колыбельные песни? Какие они?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(Ответы детей).</w:t>
      </w:r>
    </w:p>
    <w:p w:rsidR="00CA6A18" w:rsidRPr="00CA6A18" w:rsidRDefault="00CA6A18" w:rsidP="00CA6A18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Все вы сказали правильно: колыбельная песня исполняется перед сном, тихо, чтобы ребенок смог уснуть. Мама или бабушка поет ее ласково, нежно, покачивая при этом малыша на руках или колыбельке. </w:t>
      </w: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>И слова колыбельной очень добрые, нежные, ласковые: не «кот», а «котик», «</w:t>
      </w: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коток</w:t>
      </w:r>
      <w:proofErr w:type="spellEnd"/>
      <w:r w:rsidRPr="00CA6A18">
        <w:rPr>
          <w:rFonts w:ascii="Times New Roman" w:eastAsia="Times New Roman" w:hAnsi="Times New Roman" w:cs="Times New Roman"/>
          <w:sz w:val="26"/>
          <w:szCs w:val="26"/>
        </w:rPr>
        <w:t>»; не «зайцы», а «заинька»; не «сын», а «сыночек».</w:t>
      </w:r>
      <w:proofErr w:type="gramEnd"/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(Обращается к одной из девочек).</w:t>
      </w:r>
    </w:p>
    <w:p w:rsidR="00CA6A18" w:rsidRPr="00CA6A18" w:rsidRDefault="00CA6A18" w:rsidP="00CA6A18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Вот, Лиза, если мама тебе поет колыбельную, как она тебя называет?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 Обращается к другим детям, затем к воспитателю).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-А вас как мама называла?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lastRenderedPageBreak/>
        <w:t>Воспитатель: Когда я была маленькая, то мама меня называла «</w:t>
      </w: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Людочка</w:t>
      </w:r>
      <w:proofErr w:type="spellEnd"/>
      <w:r w:rsidRPr="00CA6A18"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Людушка</w:t>
      </w:r>
      <w:proofErr w:type="spellEnd"/>
      <w:r w:rsidRPr="00CA6A18">
        <w:rPr>
          <w:rFonts w:ascii="Times New Roman" w:eastAsia="Times New Roman" w:hAnsi="Times New Roman" w:cs="Times New Roman"/>
          <w:sz w:val="26"/>
          <w:szCs w:val="26"/>
        </w:rPr>
        <w:t>» и пела колыбельные песни. Вот у меня тоже есть доченька (показывает бумажную куклу) и я ей пою такую песенку: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Баю-баю-баюшок</w:t>
      </w:r>
      <w:proofErr w:type="spellEnd"/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proofErr w:type="gramEnd"/>
      <w:r w:rsidRPr="00CA6A18">
        <w:rPr>
          <w:rFonts w:ascii="Times New Roman" w:eastAsia="Times New Roman" w:hAnsi="Times New Roman" w:cs="Times New Roman"/>
          <w:sz w:val="26"/>
          <w:szCs w:val="26"/>
        </w:rPr>
        <w:t>яжет Таня на бочок,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На пуховую кровать,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И Танюша будет спать,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Колыбелечку</w:t>
      </w:r>
      <w:proofErr w:type="spell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качать</w:t>
      </w: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>.(</w:t>
      </w:r>
      <w:proofErr w:type="gramEnd"/>
      <w:r w:rsidRPr="00CA6A18">
        <w:rPr>
          <w:rFonts w:ascii="Times New Roman" w:eastAsia="Times New Roman" w:hAnsi="Times New Roman" w:cs="Times New Roman"/>
          <w:sz w:val="26"/>
          <w:szCs w:val="26"/>
        </w:rPr>
        <w:t>Кладет куклу в колыбель).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Музыкальный руководитель: Ой, ребята, а у нас здесь много деток, давайте их тоже уложим спать.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>(Раздает кукол.</w:t>
      </w:r>
      <w:proofErr w:type="gram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>Дети исполняют все вместе колыбельную песню).</w:t>
      </w:r>
      <w:proofErr w:type="gramEnd"/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Воспитатель: А теперь положите их в колыбельки. Только посмотрите, колыбельки не очень красивые. </w:t>
      </w: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Уложим-ка</w:t>
      </w:r>
      <w:proofErr w:type="spell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пока детушек на наш цветной платок. А колыбельки украсим, чтобы малышам снились добрые, красивые сны.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(Дети укладывают кукол и садятся за столы)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- А как можно украсить колыбельки?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(Ответы детей).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-У нас в </w:t>
      </w:r>
      <w:proofErr w:type="spellStart"/>
      <w:r w:rsidRPr="00CA6A18">
        <w:rPr>
          <w:rFonts w:ascii="Times New Roman" w:eastAsia="Times New Roman" w:hAnsi="Times New Roman" w:cs="Times New Roman"/>
          <w:sz w:val="26"/>
          <w:szCs w:val="26"/>
        </w:rPr>
        <w:t>розеточках</w:t>
      </w:r>
      <w:proofErr w:type="spell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есть и цветочки, и листочки, их можно наклеить на колыбельку.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(Во время практической части воспитатель помогает затрудняющимся детям напоминанием, советом, совместными действиями).</w:t>
      </w:r>
    </w:p>
    <w:p w:rsidR="00CA6A18" w:rsidRPr="00CA6A18" w:rsidRDefault="00CA6A18" w:rsidP="00CA6A18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Взгляните на колыбельки. Какие сны будут сниться вашим деткам в таких колыбельках?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 Ответы детей воспитатель обобщает).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-Правильно, добрые, цветные, сказочные.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Музыкальный руководитель: Каждая мама поет свою колыбельную песн</w:t>
      </w: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>ю-</w:t>
      </w:r>
      <w:proofErr w:type="gram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не похожую на другие. Давайте и мы с вами придумаем и споем колыбельные нашим деткам, чтобы они крепко спали в своих красивых колыбельках.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(Дети по желанию исполняют колыбельные и «укладывают» кукол.)</w:t>
      </w:r>
    </w:p>
    <w:p w:rsidR="00CA6A18" w:rsidRPr="00CA6A18" w:rsidRDefault="00CA6A18" w:rsidP="00CA6A18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Все уснули? Вот и хорошо. А есть еще колыбельные песни</w:t>
      </w:r>
      <w:proofErr w:type="gramStart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CA6A18">
        <w:rPr>
          <w:rFonts w:ascii="Times New Roman" w:eastAsia="Times New Roman" w:hAnsi="Times New Roman" w:cs="Times New Roman"/>
          <w:sz w:val="26"/>
          <w:szCs w:val="26"/>
        </w:rPr>
        <w:t xml:space="preserve"> которые сочинили дяди и тети для всех детей на свете. Их поют артисты на концертах и, конечно, ваши мамы. Сейчас мы послушаем « Колыбельную Медведицы» из мультипликационного фильма «Умка».</w:t>
      </w:r>
    </w:p>
    <w:p w:rsidR="00CA6A18" w:rsidRPr="00CA6A18" w:rsidRDefault="00CA6A18" w:rsidP="00CA6A18">
      <w:pPr>
        <w:widowControl/>
        <w:rPr>
          <w:rFonts w:ascii="Times New Roman" w:eastAsia="Times New Roman" w:hAnsi="Times New Roman" w:cs="Times New Roman"/>
          <w:color w:val="auto"/>
        </w:rPr>
      </w:pPr>
      <w:r w:rsidRPr="00CA6A18">
        <w:rPr>
          <w:rFonts w:ascii="Times New Roman" w:eastAsia="Times New Roman" w:hAnsi="Times New Roman" w:cs="Times New Roman"/>
          <w:sz w:val="26"/>
          <w:szCs w:val="26"/>
        </w:rPr>
        <w:t>Пусть наши детки отдыхают и им снятся добрые сны, а мы с вами тихонечко выйдем и не будем им мешать.</w:t>
      </w:r>
    </w:p>
    <w:p w:rsidR="00CA6A18" w:rsidRDefault="00CA6A18" w:rsidP="00CA6A18">
      <w:pPr>
        <w:pStyle w:val="30"/>
        <w:shd w:val="clear" w:color="auto" w:fill="auto"/>
        <w:spacing w:before="0" w:line="260" w:lineRule="exact"/>
        <w:jc w:val="center"/>
      </w:pPr>
    </w:p>
    <w:sectPr w:rsidR="00CA6A18" w:rsidSect="009B4C0F">
      <w:type w:val="continuous"/>
      <w:pgSz w:w="11909" w:h="16838"/>
      <w:pgMar w:top="1333" w:right="1298" w:bottom="1333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0A" w:rsidRDefault="0060330A" w:rsidP="009B4C0F">
      <w:r>
        <w:separator/>
      </w:r>
    </w:p>
  </w:endnote>
  <w:endnote w:type="continuationSeparator" w:id="0">
    <w:p w:rsidR="0060330A" w:rsidRDefault="0060330A" w:rsidP="009B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0A" w:rsidRDefault="0060330A"/>
  </w:footnote>
  <w:footnote w:type="continuationSeparator" w:id="0">
    <w:p w:rsidR="0060330A" w:rsidRDefault="006033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B4C0F"/>
    <w:rsid w:val="0060330A"/>
    <w:rsid w:val="007C698C"/>
    <w:rsid w:val="009B4C0F"/>
    <w:rsid w:val="00BC519D"/>
    <w:rsid w:val="00CA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C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C0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B4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9B4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9B4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9B4C0F"/>
    <w:pPr>
      <w:shd w:val="clear" w:color="auto" w:fill="FFFFFF"/>
      <w:spacing w:after="1980" w:line="610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rsid w:val="009B4C0F"/>
    <w:pPr>
      <w:shd w:val="clear" w:color="auto" w:fill="FFFFFF"/>
      <w:spacing w:before="1980" w:line="66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9B4C0F"/>
    <w:pPr>
      <w:shd w:val="clear" w:color="auto" w:fill="FFFFFF"/>
      <w:spacing w:before="2580" w:line="51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Юрьевна</dc:creator>
  <cp:lastModifiedBy>Admin</cp:lastModifiedBy>
  <cp:revision>3</cp:revision>
  <dcterms:created xsi:type="dcterms:W3CDTF">2014-03-27T06:11:00Z</dcterms:created>
  <dcterms:modified xsi:type="dcterms:W3CDTF">2014-02-13T19:42:00Z</dcterms:modified>
</cp:coreProperties>
</file>