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1A" w:rsidRPr="00BD3B3E" w:rsidRDefault="005E6E52" w:rsidP="005E6E52">
      <w:pPr>
        <w:rPr>
          <w:rFonts w:ascii="Times New Roman" w:hAnsi="Times New Roman" w:cs="Times New Roman"/>
          <w:b/>
          <w:sz w:val="36"/>
          <w:szCs w:val="36"/>
        </w:rPr>
      </w:pPr>
      <w:r w:rsidRPr="00BD3B3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Конспект</w:t>
      </w:r>
    </w:p>
    <w:p w:rsidR="00E5761E" w:rsidRPr="00A40DFE" w:rsidRDefault="005E6E52" w:rsidP="005E6E52">
      <w:pPr>
        <w:rPr>
          <w:rFonts w:ascii="Times New Roman" w:hAnsi="Times New Roman" w:cs="Times New Roman"/>
          <w:b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Группа: 2 младшая</w:t>
      </w:r>
      <w:r w:rsidR="00E5761E" w:rsidRPr="00A40DFE">
        <w:rPr>
          <w:rFonts w:ascii="Times New Roman" w:hAnsi="Times New Roman" w:cs="Times New Roman"/>
          <w:sz w:val="28"/>
          <w:szCs w:val="28"/>
        </w:rPr>
        <w:t xml:space="preserve">,  Воспитатель: </w:t>
      </w:r>
      <w:proofErr w:type="spellStart"/>
      <w:r w:rsidR="00E5761E" w:rsidRPr="00A40DFE">
        <w:rPr>
          <w:rFonts w:ascii="Times New Roman" w:hAnsi="Times New Roman" w:cs="Times New Roman"/>
          <w:sz w:val="28"/>
          <w:szCs w:val="28"/>
        </w:rPr>
        <w:t>Колячко</w:t>
      </w:r>
      <w:proofErr w:type="spellEnd"/>
      <w:r w:rsidR="00E5761E" w:rsidRPr="00A40DFE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5E6E52" w:rsidRPr="00A40DFE" w:rsidRDefault="00C160EF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Образовательная область: Художественно-эстетическое развитие</w:t>
      </w:r>
      <w:r w:rsidR="00BD3B3E" w:rsidRPr="00A40DFE">
        <w:rPr>
          <w:rFonts w:ascii="Times New Roman" w:hAnsi="Times New Roman" w:cs="Times New Roman"/>
          <w:sz w:val="28"/>
          <w:szCs w:val="28"/>
        </w:rPr>
        <w:t xml:space="preserve">  </w:t>
      </w:r>
      <w:r w:rsidR="0065270D" w:rsidRPr="00A40DFE">
        <w:rPr>
          <w:rFonts w:ascii="Times New Roman" w:hAnsi="Times New Roman" w:cs="Times New Roman"/>
          <w:sz w:val="28"/>
          <w:szCs w:val="28"/>
        </w:rPr>
        <w:t>(</w:t>
      </w:r>
      <w:r w:rsidR="00E5761E" w:rsidRPr="00A40DFE">
        <w:rPr>
          <w:rFonts w:ascii="Times New Roman" w:hAnsi="Times New Roman" w:cs="Times New Roman"/>
          <w:sz w:val="28"/>
          <w:szCs w:val="28"/>
        </w:rPr>
        <w:t>лепка-</w:t>
      </w:r>
      <w:proofErr w:type="spellStart"/>
      <w:r w:rsidRPr="00A40DF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40DFE">
        <w:rPr>
          <w:rFonts w:ascii="Times New Roman" w:hAnsi="Times New Roman" w:cs="Times New Roman"/>
          <w:sz w:val="28"/>
          <w:szCs w:val="28"/>
        </w:rPr>
        <w:t>)</w:t>
      </w:r>
      <w:r w:rsidR="00E5761E" w:rsidRPr="00A40DFE">
        <w:rPr>
          <w:rFonts w:ascii="Times New Roman" w:hAnsi="Times New Roman" w:cs="Times New Roman"/>
          <w:sz w:val="28"/>
          <w:szCs w:val="28"/>
        </w:rPr>
        <w:t>, коллективная работа</w:t>
      </w:r>
    </w:p>
    <w:p w:rsidR="00C160EF" w:rsidRPr="00A40DFE" w:rsidRDefault="00E5761E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Тема: «Золотые рыбки в аквариуме</w:t>
      </w:r>
      <w:r w:rsidR="00C160EF" w:rsidRPr="00A40DFE">
        <w:rPr>
          <w:rFonts w:ascii="Times New Roman" w:hAnsi="Times New Roman" w:cs="Times New Roman"/>
          <w:sz w:val="28"/>
          <w:szCs w:val="28"/>
        </w:rPr>
        <w:t>»</w:t>
      </w:r>
    </w:p>
    <w:p w:rsidR="00A15660" w:rsidRPr="00A40DFE" w:rsidRDefault="00C160EF" w:rsidP="00A15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C02B75" w:rsidRPr="00A40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0EF" w:rsidRPr="00A40DFE" w:rsidRDefault="00A15660" w:rsidP="00A15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 xml:space="preserve">    </w:t>
      </w:r>
      <w:r w:rsidR="004A6B32" w:rsidRPr="00A40DFE">
        <w:rPr>
          <w:rFonts w:ascii="Times New Roman" w:hAnsi="Times New Roman" w:cs="Times New Roman"/>
          <w:sz w:val="28"/>
          <w:szCs w:val="28"/>
        </w:rPr>
        <w:t>Продолжать</w:t>
      </w:r>
      <w:r w:rsidR="00C02B75" w:rsidRPr="00A40DFE">
        <w:rPr>
          <w:rFonts w:ascii="Times New Roman" w:hAnsi="Times New Roman" w:cs="Times New Roman"/>
          <w:sz w:val="28"/>
          <w:szCs w:val="28"/>
        </w:rPr>
        <w:t xml:space="preserve"> учить детей отрывать пластилин маленькими комочками</w:t>
      </w:r>
      <w:r w:rsidRPr="00A40DFE">
        <w:rPr>
          <w:rFonts w:ascii="Times New Roman" w:hAnsi="Times New Roman" w:cs="Times New Roman"/>
          <w:sz w:val="28"/>
          <w:szCs w:val="28"/>
        </w:rPr>
        <w:t xml:space="preserve"> от целого куска</w:t>
      </w:r>
      <w:r w:rsidR="00C02B75" w:rsidRPr="00A40DFE">
        <w:rPr>
          <w:rFonts w:ascii="Times New Roman" w:hAnsi="Times New Roman" w:cs="Times New Roman"/>
          <w:sz w:val="28"/>
          <w:szCs w:val="28"/>
        </w:rPr>
        <w:t>, наносить его на з</w:t>
      </w:r>
      <w:r w:rsidR="00E5761E" w:rsidRPr="00A40DFE">
        <w:rPr>
          <w:rFonts w:ascii="Times New Roman" w:hAnsi="Times New Roman" w:cs="Times New Roman"/>
          <w:sz w:val="28"/>
          <w:szCs w:val="28"/>
        </w:rPr>
        <w:t>аготовку</w:t>
      </w:r>
      <w:r w:rsidR="00EB26B6" w:rsidRPr="00A40DFE">
        <w:rPr>
          <w:rFonts w:ascii="Times New Roman" w:hAnsi="Times New Roman" w:cs="Times New Roman"/>
          <w:sz w:val="28"/>
          <w:szCs w:val="28"/>
        </w:rPr>
        <w:t xml:space="preserve"> по</w:t>
      </w:r>
      <w:r w:rsidR="00C02B75" w:rsidRPr="00A40DFE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5761E" w:rsidRPr="00A40DFE">
        <w:rPr>
          <w:rFonts w:ascii="Times New Roman" w:hAnsi="Times New Roman" w:cs="Times New Roman"/>
          <w:sz w:val="28"/>
          <w:szCs w:val="28"/>
        </w:rPr>
        <w:t>,</w:t>
      </w:r>
      <w:r w:rsidRPr="00A40DFE">
        <w:rPr>
          <w:rFonts w:ascii="Times New Roman" w:hAnsi="Times New Roman" w:cs="Times New Roman"/>
          <w:sz w:val="28"/>
          <w:szCs w:val="28"/>
        </w:rPr>
        <w:t xml:space="preserve"> передавая образ рыбки</w:t>
      </w:r>
      <w:r w:rsidR="00C02B75" w:rsidRPr="00A40DFE">
        <w:rPr>
          <w:rFonts w:ascii="Times New Roman" w:hAnsi="Times New Roman" w:cs="Times New Roman"/>
          <w:sz w:val="28"/>
          <w:szCs w:val="28"/>
        </w:rPr>
        <w:t>.</w:t>
      </w:r>
      <w:r w:rsidRPr="00A40DFE">
        <w:rPr>
          <w:rFonts w:ascii="Times New Roman" w:hAnsi="Times New Roman" w:cs="Times New Roman"/>
          <w:sz w:val="28"/>
          <w:szCs w:val="28"/>
        </w:rPr>
        <w:t xml:space="preserve"> Формировать умение украшать (золотую рыбку) используя блестящие украшения.</w:t>
      </w:r>
      <w:r w:rsidR="00C02B75" w:rsidRPr="00A40DFE"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E5761E" w:rsidRPr="00A40DFE">
        <w:rPr>
          <w:rFonts w:ascii="Times New Roman" w:hAnsi="Times New Roman" w:cs="Times New Roman"/>
          <w:sz w:val="28"/>
          <w:szCs w:val="28"/>
        </w:rPr>
        <w:t xml:space="preserve">объединять свои работы в </w:t>
      </w:r>
      <w:proofErr w:type="gramStart"/>
      <w:r w:rsidR="00E5761E" w:rsidRPr="00A40DFE">
        <w:rPr>
          <w:rFonts w:ascii="Times New Roman" w:hAnsi="Times New Roman" w:cs="Times New Roman"/>
          <w:sz w:val="28"/>
          <w:szCs w:val="28"/>
        </w:rPr>
        <w:t>коллективную</w:t>
      </w:r>
      <w:proofErr w:type="gramEnd"/>
      <w:r w:rsidR="00C02B75" w:rsidRPr="00A40DFE">
        <w:rPr>
          <w:rFonts w:ascii="Times New Roman" w:hAnsi="Times New Roman" w:cs="Times New Roman"/>
          <w:sz w:val="28"/>
          <w:szCs w:val="28"/>
        </w:rPr>
        <w:t>.</w:t>
      </w:r>
      <w:r w:rsidR="00EE53EA" w:rsidRPr="00A40DFE">
        <w:rPr>
          <w:rFonts w:ascii="Times New Roman" w:hAnsi="Times New Roman" w:cs="Times New Roman"/>
          <w:sz w:val="28"/>
          <w:szCs w:val="28"/>
        </w:rPr>
        <w:t xml:space="preserve"> Активизировать словарь новыми словами (аквариум, золотая рыбка, </w:t>
      </w:r>
      <w:r w:rsidR="00EB26B6" w:rsidRPr="00A40DFE">
        <w:rPr>
          <w:rFonts w:ascii="Times New Roman" w:hAnsi="Times New Roman" w:cs="Times New Roman"/>
          <w:sz w:val="28"/>
          <w:szCs w:val="28"/>
        </w:rPr>
        <w:t>чешуя,</w:t>
      </w:r>
      <w:r w:rsidR="00425AD2" w:rsidRPr="00A40DFE">
        <w:rPr>
          <w:rFonts w:ascii="Times New Roman" w:hAnsi="Times New Roman" w:cs="Times New Roman"/>
          <w:sz w:val="28"/>
          <w:szCs w:val="28"/>
        </w:rPr>
        <w:t xml:space="preserve"> </w:t>
      </w:r>
      <w:r w:rsidR="00EE53EA" w:rsidRPr="00A40DFE">
        <w:rPr>
          <w:rFonts w:ascii="Times New Roman" w:hAnsi="Times New Roman" w:cs="Times New Roman"/>
          <w:sz w:val="28"/>
          <w:szCs w:val="28"/>
        </w:rPr>
        <w:t>морские камушки)</w:t>
      </w:r>
      <w:r w:rsidR="00C02B75" w:rsidRPr="00A40DFE">
        <w:rPr>
          <w:rFonts w:ascii="Times New Roman" w:hAnsi="Times New Roman" w:cs="Times New Roman"/>
          <w:sz w:val="28"/>
          <w:szCs w:val="28"/>
        </w:rPr>
        <w:t xml:space="preserve">. </w:t>
      </w:r>
      <w:r w:rsidRPr="00A40DFE">
        <w:rPr>
          <w:rFonts w:ascii="Times New Roman" w:hAnsi="Times New Roman" w:cs="Times New Roman"/>
          <w:sz w:val="28"/>
          <w:szCs w:val="28"/>
        </w:rPr>
        <w:t>Воспитыват</w:t>
      </w:r>
      <w:r w:rsidR="00E5761E" w:rsidRPr="00A40DFE">
        <w:rPr>
          <w:rFonts w:ascii="Times New Roman" w:hAnsi="Times New Roman" w:cs="Times New Roman"/>
          <w:sz w:val="28"/>
          <w:szCs w:val="28"/>
        </w:rPr>
        <w:t>ь радостное настроение от лепной</w:t>
      </w:r>
      <w:r w:rsidRPr="00A40DF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160EF" w:rsidRPr="00A40DFE" w:rsidRDefault="00C160EF" w:rsidP="005E6E52">
      <w:pPr>
        <w:rPr>
          <w:rFonts w:ascii="Times New Roman" w:hAnsi="Times New Roman" w:cs="Times New Roman"/>
          <w:sz w:val="28"/>
          <w:szCs w:val="28"/>
        </w:rPr>
      </w:pPr>
    </w:p>
    <w:p w:rsidR="00A15660" w:rsidRPr="00A40DFE" w:rsidRDefault="00C160EF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160EF" w:rsidRPr="00A40DFE" w:rsidRDefault="00BD3B3E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1.</w:t>
      </w:r>
      <w:r w:rsidR="00053A5A" w:rsidRPr="00A40DFE">
        <w:rPr>
          <w:rFonts w:ascii="Times New Roman" w:hAnsi="Times New Roman" w:cs="Times New Roman"/>
          <w:sz w:val="28"/>
          <w:szCs w:val="28"/>
        </w:rPr>
        <w:t>К</w:t>
      </w:r>
      <w:r w:rsidRPr="00A40DFE">
        <w:rPr>
          <w:rFonts w:ascii="Times New Roman" w:hAnsi="Times New Roman" w:cs="Times New Roman"/>
          <w:sz w:val="28"/>
          <w:szCs w:val="28"/>
        </w:rPr>
        <w:t xml:space="preserve">артонные заготовки </w:t>
      </w:r>
      <w:r w:rsidR="00EE53EA" w:rsidRPr="00A40DFE">
        <w:rPr>
          <w:rFonts w:ascii="Times New Roman" w:hAnsi="Times New Roman" w:cs="Times New Roman"/>
          <w:sz w:val="28"/>
          <w:szCs w:val="28"/>
        </w:rPr>
        <w:t>(</w:t>
      </w:r>
      <w:r w:rsidRPr="00A40DFE">
        <w:rPr>
          <w:rFonts w:ascii="Times New Roman" w:hAnsi="Times New Roman" w:cs="Times New Roman"/>
          <w:sz w:val="28"/>
          <w:szCs w:val="28"/>
        </w:rPr>
        <w:t>формы рыбок</w:t>
      </w:r>
      <w:r w:rsidR="00EE53EA" w:rsidRPr="00A40DFE">
        <w:rPr>
          <w:rFonts w:ascii="Times New Roman" w:hAnsi="Times New Roman" w:cs="Times New Roman"/>
          <w:sz w:val="28"/>
          <w:szCs w:val="28"/>
        </w:rPr>
        <w:t>)</w:t>
      </w:r>
      <w:r w:rsidRPr="00A40DFE">
        <w:rPr>
          <w:rFonts w:ascii="Times New Roman" w:hAnsi="Times New Roman" w:cs="Times New Roman"/>
          <w:sz w:val="28"/>
          <w:szCs w:val="28"/>
        </w:rPr>
        <w:t>,</w:t>
      </w:r>
      <w:r w:rsidR="00A15660" w:rsidRPr="00A40DFE">
        <w:rPr>
          <w:rFonts w:ascii="Times New Roman" w:hAnsi="Times New Roman" w:cs="Times New Roman"/>
          <w:sz w:val="28"/>
          <w:szCs w:val="28"/>
        </w:rPr>
        <w:t xml:space="preserve"> пластилин,</w:t>
      </w:r>
      <w:r w:rsidR="00053A5A" w:rsidRPr="00A40DFE">
        <w:rPr>
          <w:rFonts w:ascii="Times New Roman" w:hAnsi="Times New Roman" w:cs="Times New Roman"/>
          <w:sz w:val="28"/>
          <w:szCs w:val="28"/>
        </w:rPr>
        <w:t xml:space="preserve"> блестящие украшения, стека, доска для работы, салфетки бумажные.</w:t>
      </w:r>
    </w:p>
    <w:p w:rsidR="00053A5A" w:rsidRPr="00A40DFE" w:rsidRDefault="00BD3B3E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2.</w:t>
      </w:r>
      <w:r w:rsidR="00663224" w:rsidRPr="00A40DFE">
        <w:rPr>
          <w:rFonts w:ascii="Times New Roman" w:hAnsi="Times New Roman" w:cs="Times New Roman"/>
          <w:sz w:val="28"/>
          <w:szCs w:val="28"/>
        </w:rPr>
        <w:t>У воспитателя модель</w:t>
      </w:r>
      <w:r w:rsidR="00053A5A" w:rsidRPr="00A40DFE">
        <w:rPr>
          <w:rFonts w:ascii="Times New Roman" w:hAnsi="Times New Roman" w:cs="Times New Roman"/>
          <w:sz w:val="28"/>
          <w:szCs w:val="28"/>
        </w:rPr>
        <w:t>, вы</w:t>
      </w:r>
      <w:r w:rsidR="00663224" w:rsidRPr="00A40DFE">
        <w:rPr>
          <w:rFonts w:ascii="Times New Roman" w:hAnsi="Times New Roman" w:cs="Times New Roman"/>
          <w:sz w:val="28"/>
          <w:szCs w:val="28"/>
        </w:rPr>
        <w:t>лепленного заранее</w:t>
      </w:r>
      <w:r w:rsidR="00053A5A" w:rsidRPr="00A40DFE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EB26B6" w:rsidRPr="00A40DFE">
        <w:rPr>
          <w:rFonts w:ascii="Times New Roman" w:hAnsi="Times New Roman" w:cs="Times New Roman"/>
          <w:sz w:val="28"/>
          <w:szCs w:val="28"/>
        </w:rPr>
        <w:t>а рыбки, с незаконченным украшением</w:t>
      </w:r>
      <w:r w:rsidR="00663224" w:rsidRPr="00A40DFE">
        <w:rPr>
          <w:rFonts w:ascii="Times New Roman" w:hAnsi="Times New Roman" w:cs="Times New Roman"/>
          <w:sz w:val="28"/>
          <w:szCs w:val="28"/>
        </w:rPr>
        <w:t>,</w:t>
      </w:r>
      <w:r w:rsidRPr="00A40DFE">
        <w:rPr>
          <w:rFonts w:ascii="Times New Roman" w:hAnsi="Times New Roman" w:cs="Times New Roman"/>
          <w:sz w:val="28"/>
          <w:szCs w:val="28"/>
        </w:rPr>
        <w:t xml:space="preserve"> </w:t>
      </w:r>
      <w:r w:rsidR="00053A5A" w:rsidRPr="00A40DFE">
        <w:rPr>
          <w:rFonts w:ascii="Times New Roman" w:hAnsi="Times New Roman" w:cs="Times New Roman"/>
          <w:sz w:val="28"/>
          <w:szCs w:val="28"/>
        </w:rPr>
        <w:t>для</w:t>
      </w:r>
      <w:r w:rsidR="00663224" w:rsidRPr="00A40DFE">
        <w:rPr>
          <w:rFonts w:ascii="Times New Roman" w:hAnsi="Times New Roman" w:cs="Times New Roman"/>
          <w:sz w:val="28"/>
          <w:szCs w:val="28"/>
        </w:rPr>
        <w:t xml:space="preserve"> показа нового способа, как украсить рыбку блёстками</w:t>
      </w:r>
      <w:r w:rsidR="00053A5A" w:rsidRPr="00A40DFE">
        <w:rPr>
          <w:rFonts w:ascii="Times New Roman" w:hAnsi="Times New Roman" w:cs="Times New Roman"/>
          <w:sz w:val="28"/>
          <w:szCs w:val="28"/>
        </w:rPr>
        <w:t>.</w:t>
      </w:r>
    </w:p>
    <w:p w:rsidR="00BD3B3E" w:rsidRPr="00A40DFE" w:rsidRDefault="00663224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 xml:space="preserve">3.Аудиозапись </w:t>
      </w:r>
      <w:r w:rsidR="00BD3B3E" w:rsidRPr="00A40DFE">
        <w:rPr>
          <w:rFonts w:ascii="Times New Roman" w:hAnsi="Times New Roman" w:cs="Times New Roman"/>
          <w:sz w:val="28"/>
          <w:szCs w:val="28"/>
        </w:rPr>
        <w:t>музыки</w:t>
      </w:r>
      <w:r w:rsidR="00EE53EA" w:rsidRPr="00A40DFE">
        <w:rPr>
          <w:rFonts w:ascii="Times New Roman" w:hAnsi="Times New Roman" w:cs="Times New Roman"/>
          <w:sz w:val="28"/>
          <w:szCs w:val="28"/>
        </w:rPr>
        <w:t>,</w:t>
      </w:r>
      <w:r w:rsidRPr="00A40DFE">
        <w:rPr>
          <w:rFonts w:ascii="Times New Roman" w:hAnsi="Times New Roman" w:cs="Times New Roman"/>
          <w:sz w:val="28"/>
          <w:szCs w:val="28"/>
        </w:rPr>
        <w:t xml:space="preserve"> из жанра современных детских песен</w:t>
      </w:r>
      <w:r w:rsidR="00EE53EA" w:rsidRPr="00A40DFE">
        <w:rPr>
          <w:rFonts w:ascii="Times New Roman" w:hAnsi="Times New Roman" w:cs="Times New Roman"/>
          <w:sz w:val="28"/>
          <w:szCs w:val="28"/>
        </w:rPr>
        <w:t>,</w:t>
      </w:r>
      <w:r w:rsidR="00BD3B3E" w:rsidRPr="00A40DFE">
        <w:rPr>
          <w:rFonts w:ascii="Times New Roman" w:hAnsi="Times New Roman" w:cs="Times New Roman"/>
          <w:sz w:val="28"/>
          <w:szCs w:val="28"/>
        </w:rPr>
        <w:t xml:space="preserve"> для сопровождения во время выполнения основной работы.</w:t>
      </w:r>
    </w:p>
    <w:p w:rsidR="00663224" w:rsidRPr="00A40DFE" w:rsidRDefault="00663224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 xml:space="preserve">4.Мультимедийная </w:t>
      </w:r>
      <w:proofErr w:type="spellStart"/>
      <w:r w:rsidRPr="00A40DF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40DFE">
        <w:rPr>
          <w:rFonts w:ascii="Times New Roman" w:hAnsi="Times New Roman" w:cs="Times New Roman"/>
          <w:sz w:val="28"/>
          <w:szCs w:val="28"/>
        </w:rPr>
        <w:t xml:space="preserve"> «</w:t>
      </w:r>
      <w:r w:rsidR="00EE53EA" w:rsidRPr="00A40DFE">
        <w:rPr>
          <w:rFonts w:ascii="Times New Roman" w:hAnsi="Times New Roman" w:cs="Times New Roman"/>
          <w:sz w:val="28"/>
          <w:szCs w:val="28"/>
        </w:rPr>
        <w:t>Золотая рыбка</w:t>
      </w:r>
      <w:r w:rsidRPr="00A40DFE">
        <w:rPr>
          <w:rFonts w:ascii="Times New Roman" w:hAnsi="Times New Roman" w:cs="Times New Roman"/>
          <w:sz w:val="28"/>
          <w:szCs w:val="28"/>
        </w:rPr>
        <w:t>»</w:t>
      </w:r>
    </w:p>
    <w:p w:rsidR="00663224" w:rsidRPr="00A40DFE" w:rsidRDefault="00663224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5. Карточка с пальчиковой гимнастикой «Рыбка»</w:t>
      </w:r>
    </w:p>
    <w:p w:rsidR="00C160EF" w:rsidRPr="00A40DFE" w:rsidRDefault="00BD3B3E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5270D" w:rsidRDefault="00BD3B3E" w:rsidP="005E6E52">
      <w:pPr>
        <w:rPr>
          <w:rFonts w:ascii="Times New Roman" w:hAnsi="Times New Roman" w:cs="Times New Roman"/>
          <w:sz w:val="28"/>
          <w:szCs w:val="28"/>
        </w:rPr>
      </w:pPr>
      <w:r w:rsidRPr="00A40DFE">
        <w:rPr>
          <w:rFonts w:ascii="Times New Roman" w:hAnsi="Times New Roman" w:cs="Times New Roman"/>
          <w:sz w:val="28"/>
          <w:szCs w:val="28"/>
        </w:rPr>
        <w:t xml:space="preserve">Рассматривание картинок и иллюстраций с изображением </w:t>
      </w:r>
      <w:r w:rsidR="005F40C5" w:rsidRPr="00A40DFE">
        <w:rPr>
          <w:rFonts w:ascii="Times New Roman" w:hAnsi="Times New Roman" w:cs="Times New Roman"/>
          <w:sz w:val="28"/>
          <w:szCs w:val="28"/>
        </w:rPr>
        <w:t xml:space="preserve">золотых </w:t>
      </w:r>
      <w:r w:rsidRPr="00A40DFE">
        <w:rPr>
          <w:rFonts w:ascii="Times New Roman" w:hAnsi="Times New Roman" w:cs="Times New Roman"/>
          <w:sz w:val="28"/>
          <w:szCs w:val="28"/>
        </w:rPr>
        <w:t>рыбок</w:t>
      </w:r>
      <w:r w:rsidR="00663224" w:rsidRPr="00A40DFE">
        <w:rPr>
          <w:rFonts w:ascii="Times New Roman" w:hAnsi="Times New Roman" w:cs="Times New Roman"/>
          <w:sz w:val="28"/>
          <w:szCs w:val="28"/>
        </w:rPr>
        <w:t>, аквариума с рыбками</w:t>
      </w:r>
      <w:r w:rsidRPr="00A40DFE">
        <w:rPr>
          <w:rFonts w:ascii="Times New Roman" w:hAnsi="Times New Roman" w:cs="Times New Roman"/>
          <w:sz w:val="28"/>
          <w:szCs w:val="28"/>
        </w:rPr>
        <w:t xml:space="preserve">. </w:t>
      </w:r>
      <w:r w:rsidR="00D37561" w:rsidRPr="00A40DFE">
        <w:rPr>
          <w:rFonts w:ascii="Times New Roman" w:hAnsi="Times New Roman" w:cs="Times New Roman"/>
          <w:sz w:val="28"/>
          <w:szCs w:val="28"/>
        </w:rPr>
        <w:t>Мультимедийный просмотр - н</w:t>
      </w:r>
      <w:r w:rsidRPr="00A40DFE">
        <w:rPr>
          <w:rFonts w:ascii="Times New Roman" w:hAnsi="Times New Roman" w:cs="Times New Roman"/>
          <w:sz w:val="28"/>
          <w:szCs w:val="28"/>
        </w:rPr>
        <w:t>аблюдение за</w:t>
      </w:r>
      <w:r w:rsidR="00663224" w:rsidRPr="00A40DFE">
        <w:rPr>
          <w:rFonts w:ascii="Times New Roman" w:hAnsi="Times New Roman" w:cs="Times New Roman"/>
          <w:sz w:val="28"/>
          <w:szCs w:val="28"/>
        </w:rPr>
        <w:t xml:space="preserve"> рыбками</w:t>
      </w:r>
      <w:r w:rsidR="00D37561" w:rsidRPr="00A40DFE">
        <w:rPr>
          <w:rFonts w:ascii="Times New Roman" w:hAnsi="Times New Roman" w:cs="Times New Roman"/>
          <w:sz w:val="28"/>
          <w:szCs w:val="28"/>
        </w:rPr>
        <w:t xml:space="preserve"> в аквариуме.</w:t>
      </w:r>
      <w:r w:rsidR="00663224" w:rsidRPr="00A40DFE">
        <w:rPr>
          <w:rFonts w:ascii="Times New Roman" w:hAnsi="Times New Roman" w:cs="Times New Roman"/>
          <w:sz w:val="28"/>
          <w:szCs w:val="28"/>
        </w:rPr>
        <w:t xml:space="preserve"> Раскраски с золотыми рыбками.</w:t>
      </w:r>
    </w:p>
    <w:p w:rsidR="00A40DFE" w:rsidRDefault="00A40DFE" w:rsidP="005E6E52">
      <w:pPr>
        <w:rPr>
          <w:rFonts w:ascii="Times New Roman" w:hAnsi="Times New Roman" w:cs="Times New Roman"/>
          <w:sz w:val="28"/>
          <w:szCs w:val="28"/>
        </w:rPr>
      </w:pPr>
    </w:p>
    <w:p w:rsidR="00A40DFE" w:rsidRDefault="00A40DFE" w:rsidP="005E6E52">
      <w:pPr>
        <w:rPr>
          <w:rFonts w:ascii="Times New Roman" w:hAnsi="Times New Roman" w:cs="Times New Roman"/>
          <w:sz w:val="28"/>
          <w:szCs w:val="28"/>
        </w:rPr>
      </w:pPr>
    </w:p>
    <w:p w:rsidR="00A40DFE" w:rsidRDefault="00A40DFE" w:rsidP="005E6E52">
      <w:pPr>
        <w:rPr>
          <w:rFonts w:ascii="Times New Roman" w:hAnsi="Times New Roman" w:cs="Times New Roman"/>
          <w:sz w:val="28"/>
          <w:szCs w:val="28"/>
        </w:rPr>
      </w:pPr>
    </w:p>
    <w:p w:rsidR="00A40DFE" w:rsidRPr="00A40DFE" w:rsidRDefault="00A40DFE" w:rsidP="005E6E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5835"/>
        <w:gridCol w:w="4076"/>
      </w:tblGrid>
      <w:tr w:rsidR="00EB26B6" w:rsidRPr="00A40DFE" w:rsidTr="00EB26B6">
        <w:trPr>
          <w:trHeight w:val="698"/>
        </w:trPr>
        <w:tc>
          <w:tcPr>
            <w:tcW w:w="580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35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4076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EB26B6" w:rsidRPr="00A40DFE" w:rsidTr="00EB26B6">
        <w:trPr>
          <w:trHeight w:val="3497"/>
        </w:trPr>
        <w:tc>
          <w:tcPr>
            <w:tcW w:w="580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835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EB26B6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AD2"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«Красивый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пакетик»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- предложить детям отгадать загадку, чтобы узнать, что там лежит.</w:t>
            </w:r>
          </w:p>
          <w:p w:rsidR="00E565FF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«Блещет в банке чистой,</w:t>
            </w:r>
          </w:p>
          <w:p w:rsidR="00E565FF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Спинкой золотистой» (рыбка)</w:t>
            </w:r>
          </w:p>
          <w:p w:rsidR="00E565FF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достать игрушку-рыбку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, рассмотреть её, вспомнить по вопросам характерные признаки строения рыбки:</w:t>
            </w:r>
          </w:p>
          <w:p w:rsidR="00E565FF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65FF" w:rsidRPr="00A40DFE">
              <w:rPr>
                <w:rFonts w:ascii="Times New Roman" w:hAnsi="Times New Roman" w:cs="Times New Roman"/>
                <w:sz w:val="28"/>
                <w:szCs w:val="28"/>
              </w:rPr>
              <w:t>Как зовут эту рыбку?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2.Как вы догадались? (похожа на тех, которых мы наблюдали)</w:t>
            </w:r>
          </w:p>
          <w:p w:rsidR="00320618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3.Что есть</w:t>
            </w:r>
            <w:r w:rsidR="00320618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у рыбки? (чешуя</w:t>
            </w:r>
            <w:r w:rsidR="00744E4B" w:rsidRPr="00A40DFE">
              <w:rPr>
                <w:rFonts w:ascii="Times New Roman" w:hAnsi="Times New Roman" w:cs="Times New Roman"/>
                <w:sz w:val="28"/>
                <w:szCs w:val="28"/>
              </w:rPr>
              <w:t>, хвост, плавники, голова, глаза</w:t>
            </w:r>
            <w:r w:rsidR="00320618" w:rsidRPr="00A40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поиграть в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пальчиковую игру «Рыбка» карт. №22</w:t>
            </w: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FF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FF" w:rsidRPr="00A40DFE" w:rsidRDefault="00E565F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выслушать ответы детей</w:t>
            </w: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дают свои ответы на поставленные вопросы-</w:t>
            </w:r>
          </w:p>
          <w:p w:rsidR="00744E4B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-отметить сходство по цвету, по строению тела, по плавникам-</w:t>
            </w: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-блестящая </w:t>
            </w:r>
            <w:r w:rsidR="003856AD" w:rsidRPr="00A40DFE">
              <w:rPr>
                <w:rFonts w:ascii="Times New Roman" w:hAnsi="Times New Roman" w:cs="Times New Roman"/>
                <w:sz w:val="28"/>
                <w:szCs w:val="28"/>
              </w:rPr>
              <w:t>чешуя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18" w:rsidRPr="00A40DFE" w:rsidRDefault="00320618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-2 раза-</w:t>
            </w:r>
          </w:p>
        </w:tc>
      </w:tr>
      <w:tr w:rsidR="00EB26B6" w:rsidRPr="00A40DFE" w:rsidTr="00EB26B6">
        <w:trPr>
          <w:trHeight w:val="7181"/>
        </w:trPr>
        <w:tc>
          <w:tcPr>
            <w:tcW w:w="580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5835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3032B9" w:rsidRPr="00A40DFE" w:rsidRDefault="003032B9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Обратить внимание детей на заготовку «аквариума»</w:t>
            </w:r>
          </w:p>
          <w:p w:rsidR="003032B9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-Что это?- (аквариум)-</w:t>
            </w:r>
          </w:p>
          <w:p w:rsidR="003032B9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-Что в нем есть?- (камешки, травка)-</w:t>
            </w:r>
          </w:p>
          <w:p w:rsidR="003032B9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-Чего в аквариуме не хватает?- (рыбок)-</w:t>
            </w:r>
          </w:p>
          <w:p w:rsidR="003032B9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Показать свою заготовку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, вспомнить с детьми, как правильно  выполнять работу</w:t>
            </w:r>
            <w:r w:rsidR="00744E4B" w:rsidRPr="00A40DFE">
              <w:rPr>
                <w:rFonts w:ascii="Times New Roman" w:hAnsi="Times New Roman" w:cs="Times New Roman"/>
                <w:sz w:val="28"/>
                <w:szCs w:val="28"/>
              </w:rPr>
              <w:t>, объяснить, что здесь надо наносить толстый слой пластилина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показать новый способ украшения рыбки «чешуёй»</w:t>
            </w:r>
            <w:r w:rsidR="00744E4B"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32B9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-предложить детям заготовки, </w:t>
            </w:r>
            <w:r w:rsidR="008B06BF" w:rsidRPr="00A40DFE">
              <w:rPr>
                <w:rFonts w:ascii="Times New Roman" w:hAnsi="Times New Roman" w:cs="Times New Roman"/>
                <w:sz w:val="28"/>
                <w:szCs w:val="28"/>
              </w:rPr>
              <w:t>для работы-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выполняется под музыкальное сопровождение-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-индивидуальная помощь детям-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Мультимедийная </w:t>
            </w:r>
            <w:proofErr w:type="spellStart"/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рыбка»</w:t>
            </w:r>
            <w:r w:rsidR="004A6B3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(после того, как пластилин будет нанесён на заготовку)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Предложить детям украсить рыбок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«чешуёй», пояснить, что бисер наносится только на тело рыбки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сопровождение-</w:t>
            </w: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032B9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B6" w:rsidRPr="00A40DFE" w:rsidRDefault="003032B9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 ответы детей на вопросы-</w:t>
            </w: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D2" w:rsidRPr="00A40DFE" w:rsidRDefault="00425AD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рассказывают, что надо отрывать пластилин маленькими кусочками и наносить его на картонную заготовку-</w:t>
            </w: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4B" w:rsidRPr="00A40DFE" w:rsidRDefault="00744E4B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-наносят кусочками пластилин на</w:t>
            </w:r>
            <w:r w:rsidR="008B06BF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картон-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</w:t>
            </w:r>
            <w:proofErr w:type="spell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BF" w:rsidRPr="00A40DFE" w:rsidRDefault="008B06BF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-ответы детей, куда не надо наносить украшение</w:t>
            </w:r>
            <w:r w:rsidR="004A6B3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 (на голову,  на хвост, на плавники)</w:t>
            </w:r>
          </w:p>
        </w:tc>
        <w:bookmarkStart w:id="0" w:name="_GoBack"/>
        <w:bookmarkEnd w:id="0"/>
      </w:tr>
      <w:tr w:rsidR="00EB26B6" w:rsidRPr="00A40DFE" w:rsidTr="00EB26B6">
        <w:trPr>
          <w:trHeight w:val="3067"/>
        </w:trPr>
        <w:tc>
          <w:tcPr>
            <w:tcW w:w="580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835" w:type="dxa"/>
          </w:tcPr>
          <w:p w:rsidR="00EB26B6" w:rsidRPr="00A40DFE" w:rsidRDefault="00EB26B6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Заключительная: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посмотрите, какие красивые рыбки у вас получились-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-давайте их пустим в наш аквариум-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-это рыбка Тани, это рыбка Матвея, а это рыбка Максима-</w:t>
            </w:r>
          </w:p>
          <w:p w:rsidR="00BA4482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-каждый сделал свою рыбку</w:t>
            </w:r>
            <w:r w:rsidR="00BA448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, а вместе у нас </w:t>
            </w:r>
            <w:r w:rsidR="00BA4482" w:rsidRPr="00A4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получилась дружная семья рыбок-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-похвалить детей за хорошую работу-</w:t>
            </w:r>
          </w:p>
          <w:p w:rsidR="00BA4482" w:rsidRPr="00A40DFE" w:rsidRDefault="0045135D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="00425AD2"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482"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5AD2"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482"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стихотворения: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«Стеклянный</w:t>
            </w:r>
            <w:r w:rsidR="0045135D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домик на окне, с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прозрачною водой,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5135D" w:rsidRPr="00A40DFE">
              <w:rPr>
                <w:rFonts w:ascii="Times New Roman" w:hAnsi="Times New Roman" w:cs="Times New Roman"/>
                <w:sz w:val="28"/>
                <w:szCs w:val="28"/>
              </w:rPr>
              <w:t>камнями и песком на дне и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с рыбкой золотой»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у меня в красив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ом пакете ещё, что-то лежит. Давайте посмотрим?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-достать из пакета конфеты-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1. –Что это такое? (конфеты)-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2. –Как вы думаете, почему здесь такие конфеты?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3. –посмотрите на конфеты и на наш аквариум, на что они похожи? - (морские камушки)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-правильно эти конфеты так и называются «морские камушки»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b/>
                <w:sz w:val="28"/>
                <w:szCs w:val="28"/>
              </w:rPr>
              <w:t>-угостить детей конфетами-</w:t>
            </w: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B6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оценивают свою работу и работы товарищей-</w:t>
            </w:r>
          </w:p>
          <w:p w:rsidR="00425AD2" w:rsidRPr="00A40DFE" w:rsidRDefault="00425AD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82" w:rsidRPr="00A40DFE" w:rsidRDefault="00BA448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-дети 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педагога 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приклеивают своих рыбок</w:t>
            </w:r>
            <w:r w:rsidR="00425AD2" w:rsidRPr="00A40DFE">
              <w:rPr>
                <w:rFonts w:ascii="Times New Roman" w:hAnsi="Times New Roman" w:cs="Times New Roman"/>
                <w:sz w:val="28"/>
                <w:szCs w:val="28"/>
              </w:rPr>
              <w:t xml:space="preserve"> в аквариуме</w:t>
            </w: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32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слушают стихотворение-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5D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-смотрят, что находится в пакете-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5D" w:rsidRPr="00A40DFE" w:rsidRDefault="004A6B3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-выслушать ответы детей-</w:t>
            </w: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5D" w:rsidRPr="00A40DFE" w:rsidRDefault="0045135D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пытаются дать логическое объяснение вопросам педагога-</w:t>
            </w:r>
          </w:p>
          <w:p w:rsidR="00425AD2" w:rsidRPr="00A40DFE" w:rsidRDefault="00425AD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D2" w:rsidRPr="00A40DFE" w:rsidRDefault="00425AD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D2" w:rsidRPr="00A40DFE" w:rsidRDefault="00425AD2" w:rsidP="005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FE">
              <w:rPr>
                <w:rFonts w:ascii="Times New Roman" w:hAnsi="Times New Roman" w:cs="Times New Roman"/>
                <w:sz w:val="28"/>
                <w:szCs w:val="28"/>
              </w:rPr>
              <w:t>-дети идут мыть руки и угощать конфетами друзей-</w:t>
            </w:r>
          </w:p>
        </w:tc>
      </w:tr>
    </w:tbl>
    <w:p w:rsidR="00EB26B6" w:rsidRDefault="00EB26B6" w:rsidP="005E6E52">
      <w:pPr>
        <w:rPr>
          <w:rFonts w:ascii="Times New Roman" w:hAnsi="Times New Roman" w:cs="Times New Roman"/>
          <w:sz w:val="32"/>
          <w:szCs w:val="32"/>
        </w:rPr>
      </w:pPr>
    </w:p>
    <w:sectPr w:rsidR="00EB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52"/>
    <w:rsid w:val="00053A5A"/>
    <w:rsid w:val="003032B9"/>
    <w:rsid w:val="00320618"/>
    <w:rsid w:val="003856AD"/>
    <w:rsid w:val="00425AD2"/>
    <w:rsid w:val="0045135D"/>
    <w:rsid w:val="004A6B32"/>
    <w:rsid w:val="005E6E52"/>
    <w:rsid w:val="005F40C5"/>
    <w:rsid w:val="0065270D"/>
    <w:rsid w:val="00663224"/>
    <w:rsid w:val="00744E4B"/>
    <w:rsid w:val="00894A1A"/>
    <w:rsid w:val="008B06BF"/>
    <w:rsid w:val="00A15660"/>
    <w:rsid w:val="00A1602A"/>
    <w:rsid w:val="00A40DFE"/>
    <w:rsid w:val="00BA4482"/>
    <w:rsid w:val="00BD3B3E"/>
    <w:rsid w:val="00C02B75"/>
    <w:rsid w:val="00C160EF"/>
    <w:rsid w:val="00D37561"/>
    <w:rsid w:val="00E148B4"/>
    <w:rsid w:val="00E565FF"/>
    <w:rsid w:val="00E5761E"/>
    <w:rsid w:val="00EB26B6"/>
    <w:rsid w:val="00ED32EB"/>
    <w:rsid w:val="00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2014-02-24T05:15:00Z</cp:lastPrinted>
  <dcterms:created xsi:type="dcterms:W3CDTF">2014-02-19T10:59:00Z</dcterms:created>
  <dcterms:modified xsi:type="dcterms:W3CDTF">2014-02-24T05:15:00Z</dcterms:modified>
</cp:coreProperties>
</file>