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41" w:rsidRDefault="00403841" w:rsidP="004038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занятие по развитию слуха и речи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</w:t>
      </w:r>
      <w:r>
        <w:rPr>
          <w:rFonts w:ascii="Times New Roman" w:hAnsi="Times New Roman" w:cs="Times New Roman"/>
          <w:sz w:val="28"/>
          <w:szCs w:val="28"/>
        </w:rPr>
        <w:t>Осенние изменения в природе»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Развивать слуховое восприятие и речь учащихся;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Учить  дифференцировать  звуки  М-П, М-Б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Корректировать  речь 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Расширять  словарь  учащихся  по 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Воспитывать любовь и бережное отношение к природе.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Развивать творческие способности.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 осень, осенние месяцы: сентябрь, октябрь, ноябрь; холодно, пасмурно, сыро; ветер: дует, воет, гнет деревья; дождь: идет, капает, моросит, барабанит; листья: желтеют, опадают, летят.</w:t>
      </w:r>
      <w:proofErr w:type="gramEnd"/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841" w:rsidRDefault="00403841" w:rsidP="0040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 занятия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03841" w:rsidRPr="00DB0392" w:rsidRDefault="00403841" w:rsidP="004038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403841" w:rsidRDefault="00403841" w:rsidP="004038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403841" w:rsidRDefault="00403841" w:rsidP="00403841">
      <w:pPr>
        <w:pStyle w:val="a3"/>
        <w:ind w:left="72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а) Звуки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М-П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>, М-Б</w:t>
      </w:r>
    </w:p>
    <w:p w:rsidR="00403841" w:rsidRDefault="00403841" w:rsidP="00403841">
      <w:pPr>
        <w:pStyle w:val="a3"/>
        <w:ind w:left="72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Мои: ботинки, кубики, учебники; можно: посмотреть, написать, спросить</w:t>
      </w:r>
    </w:p>
    <w:p w:rsidR="00403841" w:rsidRDefault="00403841" w:rsidP="00403841">
      <w:pPr>
        <w:pStyle w:val="a3"/>
        <w:ind w:left="72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б) Логическое ударение</w:t>
      </w:r>
    </w:p>
    <w:p w:rsidR="00403841" w:rsidRDefault="00403841" w:rsidP="00403841">
      <w:pPr>
        <w:pStyle w:val="a3"/>
        <w:ind w:left="72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в) Правило орфоэпии (оглушение на конце)</w:t>
      </w:r>
    </w:p>
    <w:p w:rsidR="00403841" w:rsidRDefault="00403841" w:rsidP="00403841">
      <w:pPr>
        <w:pStyle w:val="a3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3. Сообщение темы занятия.</w:t>
      </w:r>
    </w:p>
    <w:p w:rsidR="00403841" w:rsidRDefault="00403841" w:rsidP="00403841">
      <w:pPr>
        <w:pStyle w:val="a3"/>
        <w:rPr>
          <w:rFonts w:ascii="Times New Roman" w:eastAsiaTheme="majorEastAsia" w:hAnsi="Times New Roman" w:cs="Times New Roman"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- Какая тема нашего занятия? (</w:t>
      </w:r>
      <w:r>
        <w:rPr>
          <w:rFonts w:ascii="Times New Roman" w:eastAsiaTheme="majorEastAsia" w:hAnsi="Times New Roman" w:cs="Times New Roman"/>
          <w:i/>
          <w:sz w:val="28"/>
          <w:szCs w:val="28"/>
        </w:rPr>
        <w:t>чтение по 1, хором)</w:t>
      </w:r>
    </w:p>
    <w:p w:rsidR="00403841" w:rsidRPr="00C74FDD" w:rsidRDefault="00403841" w:rsidP="00403841">
      <w:pPr>
        <w:pStyle w:val="a3"/>
        <w:rPr>
          <w:rFonts w:ascii="Times New Roman" w:eastAsiaTheme="majorEastAsia" w:hAnsi="Times New Roman" w:cs="Times New Roman"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4. Работа со словарем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eastAsiaTheme="majorEastAsia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eastAsiaTheme="majorEastAsia" w:hAnsi="Times New Roman" w:cs="Times New Roman"/>
          <w:i/>
          <w:sz w:val="28"/>
          <w:szCs w:val="28"/>
        </w:rPr>
        <w:t>тение по 1, хором)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Осень, осенние месяцы: сентябрь, октябрь, ноябрь; холодно, пасмурно, сыро; ветер: дует, воет, гнет деревья; дождь: идет, капает, моросит, барабанит; листья: желтеют, опадают, летят.</w:t>
      </w:r>
      <w:proofErr w:type="gramEnd"/>
    </w:p>
    <w:p w:rsidR="00403841" w:rsidRDefault="00403841" w:rsidP="004038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занятия.</w:t>
      </w:r>
    </w:p>
    <w:p w:rsidR="00403841" w:rsidRDefault="00403841" w:rsidP="00403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Беседа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«Признаки осени»</w:t>
      </w:r>
    </w:p>
    <w:p w:rsidR="00403841" w:rsidRDefault="00403841" w:rsidP="00403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403841" w:rsidRDefault="00403841" w:rsidP="00403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Определите, какой картинке соответствует каждый месяц осени и почему.</w:t>
      </w:r>
    </w:p>
    <w:p w:rsidR="00403841" w:rsidRDefault="00403841" w:rsidP="00403841">
      <w:pPr>
        <w:pStyle w:val="a3"/>
        <w:ind w:left="360"/>
        <w:rPr>
          <w:rFonts w:ascii="Times New Roman" w:eastAsiaTheme="majorEastAsia" w:hAnsi="Times New Roman" w:cs="Times New Roman"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- По каким признакам мы можем определить, что наступила осень? (</w:t>
      </w:r>
      <w:r>
        <w:rPr>
          <w:rFonts w:ascii="Times New Roman" w:eastAsiaTheme="majorEastAsia" w:hAnsi="Times New Roman" w:cs="Times New Roman"/>
          <w:i/>
          <w:sz w:val="28"/>
          <w:szCs w:val="28"/>
        </w:rPr>
        <w:t>желтеют и опадают листья, на улице стало прохладно, часто идут дожди, собирают урожай овощей, фруктов, грибов, птицы улетают в теплые края)</w:t>
      </w:r>
    </w:p>
    <w:p w:rsidR="00403841" w:rsidRDefault="00403841" w:rsidP="00403841">
      <w:pPr>
        <w:pStyle w:val="a3"/>
        <w:ind w:left="360"/>
        <w:rPr>
          <w:rFonts w:ascii="Times New Roman" w:eastAsiaTheme="majorEastAsia" w:hAnsi="Times New Roman" w:cs="Times New Roman"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- Как дикие животные готовятся к зиме?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ajorEastAsia" w:hAnsi="Times New Roman" w:cs="Times New Roman"/>
          <w:i/>
          <w:sz w:val="28"/>
          <w:szCs w:val="28"/>
        </w:rPr>
        <w:t>зайцы меняют свой мех, белка делает запасы на зиму, медведи готовятся залечь в берлогу, стаи птиц улетают в теплые края)</w:t>
      </w:r>
    </w:p>
    <w:p w:rsidR="00403841" w:rsidRDefault="00403841" w:rsidP="00403841">
      <w:pPr>
        <w:pStyle w:val="a3"/>
        <w:ind w:left="3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Б) Игра «Доскажи словечко»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начну, а вы закончите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выбирают варианты ответа, записанные на доске)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Осень…(наступила, пришла)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Ветер…(дует, воет, гнет деревья)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Дождь…(идет, капает, моросит, барабанит)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Солнце…(не греет, не светит, спряталось за тучи)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Листья…(желтеют, опадают, летят)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Птицы…(улетают, собираются в стаи)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 Работа с текстом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царствовала в роще у речки. У осинки на земле  вырос удивительный нарядный ковер. Берёзка вся в золотой одежде. Клён стоит в пурпурной краске. Среди золотых деревьев листья клёна далеко выделяются красными пятнами. Только дуб стоит в зелёной шубе. По речке плывет плот из пестрых листьев. Как много осенних красок!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понять выражение «Осень царствовала»?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ковер вырос у осинки?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одежде стоит березка?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краской окрасился клён?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стоит в зелёной шубе?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краски осени.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Игра «С какого дерева листок?»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C41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Осенние загадки: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рук, без ног, а дерево гнет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етер)</w:t>
      </w:r>
    </w:p>
    <w:p w:rsidR="00403841" w:rsidRPr="00756630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841" w:rsidRDefault="00403841" w:rsidP="0040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Пушистая вата плывет куда-то.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вата ниже, тем дождик ближе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уча)</w:t>
      </w:r>
    </w:p>
    <w:p w:rsidR="00403841" w:rsidRPr="00756630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841" w:rsidRDefault="00403841" w:rsidP="0040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всю ночь по крыше нам постукивает,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бормочет, и поет, убаюкивает? </w:t>
      </w:r>
      <w:r>
        <w:rPr>
          <w:rFonts w:ascii="Times New Roman" w:hAnsi="Times New Roman" w:cs="Times New Roman"/>
          <w:sz w:val="28"/>
          <w:szCs w:val="28"/>
        </w:rPr>
        <w:t>(дождь)</w:t>
      </w:r>
    </w:p>
    <w:p w:rsidR="00403841" w:rsidRPr="00756630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841" w:rsidRDefault="00403841" w:rsidP="0040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Сидит – зеленеет,</w:t>
      </w:r>
    </w:p>
    <w:p w:rsidR="00403841" w:rsidRDefault="00403841" w:rsidP="0040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Падает – желтеет,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Лежит – чернеет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лист)  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Творческая работа «Осенний листопад»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Итог занятия.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говорили на занятии?</w:t>
      </w:r>
    </w:p>
    <w:p w:rsidR="00403841" w:rsidRDefault="00403841" w:rsidP="0040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работали хорошо, правильно произносили звуки, отвечали на вопросы, молодцы.</w:t>
      </w:r>
    </w:p>
    <w:p w:rsidR="00000000" w:rsidRPr="00403841" w:rsidRDefault="004D1EFD" w:rsidP="0040384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0000" w:rsidRPr="00403841" w:rsidSect="00403841">
      <w:pgSz w:w="11906" w:h="16838"/>
      <w:pgMar w:top="79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63A1"/>
    <w:multiLevelType w:val="hybridMultilevel"/>
    <w:tmpl w:val="056070DA"/>
    <w:lvl w:ilvl="0" w:tplc="B54242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63E"/>
    <w:multiLevelType w:val="hybridMultilevel"/>
    <w:tmpl w:val="3424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D3964"/>
    <w:multiLevelType w:val="hybridMultilevel"/>
    <w:tmpl w:val="F954A11C"/>
    <w:lvl w:ilvl="0" w:tplc="C046F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841"/>
    <w:rsid w:val="0040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384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03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2013-12-04T10:03:00Z</dcterms:created>
  <dcterms:modified xsi:type="dcterms:W3CDTF">2013-12-04T10:35:00Z</dcterms:modified>
</cp:coreProperties>
</file>