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8793"/>
        <w:gridCol w:w="2317"/>
        <w:gridCol w:w="2532"/>
      </w:tblGrid>
      <w:tr w:rsidR="00DF6C98" w:rsidRPr="00545080" w:rsidTr="00941848">
        <w:tc>
          <w:tcPr>
            <w:tcW w:w="2088" w:type="dxa"/>
          </w:tcPr>
          <w:p w:rsidR="00DF6C98" w:rsidRPr="00545080" w:rsidRDefault="00DF6C98" w:rsidP="003F5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8793" w:type="dxa"/>
          </w:tcPr>
          <w:p w:rsidR="00DF6C98" w:rsidRPr="00545080" w:rsidRDefault="00DF6C98" w:rsidP="003F5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урока</w:t>
            </w:r>
          </w:p>
          <w:p w:rsidR="00DF6C98" w:rsidRPr="00545080" w:rsidRDefault="00DF6C98" w:rsidP="003F5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(Деятельность учителя)</w:t>
            </w:r>
          </w:p>
        </w:tc>
        <w:tc>
          <w:tcPr>
            <w:tcW w:w="2317" w:type="dxa"/>
          </w:tcPr>
          <w:p w:rsidR="00DF6C98" w:rsidRPr="00545080" w:rsidRDefault="00DF6C98" w:rsidP="003F5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  <w:p w:rsidR="00DF6C98" w:rsidRPr="00545080" w:rsidRDefault="00DF6C98" w:rsidP="003F5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532" w:type="dxa"/>
          </w:tcPr>
          <w:p w:rsidR="00DF6C98" w:rsidRPr="00545080" w:rsidRDefault="00DF6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C98" w:rsidRPr="00545080" w:rsidRDefault="00DF6C98" w:rsidP="00481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</w:p>
          <w:p w:rsidR="00DF6C98" w:rsidRPr="00545080" w:rsidRDefault="00DF6C98" w:rsidP="00481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C98" w:rsidRPr="00545080" w:rsidTr="00941848">
        <w:trPr>
          <w:trHeight w:val="1299"/>
        </w:trPr>
        <w:tc>
          <w:tcPr>
            <w:tcW w:w="2088" w:type="dxa"/>
          </w:tcPr>
          <w:p w:rsidR="00DF6C98" w:rsidRPr="00545080" w:rsidRDefault="00DF6C98" w:rsidP="008C74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1. Орг. момент</w:t>
            </w:r>
          </w:p>
        </w:tc>
        <w:tc>
          <w:tcPr>
            <w:tcW w:w="8793" w:type="dxa"/>
          </w:tcPr>
          <w:p w:rsidR="008C74EF" w:rsidRPr="00545080" w:rsidRDefault="00DF6C98" w:rsidP="008C74E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Здравствуйте, ребята, присаживайтесь. Меня зовут </w:t>
            </w:r>
            <w:r w:rsidR="00C51703">
              <w:rPr>
                <w:rFonts w:ascii="Times New Roman" w:hAnsi="Times New Roman"/>
                <w:color w:val="000000"/>
                <w:sz w:val="24"/>
                <w:szCs w:val="24"/>
              </w:rPr>
              <w:t>Елена Сергеевна</w:t>
            </w: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, и урок изобразительного иск</w:t>
            </w:r>
            <w:r w:rsidR="008C74EF"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усства проведу у вас сегодня я. </w:t>
            </w:r>
          </w:p>
          <w:p w:rsidR="00DF6C98" w:rsidRPr="00545080" w:rsidRDefault="00DF6C98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F6C98" w:rsidRPr="00545080" w:rsidRDefault="00DF6C98" w:rsidP="00FB6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Приветствуют </w:t>
            </w:r>
          </w:p>
          <w:p w:rsidR="00DF6C98" w:rsidRPr="00545080" w:rsidRDefault="00DF6C98" w:rsidP="00FB6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532" w:type="dxa"/>
          </w:tcPr>
          <w:p w:rsidR="00DF6C98" w:rsidRPr="00545080" w:rsidRDefault="00DF6C98" w:rsidP="00FB6AD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Л: положительное отношение к школе и учебной деятельности</w:t>
            </w:r>
          </w:p>
        </w:tc>
      </w:tr>
      <w:tr w:rsidR="00DF6C98" w:rsidRPr="00545080" w:rsidTr="00941848">
        <w:tc>
          <w:tcPr>
            <w:tcW w:w="2088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Повторение ранее </w:t>
            </w:r>
            <w:proofErr w:type="gramStart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(актуализация знаний)</w:t>
            </w:r>
          </w:p>
        </w:tc>
        <w:tc>
          <w:tcPr>
            <w:tcW w:w="8793" w:type="dxa"/>
          </w:tcPr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45080">
              <w:rPr>
                <w:rFonts w:ascii="Times New Roman" w:hAnsi="Times New Roman"/>
                <w:sz w:val="24"/>
                <w:szCs w:val="24"/>
              </w:rPr>
              <w:t xml:space="preserve"> теперь  посмотрим и проверим, всё ли у вас готово к уроку. Я буд</w:t>
            </w:r>
            <w:r w:rsidR="00545080">
              <w:rPr>
                <w:rFonts w:ascii="Times New Roman" w:hAnsi="Times New Roman"/>
                <w:sz w:val="24"/>
                <w:szCs w:val="24"/>
              </w:rPr>
              <w:t xml:space="preserve">у читать загадки, а вы назовете </w:t>
            </w:r>
            <w:r w:rsidRPr="00545080">
              <w:rPr>
                <w:rFonts w:ascii="Times New Roman" w:hAnsi="Times New Roman"/>
                <w:sz w:val="24"/>
                <w:szCs w:val="24"/>
              </w:rPr>
              <w:t xml:space="preserve">предмет, о котором в ней говорится. 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>Пишет он, когда диктуют,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>Он и пишет, и рисует.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>А сегодня вечерком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>Он раскрасит мне альбом.  (Карандаш)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>Свою косичку без опаски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>Она обмакивает в краски,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>Потом окрашенной косичкой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>В альбоме водит по страничке. (Кисточка)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5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Разноцветные сестрицы 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5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заскучали без водицы. 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5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Дядя длинный и худой </w:t>
            </w:r>
          </w:p>
          <w:p w:rsidR="008C74EF" w:rsidRPr="00545080" w:rsidRDefault="008C74EF" w:rsidP="008C74E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5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носит воду бородой.</w:t>
            </w:r>
            <w:r w:rsidRPr="00545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45080">
              <w:rPr>
                <w:rFonts w:ascii="Times New Roman" w:hAnsi="Times New Roman"/>
                <w:sz w:val="24"/>
                <w:szCs w:val="24"/>
              </w:rPr>
              <w:t xml:space="preserve">  (Краски и кисть)</w:t>
            </w:r>
          </w:p>
          <w:p w:rsidR="008C74EF" w:rsidRPr="00545080" w:rsidRDefault="008C74EF" w:rsidP="008C74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C98" w:rsidRPr="00545080" w:rsidRDefault="008C74EF" w:rsidP="00C5170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>-Еще нам сегодня будут нужны баночка с водой, палитра, лист бумаги</w:t>
            </w:r>
            <w:proofErr w:type="gramStart"/>
            <w:r w:rsidRPr="00545080">
              <w:rPr>
                <w:rFonts w:ascii="Times New Roman" w:hAnsi="Times New Roman"/>
                <w:sz w:val="24"/>
                <w:szCs w:val="24"/>
              </w:rPr>
              <w:t xml:space="preserve">   Д</w:t>
            </w:r>
            <w:proofErr w:type="gramEnd"/>
            <w:r w:rsidRPr="00545080">
              <w:rPr>
                <w:rFonts w:ascii="Times New Roman" w:hAnsi="Times New Roman"/>
                <w:sz w:val="24"/>
                <w:szCs w:val="24"/>
              </w:rPr>
              <w:t xml:space="preserve">ля удобства необходимо правильно расположить материалы на столе. Бумагу кладем </w:t>
            </w:r>
            <w:r w:rsidRPr="00545080">
              <w:rPr>
                <w:rFonts w:ascii="Times New Roman" w:hAnsi="Times New Roman"/>
                <w:sz w:val="24"/>
                <w:szCs w:val="24"/>
              </w:rPr>
              <w:lastRenderedPageBreak/>
              <w:t>перед собой. С правой стороны ставим баночки с краской, дальше – с водой.</w:t>
            </w:r>
          </w:p>
        </w:tc>
        <w:tc>
          <w:tcPr>
            <w:tcW w:w="2317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Отвечают на во</w:t>
            </w:r>
            <w:r w:rsid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просы учителя, опираясь на </w:t>
            </w: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знания, </w:t>
            </w: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545080">
              <w:rPr>
                <w:rFonts w:ascii="Times New Roman" w:hAnsi="Times New Roman"/>
                <w:color w:val="000000"/>
                <w:sz w:val="24"/>
                <w:szCs w:val="24"/>
              </w:rPr>
              <w:t>лученные на прошлом уроке.</w:t>
            </w:r>
          </w:p>
        </w:tc>
        <w:tc>
          <w:tcPr>
            <w:tcW w:w="2532" w:type="dxa"/>
          </w:tcPr>
          <w:p w:rsidR="00DF6C98" w:rsidRPr="00545080" w:rsidRDefault="00DF6C98" w:rsidP="00FB6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: строят речевое высказывание в устной форме;</w:t>
            </w:r>
          </w:p>
          <w:p w:rsidR="00DF6C98" w:rsidRPr="00545080" w:rsidRDefault="00DF6C98" w:rsidP="00FB6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Л: желание общаться с искусством, участвовать в обсуждении содержания и выразительных сре</w:t>
            </w:r>
            <w:proofErr w:type="gramStart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оизведений искусства.</w:t>
            </w:r>
          </w:p>
          <w:p w:rsidR="00DF6C98" w:rsidRPr="00545080" w:rsidRDefault="00DF6C98" w:rsidP="00C51424">
            <w:pPr>
              <w:pStyle w:val="a4"/>
              <w:rPr>
                <w:color w:val="000000"/>
              </w:rPr>
            </w:pPr>
            <w:r w:rsidRPr="00545080">
              <w:rPr>
                <w:color w:val="000000"/>
              </w:rPr>
              <w:t>Л: восприятие и характеристика художественных образов</w:t>
            </w:r>
          </w:p>
        </w:tc>
      </w:tr>
      <w:tr w:rsidR="00DF6C98" w:rsidRPr="00545080" w:rsidTr="00545080">
        <w:trPr>
          <w:trHeight w:val="4805"/>
        </w:trPr>
        <w:tc>
          <w:tcPr>
            <w:tcW w:w="2088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Сообщение темы и цели урока</w:t>
            </w:r>
          </w:p>
        </w:tc>
        <w:tc>
          <w:tcPr>
            <w:tcW w:w="8793" w:type="dxa"/>
          </w:tcPr>
          <w:p w:rsidR="00815714" w:rsidRDefault="00815714" w:rsidP="00C51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урока в урок мы с 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говорим о прекрасном времени года осеню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5714" w:rsidRDefault="00815714" w:rsidP="00C51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приносит нам осень? (урожай)</w:t>
            </w:r>
          </w:p>
          <w:p w:rsidR="00815714" w:rsidRDefault="00815714" w:rsidP="00C51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самое что она приносит мы с 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отгадав загадку</w:t>
            </w:r>
          </w:p>
          <w:p w:rsidR="00DF6C98" w:rsidRPr="00C51703" w:rsidRDefault="008C74EF" w:rsidP="00C51703">
            <w:pPr>
              <w:spacing w:after="0" w:line="360" w:lineRule="auto"/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703" w:rsidRPr="00C517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Есть такие слова:</w:t>
            </w:r>
            <w:r w:rsidR="00C51703" w:rsidRPr="00C51703">
              <w:rPr>
                <w:rFonts w:ascii="Times New Roman" w:hAnsi="Times New Roman"/>
                <w:sz w:val="24"/>
                <w:szCs w:val="24"/>
              </w:rPr>
              <w:br/>
            </w:r>
            <w:r w:rsidR="00C51703" w:rsidRPr="00C517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"Он всему голова"</w:t>
            </w:r>
            <w:r w:rsidR="00C51703" w:rsidRPr="00C51703">
              <w:rPr>
                <w:rFonts w:ascii="Times New Roman" w:hAnsi="Times New Roman"/>
                <w:sz w:val="24"/>
                <w:szCs w:val="24"/>
              </w:rPr>
              <w:br/>
            </w:r>
            <w:r w:rsidR="00C51703" w:rsidRPr="00C517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Хрустящей корочкой одет</w:t>
            </w:r>
            <w:r w:rsidR="00C51703" w:rsidRPr="00C51703">
              <w:rPr>
                <w:rFonts w:ascii="Times New Roman" w:hAnsi="Times New Roman"/>
                <w:sz w:val="24"/>
                <w:szCs w:val="24"/>
              </w:rPr>
              <w:br/>
            </w:r>
            <w:r w:rsidR="00C51703" w:rsidRPr="00C517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Мягкий черный, белый</w:t>
            </w:r>
            <w:proofErr w:type="gramStart"/>
            <w:r w:rsidR="00C51703" w:rsidRPr="00C517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  <w:r w:rsidR="00C51703" w:rsidRPr="00C51703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(.</w:t>
            </w:r>
            <w:proofErr w:type="gramEnd"/>
            <w:r w:rsidR="00C51703" w:rsidRPr="00C51703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Хлеб.)</w:t>
            </w:r>
          </w:p>
          <w:p w:rsidR="0075006D" w:rsidRDefault="00C51703" w:rsidP="00C51703">
            <w:pPr>
              <w:spacing w:after="0" w:line="360" w:lineRule="auto"/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1703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Посмотрите на слайд, согласны ли вы с этими пословицами?</w:t>
            </w:r>
          </w:p>
          <w:p w:rsidR="00C51703" w:rsidRPr="00C51703" w:rsidRDefault="00C51703" w:rsidP="00C5170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517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Хлеб всему голова.</w:t>
            </w:r>
            <w:r w:rsidRPr="00C517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Хле</w:t>
            </w:r>
            <w:proofErr w:type="gramStart"/>
            <w:r w:rsidRPr="00C517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б-</w:t>
            </w:r>
            <w:proofErr w:type="gramEnd"/>
            <w:r w:rsidRPr="00C517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кормиле</w:t>
            </w:r>
            <w:r w:rsidR="0075006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ц.</w:t>
            </w:r>
            <w:r w:rsidR="0075006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Хлеб-батюшка, вод</w:t>
            </w:r>
            <w:proofErr w:type="gramStart"/>
            <w:r w:rsidR="0075006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="0075006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матушка.</w:t>
            </w:r>
            <w:r w:rsidRPr="00C517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Много снега - много хлеба.  </w:t>
            </w:r>
          </w:p>
          <w:p w:rsidR="00C51703" w:rsidRPr="00C51703" w:rsidRDefault="00C51703" w:rsidP="00C51703">
            <w:pPr>
              <w:shd w:val="clear" w:color="auto" w:fill="FFFFFF"/>
              <w:spacing w:after="150" w:line="260" w:lineRule="atLeas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C51703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Хлеб. У этого слова много значений.</w:t>
            </w:r>
          </w:p>
          <w:p w:rsidR="00C51703" w:rsidRPr="00C51703" w:rsidRDefault="00C51703" w:rsidP="00C51703">
            <w:pPr>
              <w:shd w:val="clear" w:color="auto" w:fill="FFFFFF"/>
              <w:spacing w:after="150" w:line="260" w:lineRule="atLeas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C51703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       1.Рожь, пшеница.</w:t>
            </w:r>
          </w:p>
          <w:p w:rsidR="00C51703" w:rsidRPr="00C51703" w:rsidRDefault="00C51703" w:rsidP="00C51703">
            <w:pPr>
              <w:shd w:val="clear" w:color="auto" w:fill="FFFFFF"/>
              <w:spacing w:after="150" w:line="260" w:lineRule="atLeas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C51703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       2. Пищевой продукт, выпекаемый из муки.</w:t>
            </w:r>
          </w:p>
          <w:p w:rsidR="00C51703" w:rsidRPr="00C51703" w:rsidRDefault="00C51703" w:rsidP="00C51703">
            <w:pPr>
              <w:shd w:val="clear" w:color="auto" w:fill="FFFFFF"/>
              <w:spacing w:after="150" w:line="260" w:lineRule="atLeas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C51703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       3. Плоды, семена злаков, размалываемые в муку.</w:t>
            </w:r>
          </w:p>
          <w:p w:rsidR="00C51703" w:rsidRPr="00C51703" w:rsidRDefault="00C51703" w:rsidP="00C51703">
            <w:pPr>
              <w:shd w:val="clear" w:color="auto" w:fill="FFFFFF"/>
              <w:spacing w:after="150" w:line="260" w:lineRule="atLeas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C51703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       4. Средства к существованию, заработок.</w:t>
            </w:r>
          </w:p>
          <w:p w:rsidR="00C51703" w:rsidRPr="00C51703" w:rsidRDefault="00C51703" w:rsidP="00C51703">
            <w:pPr>
              <w:shd w:val="clear" w:color="auto" w:fill="FFFFFF"/>
              <w:spacing w:after="150" w:line="260" w:lineRule="atLeas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C51703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      </w:t>
            </w:r>
            <w:r w:rsidR="0075006D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Как вы думает,</w:t>
            </w:r>
            <w:r w:rsidRPr="00C51703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 </w:t>
            </w:r>
            <w:r w:rsidR="0075006D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д</w:t>
            </w:r>
            <w:r w:rsidRPr="00C51703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ля чего нужен хлеб?</w:t>
            </w:r>
          </w:p>
          <w:p w:rsidR="00C51703" w:rsidRPr="00C51703" w:rsidRDefault="0029446B" w:rsidP="0029446B">
            <w:pPr>
              <w:shd w:val="clear" w:color="auto" w:fill="FFFFFF"/>
              <w:spacing w:after="150" w:line="260" w:lineRule="atLeas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>   </w:t>
            </w:r>
            <w:r w:rsidR="00C51703" w:rsidRPr="00C51703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C51703" w:rsidRDefault="00C51703" w:rsidP="00C51703">
            <w:pPr>
              <w:spacing w:after="0" w:line="360" w:lineRule="auto"/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Кто из вас бывал в </w:t>
            </w:r>
            <w:r w:rsidR="0075006D"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хлебном магазине</w:t>
            </w:r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? Какой хлеб вы там видели? Что покупали?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br/>
            </w:r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Ни один обед не обходится без хлеба. Не правда ли?</w:t>
            </w:r>
          </w:p>
          <w:p w:rsidR="00C51703" w:rsidRDefault="00C51703" w:rsidP="00C51703">
            <w:pPr>
              <w:spacing w:after="0" w:line="36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«А как вы думаете, почему и в школе и дома вам настоятельно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советуют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есть хлеб?» Выслушивает ответы, обобщает их: «Хлебные изделия не только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вкусны, но и питательны. Хлеб вызывает чувство сытости, но никогда не приедается».</w:t>
            </w:r>
          </w:p>
          <w:p w:rsidR="0029446B" w:rsidRDefault="0029446B" w:rsidP="00C51703">
            <w:pPr>
              <w:spacing w:after="0" w:line="360" w:lineRule="auto"/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посмотрите на слайд, что </w:t>
            </w:r>
            <w:proofErr w:type="spellStart"/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изображенно</w:t>
            </w:r>
            <w:proofErr w:type="spellEnd"/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? (хлеб на столе)</w:t>
            </w:r>
          </w:p>
          <w:p w:rsidR="00815714" w:rsidRDefault="00815714" w:rsidP="00C51703">
            <w:pPr>
              <w:spacing w:after="0" w:line="360" w:lineRule="auto"/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Осень дарит нам самое ценное,  а кроме хлеба что еще дарит нам осень? </w:t>
            </w:r>
            <w:proofErr w:type="gramStart"/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( </w:t>
            </w:r>
            <w:proofErr w:type="gramEnd"/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фрукты)</w:t>
            </w:r>
          </w:p>
          <w:p w:rsidR="00815714" w:rsidRDefault="00815714" w:rsidP="00C51703">
            <w:pPr>
              <w:spacing w:after="0" w:line="360" w:lineRule="auto"/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Какие фрукты вы знаете? </w:t>
            </w:r>
          </w:p>
          <w:p w:rsidR="00815714" w:rsidRDefault="00815714" w:rsidP="00C51703">
            <w:pPr>
              <w:spacing w:after="0" w:line="360" w:lineRule="auto"/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Посмотрите на слайд, вы видите картины фруктов.</w:t>
            </w:r>
          </w:p>
          <w:p w:rsidR="00815714" w:rsidRPr="0029446B" w:rsidRDefault="00815714" w:rsidP="00C51703">
            <w:pPr>
              <w:spacing w:after="0" w:line="36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c0"/>
              </w:rPr>
              <w:t xml:space="preserve">А кто </w:t>
            </w:r>
            <w:proofErr w:type="gramStart"/>
            <w:r>
              <w:rPr>
                <w:rStyle w:val="c0"/>
              </w:rPr>
              <w:t>знает</w:t>
            </w:r>
            <w:proofErr w:type="gramEnd"/>
            <w:r>
              <w:rPr>
                <w:rStyle w:val="c0"/>
              </w:rPr>
              <w:t xml:space="preserve"> как называется картина?</w:t>
            </w:r>
          </w:p>
        </w:tc>
        <w:tc>
          <w:tcPr>
            <w:tcW w:w="2317" w:type="dxa"/>
          </w:tcPr>
          <w:p w:rsidR="00DF6C98" w:rsidRPr="00545080" w:rsidRDefault="00545080" w:rsidP="005450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Предполагают тему и цель урока.</w:t>
            </w:r>
          </w:p>
        </w:tc>
        <w:tc>
          <w:tcPr>
            <w:tcW w:w="2532" w:type="dxa"/>
          </w:tcPr>
          <w:p w:rsidR="00DF6C98" w:rsidRPr="00545080" w:rsidRDefault="00DF6C98" w:rsidP="00FB6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: строят речевое высказывание в устной форме;</w:t>
            </w:r>
          </w:p>
          <w:p w:rsidR="00545080" w:rsidRDefault="00DF6C98" w:rsidP="005450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: принимают и сохраняют учебную задачу</w:t>
            </w:r>
          </w:p>
          <w:p w:rsidR="00DF6C98" w:rsidRPr="00545080" w:rsidRDefault="00DF6C98" w:rsidP="005450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Л: желание общаться с искусством, участвовать в обсуждении содержания и выразительных сре</w:t>
            </w:r>
            <w:proofErr w:type="gramStart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оизведений искусства.</w:t>
            </w:r>
          </w:p>
        </w:tc>
      </w:tr>
      <w:tr w:rsidR="00DF6C98" w:rsidRPr="00545080" w:rsidTr="00941848">
        <w:tc>
          <w:tcPr>
            <w:tcW w:w="2088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 Знакомство с новым материалом</w:t>
            </w:r>
          </w:p>
        </w:tc>
        <w:tc>
          <w:tcPr>
            <w:tcW w:w="8793" w:type="dxa"/>
          </w:tcPr>
          <w:p w:rsidR="0029446B" w:rsidRDefault="0029446B" w:rsidP="0000724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ребята данная картина называется натюрморт.</w:t>
            </w:r>
          </w:p>
          <w:p w:rsidR="00815714" w:rsidRDefault="00815714" w:rsidP="0000724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Художники любят изучать дары природы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называются такие картины? (натюрморт)</w:t>
            </w:r>
          </w:p>
          <w:p w:rsidR="00815714" w:rsidRDefault="00C51703" w:rsidP="00C51703">
            <w:r w:rsidRPr="00C51703">
              <w:t>Натюрморт – это изображение неодушевлённых предметов</w:t>
            </w:r>
          </w:p>
          <w:p w:rsidR="00C51703" w:rsidRDefault="00C51703" w:rsidP="00C51703">
            <w:r w:rsidRPr="00C51703">
              <w:t>Натюрморт – такая картина, для которой художник сам собирает и расставляет вещи так, как ему нужно. Например, картина, на которой мы видим цветы, растущие в поле, не будет называться натюрмортом, а изображение цветов в вазе – настоящий натюрморт.</w:t>
            </w:r>
          </w:p>
          <w:p w:rsidR="0029446B" w:rsidRDefault="0029446B" w:rsidP="00C51703">
            <w:r>
              <w:t>- как вы думаете, что мы можем изобразить в натюрморте? (фрукты, цветы, овощи, хлеб</w:t>
            </w:r>
            <w:proofErr w:type="gramStart"/>
            <w:r>
              <w:t>..)</w:t>
            </w:r>
            <w:proofErr w:type="gramEnd"/>
          </w:p>
          <w:p w:rsidR="00C072FF" w:rsidRPr="00C51703" w:rsidRDefault="00815714" w:rsidP="00C51703">
            <w:r>
              <w:t>А мы с вами сегодня тоже будем изображать натюрморт</w:t>
            </w:r>
            <w:proofErr w:type="gramStart"/>
            <w:r>
              <w:t>.</w:t>
            </w:r>
            <w:proofErr w:type="gramEnd"/>
            <w:r>
              <w:t xml:space="preserve"> Он будет состоять из фруктов</w:t>
            </w:r>
            <w:proofErr w:type="gramStart"/>
            <w:r>
              <w:t>.</w:t>
            </w:r>
            <w:proofErr w:type="gramEnd"/>
            <w:r>
              <w:t xml:space="preserve"> Какие фрукты вы знаете?</w:t>
            </w:r>
          </w:p>
          <w:p w:rsidR="00C51703" w:rsidRDefault="00247A3B" w:rsidP="0000724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 на слайд, какие могут быть натюрморты.</w:t>
            </w:r>
          </w:p>
          <w:p w:rsidR="00247A3B" w:rsidRPr="00545080" w:rsidRDefault="00247A3B" w:rsidP="0029446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 а сегодня мы нарисуем именно </w:t>
            </w:r>
            <w:r w:rsidR="0029446B">
              <w:rPr>
                <w:rFonts w:ascii="Times New Roman" w:hAnsi="Times New Roman"/>
                <w:color w:val="000000"/>
                <w:sz w:val="24"/>
                <w:szCs w:val="24"/>
              </w:rPr>
              <w:t>фрукты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столе.</w:t>
            </w:r>
          </w:p>
        </w:tc>
        <w:tc>
          <w:tcPr>
            <w:tcW w:w="2317" w:type="dxa"/>
          </w:tcPr>
          <w:p w:rsidR="00DF6C98" w:rsidRDefault="00545080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545080" w:rsidRPr="00545080" w:rsidRDefault="00545080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свое мнение.</w:t>
            </w:r>
          </w:p>
        </w:tc>
        <w:tc>
          <w:tcPr>
            <w:tcW w:w="2532" w:type="dxa"/>
          </w:tcPr>
          <w:p w:rsidR="00DF6C98" w:rsidRPr="00545080" w:rsidRDefault="00DF6C98" w:rsidP="00C51424">
            <w:pPr>
              <w:pStyle w:val="a4"/>
              <w:rPr>
                <w:color w:val="000000"/>
              </w:rPr>
            </w:pPr>
            <w:proofErr w:type="gramStart"/>
            <w:r w:rsidRPr="00545080">
              <w:rPr>
                <w:color w:val="000000"/>
              </w:rPr>
              <w:t>П</w:t>
            </w:r>
            <w:proofErr w:type="gramEnd"/>
            <w:r w:rsidRPr="00545080">
              <w:rPr>
                <w:color w:val="000000"/>
              </w:rPr>
              <w:t>: строят рассуждения; строят речевое высказывание в устной форме</w:t>
            </w:r>
          </w:p>
          <w:p w:rsidR="00DF6C98" w:rsidRPr="00545080" w:rsidRDefault="00DF6C98" w:rsidP="00C51424">
            <w:pPr>
              <w:pStyle w:val="a4"/>
              <w:rPr>
                <w:color w:val="000000"/>
              </w:rPr>
            </w:pPr>
          </w:p>
          <w:p w:rsidR="00DF6C98" w:rsidRPr="00545080" w:rsidRDefault="00DF6C98" w:rsidP="00C514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: аргументируют свою позицию</w:t>
            </w: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C98" w:rsidRPr="00545080" w:rsidTr="002404A6">
        <w:trPr>
          <w:trHeight w:val="2439"/>
        </w:trPr>
        <w:tc>
          <w:tcPr>
            <w:tcW w:w="2088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 w:rsidR="0081571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 таблица</w:t>
            </w: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3" w:type="dxa"/>
          </w:tcPr>
          <w:p w:rsidR="00DF6C98" w:rsidRDefault="0000724D" w:rsidP="000072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714">
              <w:rPr>
                <w:rFonts w:ascii="Times New Roman" w:hAnsi="Times New Roman"/>
                <w:sz w:val="24"/>
                <w:szCs w:val="24"/>
              </w:rPr>
              <w:t>Очень важно фрукты расположить красиво на листе,  выбрать их размер. Давайте посмотрим как можно составить композицию. Помогите мне составить.</w:t>
            </w:r>
          </w:p>
          <w:p w:rsidR="00815714" w:rsidRDefault="00815714" w:rsidP="000072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 в натюрморте мы оставляем маленько места сверху, и побольше места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низу.</w:t>
            </w:r>
          </w:p>
          <w:p w:rsidR="00815714" w:rsidRPr="00545080" w:rsidRDefault="00815714" w:rsidP="0000724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</w:tcPr>
          <w:p w:rsidR="00DF6C98" w:rsidRPr="00545080" w:rsidRDefault="00545080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картины</w:t>
            </w: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, участвуют в учебном диалоге.</w:t>
            </w:r>
          </w:p>
        </w:tc>
        <w:tc>
          <w:tcPr>
            <w:tcW w:w="2532" w:type="dxa"/>
          </w:tcPr>
          <w:p w:rsidR="00DF6C98" w:rsidRPr="00545080" w:rsidRDefault="00DF6C98" w:rsidP="00C51424">
            <w:pPr>
              <w:pStyle w:val="a4"/>
              <w:rPr>
                <w:color w:val="000000"/>
              </w:rPr>
            </w:pPr>
            <w:proofErr w:type="gramStart"/>
            <w:r w:rsidRPr="00545080">
              <w:rPr>
                <w:color w:val="000000"/>
              </w:rPr>
              <w:t>К</w:t>
            </w:r>
            <w:proofErr w:type="gramEnd"/>
            <w:r w:rsidRPr="00545080">
              <w:rPr>
                <w:color w:val="000000"/>
              </w:rPr>
              <w:t>: участвуют в учебном диалоге; строят понятные речевые высказывания; формулируют и аргументируют собственное мнение.</w:t>
            </w: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4A6" w:rsidRPr="00545080" w:rsidTr="00316281">
        <w:trPr>
          <w:trHeight w:val="4311"/>
        </w:trPr>
        <w:tc>
          <w:tcPr>
            <w:tcW w:w="2088" w:type="dxa"/>
          </w:tcPr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. показ.</w:t>
            </w: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3" w:type="dxa"/>
          </w:tcPr>
          <w:p w:rsidR="00815714" w:rsidRPr="00545080" w:rsidRDefault="002404A6" w:rsidP="0031628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sz w:val="24"/>
                <w:szCs w:val="24"/>
              </w:rPr>
              <w:t xml:space="preserve">А сейчас, </w:t>
            </w:r>
            <w:r w:rsidR="0081571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="00815714">
              <w:rPr>
                <w:rFonts w:ascii="Times New Roman" w:hAnsi="Times New Roman"/>
                <w:sz w:val="24"/>
                <w:szCs w:val="24"/>
              </w:rPr>
              <w:t>покажу</w:t>
            </w:r>
            <w:proofErr w:type="gramEnd"/>
            <w:r w:rsidR="00815714">
              <w:rPr>
                <w:rFonts w:ascii="Times New Roman" w:hAnsi="Times New Roman"/>
                <w:sz w:val="24"/>
                <w:szCs w:val="24"/>
              </w:rPr>
              <w:t xml:space="preserve"> как изобразить один из фруктов, например яблоко</w:t>
            </w:r>
          </w:p>
          <w:p w:rsidR="00247A3B" w:rsidRDefault="00674F22" w:rsidP="00674F22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 расположу 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 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</w:t>
            </w:r>
          </w:p>
          <w:p w:rsidR="00674F22" w:rsidRDefault="00674F22" w:rsidP="00674F22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Немного окуну кисть в воду, но она не должна быть сильно мокрой, возьму красный цвет и крупными мазками начну изображать форму яблока.</w:t>
            </w:r>
          </w:p>
          <w:p w:rsidR="00674F22" w:rsidRDefault="00674F22" w:rsidP="00674F22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я возьму желтый цвет, ведь яблоко  у нас не все красного цвета. И также мазками делаю кистью движения сверху яблока.</w:t>
            </w:r>
          </w:p>
          <w:p w:rsidR="00674F22" w:rsidRDefault="00674F22" w:rsidP="00674F22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промою кисть, уберу с нее воду с помощью салфетки и возьму белила, белилами покажу блеск яблока, то куда падает свет. Также мазками изображаю блики</w:t>
            </w:r>
          </w:p>
          <w:p w:rsidR="00674F22" w:rsidRPr="00674F22" w:rsidRDefault="00674F22" w:rsidP="00674F22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 заключение возьму темный цвет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куда падает тень на яблоке.</w:t>
            </w:r>
          </w:p>
          <w:p w:rsidR="002404A6" w:rsidRPr="00545080" w:rsidRDefault="002404A6" w:rsidP="003162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404A6" w:rsidRPr="00545080" w:rsidRDefault="00316281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наблюдают, как выполнять задание и запоминают этапы работы.</w:t>
            </w:r>
          </w:p>
        </w:tc>
        <w:tc>
          <w:tcPr>
            <w:tcW w:w="2532" w:type="dxa"/>
          </w:tcPr>
          <w:p w:rsidR="002404A6" w:rsidRPr="00545080" w:rsidRDefault="002404A6" w:rsidP="00C51424">
            <w:pPr>
              <w:pStyle w:val="a4"/>
              <w:rPr>
                <w:color w:val="000000"/>
              </w:rPr>
            </w:pPr>
            <w:r w:rsidRPr="00545080">
              <w:rPr>
                <w:color w:val="000000"/>
              </w:rPr>
              <w:t>Л: восприятие и характеристика художественных образов</w:t>
            </w:r>
          </w:p>
          <w:p w:rsidR="002404A6" w:rsidRPr="00545080" w:rsidRDefault="002404A6" w:rsidP="00C51424">
            <w:pPr>
              <w:pStyle w:val="a4"/>
              <w:rPr>
                <w:color w:val="000000"/>
              </w:rPr>
            </w:pPr>
          </w:p>
          <w:p w:rsidR="002404A6" w:rsidRPr="00545080" w:rsidRDefault="002404A6" w:rsidP="00C51424">
            <w:pPr>
              <w:pStyle w:val="a4"/>
              <w:rPr>
                <w:color w:val="000000"/>
              </w:rPr>
            </w:pPr>
          </w:p>
          <w:p w:rsidR="002404A6" w:rsidRPr="00545080" w:rsidRDefault="002404A6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724D" w:rsidRPr="00545080" w:rsidTr="00941848">
        <w:trPr>
          <w:trHeight w:val="1776"/>
        </w:trPr>
        <w:tc>
          <w:tcPr>
            <w:tcW w:w="2088" w:type="dxa"/>
          </w:tcPr>
          <w:p w:rsidR="0000724D" w:rsidRPr="00545080" w:rsidRDefault="0000724D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7. Постановка творческой задачи.</w:t>
            </w:r>
          </w:p>
        </w:tc>
        <w:tc>
          <w:tcPr>
            <w:tcW w:w="8793" w:type="dxa"/>
          </w:tcPr>
          <w:p w:rsidR="0000724D" w:rsidRDefault="00247A3B" w:rsidP="00C072F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ваш задача создать свой натюрморт </w:t>
            </w:r>
            <w:r w:rsidR="00C072FF">
              <w:rPr>
                <w:rFonts w:ascii="Times New Roman" w:hAnsi="Times New Roman"/>
                <w:sz w:val="24"/>
                <w:szCs w:val="24"/>
              </w:rPr>
              <w:t>3х фруктов</w:t>
            </w:r>
            <w:proofErr w:type="gramStart"/>
            <w:r w:rsidR="00C072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74F22">
              <w:rPr>
                <w:rFonts w:ascii="Times New Roman" w:hAnsi="Times New Roman"/>
                <w:sz w:val="24"/>
                <w:szCs w:val="24"/>
              </w:rPr>
              <w:t xml:space="preserve"> Я изобразила 1 фрукт, а вы изображаете 3 фрукта, красиво расположив их на листе.</w:t>
            </w:r>
          </w:p>
          <w:p w:rsidR="00674F22" w:rsidRPr="00545080" w:rsidRDefault="00674F22" w:rsidP="00C072F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мы начинаем работу?</w:t>
            </w:r>
          </w:p>
        </w:tc>
        <w:tc>
          <w:tcPr>
            <w:tcW w:w="2317" w:type="dxa"/>
          </w:tcPr>
          <w:p w:rsidR="0000724D" w:rsidRPr="00545080" w:rsidRDefault="00545080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 задание учителя.</w:t>
            </w:r>
          </w:p>
        </w:tc>
        <w:tc>
          <w:tcPr>
            <w:tcW w:w="2532" w:type="dxa"/>
          </w:tcPr>
          <w:p w:rsidR="0000724D" w:rsidRPr="00545080" w:rsidRDefault="0000724D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C98" w:rsidRPr="00545080" w:rsidTr="00941848">
        <w:tc>
          <w:tcPr>
            <w:tcW w:w="2088" w:type="dxa"/>
          </w:tcPr>
          <w:p w:rsidR="00DF6C98" w:rsidRDefault="00545080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F6C98"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работа</w:t>
            </w:r>
          </w:p>
          <w:p w:rsidR="00674F22" w:rsidRDefault="00674F22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F22" w:rsidRDefault="00674F22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F22" w:rsidRDefault="00674F22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F22" w:rsidRDefault="00674F22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F22" w:rsidRDefault="00674F22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4F22" w:rsidRPr="00545080" w:rsidRDefault="00674F22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Выставка</w:t>
            </w:r>
          </w:p>
        </w:tc>
        <w:tc>
          <w:tcPr>
            <w:tcW w:w="8793" w:type="dxa"/>
          </w:tcPr>
          <w:p w:rsidR="00DF6C98" w:rsidRDefault="00545080" w:rsidP="00481BB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</w:t>
            </w:r>
            <w:r w:rsidR="00DF6C98"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ебята, а теперь приступаем к работе в соответствии с нашим планом работы. Если будут вопросы, поднимайте руку, я подойду. </w:t>
            </w:r>
            <w:proofErr w:type="gramStart"/>
            <w:r w:rsidR="00DF6C98"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(Хожу по рядам, слежу за работой </w:t>
            </w:r>
            <w:r w:rsidR="00DF6C98" w:rsidRPr="00545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учащихся, устраняю ошибки.</w:t>
            </w:r>
            <w:proofErr w:type="gramEnd"/>
            <w:r w:rsidR="00DF6C98"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F6C98"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За 5 минут до конца урока предупреждаю учащихся об окончании работы)</w:t>
            </w:r>
            <w:proofErr w:type="gramEnd"/>
          </w:p>
          <w:p w:rsidR="00674F22" w:rsidRPr="00545080" w:rsidRDefault="00674F22" w:rsidP="00481BB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Молодцы! У вас получились замечательные работы. Прошу выставить все свои работы (у доски) и посмотреть исполнение работ других учеников.</w:t>
            </w:r>
          </w:p>
        </w:tc>
        <w:tc>
          <w:tcPr>
            <w:tcW w:w="2317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Самостоятельная работа детей.</w:t>
            </w:r>
          </w:p>
        </w:tc>
        <w:tc>
          <w:tcPr>
            <w:tcW w:w="2532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Л: формирование мотивации и умений организовывать </w:t>
            </w: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самостоятельную художественно-творческую и предметно-продуктивную деятельность, выбирать средства для реализации художественного замысла.</w:t>
            </w:r>
          </w:p>
        </w:tc>
      </w:tr>
      <w:tr w:rsidR="00DF6C98" w:rsidRPr="00545080" w:rsidTr="00941848">
        <w:tc>
          <w:tcPr>
            <w:tcW w:w="2088" w:type="dxa"/>
          </w:tcPr>
          <w:p w:rsidR="00DF6C98" w:rsidRPr="00545080" w:rsidRDefault="00674F22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DF6C98"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. Итог урока</w:t>
            </w: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3" w:type="dxa"/>
          </w:tcPr>
          <w:p w:rsidR="00DF6C98" w:rsidRDefault="00674F22" w:rsidP="005450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нам дарит осень?</w:t>
            </w:r>
          </w:p>
          <w:p w:rsidR="00674F22" w:rsidRDefault="00674F22" w:rsidP="005450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сегодня изображали?</w:t>
            </w:r>
          </w:p>
          <w:p w:rsidR="00674F22" w:rsidRDefault="00674F22" w:rsidP="005450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натюрморт?</w:t>
            </w:r>
          </w:p>
          <w:p w:rsidR="00674F22" w:rsidRPr="00545080" w:rsidRDefault="00674F22" w:rsidP="005450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нам подарила в ваших работах осень?</w:t>
            </w:r>
          </w:p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учителя, подводят итог своей работы на уроке.</w:t>
            </w:r>
          </w:p>
        </w:tc>
        <w:tc>
          <w:tcPr>
            <w:tcW w:w="2532" w:type="dxa"/>
          </w:tcPr>
          <w:p w:rsidR="00DF6C98" w:rsidRPr="00545080" w:rsidRDefault="00DF6C98" w:rsidP="00941848">
            <w:pPr>
              <w:pStyle w:val="a4"/>
              <w:rPr>
                <w:color w:val="000000"/>
              </w:rPr>
            </w:pPr>
          </w:p>
        </w:tc>
      </w:tr>
      <w:tr w:rsidR="00DF6C98" w:rsidRPr="00545080" w:rsidTr="00941848">
        <w:tc>
          <w:tcPr>
            <w:tcW w:w="2088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3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</w:tcPr>
          <w:p w:rsidR="00DF6C98" w:rsidRPr="00545080" w:rsidRDefault="00DF6C98" w:rsidP="003F57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080">
              <w:rPr>
                <w:rFonts w:ascii="Times New Roman" w:hAnsi="Times New Roman"/>
                <w:color w:val="000000"/>
                <w:sz w:val="24"/>
                <w:szCs w:val="24"/>
              </w:rPr>
              <w:t>Смотрят выставку, оценивают свои работы и работы других, сравнивают.</w:t>
            </w:r>
          </w:p>
        </w:tc>
        <w:tc>
          <w:tcPr>
            <w:tcW w:w="2532" w:type="dxa"/>
          </w:tcPr>
          <w:p w:rsidR="00DF6C98" w:rsidRPr="00545080" w:rsidRDefault="00DF6C98" w:rsidP="00941848">
            <w:pPr>
              <w:pStyle w:val="a4"/>
              <w:rPr>
                <w:color w:val="000000"/>
              </w:rPr>
            </w:pPr>
            <w:proofErr w:type="gramStart"/>
            <w:r w:rsidRPr="00545080">
              <w:rPr>
                <w:color w:val="000000"/>
              </w:rPr>
              <w:t>Р</w:t>
            </w:r>
            <w:proofErr w:type="gramEnd"/>
            <w:r w:rsidRPr="00545080">
              <w:rPr>
                <w:color w:val="000000"/>
              </w:rPr>
              <w:t>: осуществляют самооценку и самоанализ своей работы</w:t>
            </w:r>
          </w:p>
          <w:p w:rsidR="00DF6C98" w:rsidRPr="00545080" w:rsidRDefault="00DF6C98" w:rsidP="00481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6C98" w:rsidRDefault="00DF6C98" w:rsidP="00A67EAF"/>
    <w:p w:rsidR="00DF6C98" w:rsidRDefault="00DF6C98" w:rsidP="00A67EAF"/>
    <w:p w:rsidR="00316281" w:rsidRDefault="00316281" w:rsidP="00A67EAF"/>
    <w:p w:rsidR="00316281" w:rsidRDefault="00316281" w:rsidP="00A67EAF"/>
    <w:p w:rsidR="00316281" w:rsidRDefault="00316281" w:rsidP="00A67EAF"/>
    <w:p w:rsidR="00316281" w:rsidRDefault="00316281" w:rsidP="00A67EAF"/>
    <w:p w:rsidR="00316281" w:rsidRDefault="00316281" w:rsidP="00A67EAF"/>
    <w:p w:rsidR="00316281" w:rsidRDefault="00316281" w:rsidP="00A67EAF"/>
    <w:p w:rsidR="00316281" w:rsidRDefault="00316281" w:rsidP="00A67EAF"/>
    <w:p w:rsidR="00DF6C98" w:rsidRDefault="00DF6C98" w:rsidP="00A67EAF"/>
    <w:p w:rsidR="00DF6C98" w:rsidRPr="00F24A7D" w:rsidRDefault="00316281" w:rsidP="0015142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Дата: </w:t>
      </w:r>
      <w:r w:rsidR="0075006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r w:rsidR="0075006D">
        <w:rPr>
          <w:rFonts w:ascii="Times New Roman" w:hAnsi="Times New Roman"/>
          <w:sz w:val="24"/>
          <w:szCs w:val="24"/>
        </w:rPr>
        <w:t>10</w:t>
      </w:r>
      <w:r w:rsidR="00DF6C98" w:rsidRPr="00F24A7D">
        <w:rPr>
          <w:rFonts w:ascii="Times New Roman" w:hAnsi="Times New Roman"/>
          <w:sz w:val="24"/>
          <w:szCs w:val="24"/>
        </w:rPr>
        <w:t xml:space="preserve">.14.                                                                                                                                             </w:t>
      </w:r>
      <w:r w:rsidR="00DF6C98" w:rsidRPr="00F24A7D">
        <w:rPr>
          <w:rFonts w:ascii="Times New Roman" w:hAnsi="Times New Roman"/>
          <w:b/>
          <w:sz w:val="24"/>
          <w:szCs w:val="24"/>
        </w:rPr>
        <w:t>Учитель школы:</w:t>
      </w:r>
      <w:r w:rsidR="00DF6C98" w:rsidRPr="00F24A7D">
        <w:rPr>
          <w:rFonts w:ascii="Times New Roman" w:hAnsi="Times New Roman"/>
          <w:sz w:val="24"/>
          <w:szCs w:val="24"/>
        </w:rPr>
        <w:t xml:space="preserve"> </w:t>
      </w:r>
    </w:p>
    <w:p w:rsidR="00DF6C98" w:rsidRPr="00F24A7D" w:rsidRDefault="00DF6C98" w:rsidP="0015142A">
      <w:pPr>
        <w:rPr>
          <w:rFonts w:ascii="Times New Roman" w:hAnsi="Times New Roman"/>
          <w:sz w:val="24"/>
          <w:szCs w:val="24"/>
        </w:rPr>
      </w:pPr>
      <w:r w:rsidRPr="00F24A7D">
        <w:rPr>
          <w:rFonts w:ascii="Times New Roman" w:hAnsi="Times New Roman"/>
          <w:sz w:val="24"/>
          <w:szCs w:val="24"/>
        </w:rPr>
        <w:t xml:space="preserve">Школа: 104                                                                                                                                    </w:t>
      </w:r>
      <w:r w:rsidR="00316281">
        <w:rPr>
          <w:rFonts w:ascii="Times New Roman" w:hAnsi="Times New Roman"/>
          <w:sz w:val="24"/>
          <w:szCs w:val="24"/>
        </w:rPr>
        <w:t xml:space="preserve">               .</w:t>
      </w:r>
    </w:p>
    <w:p w:rsidR="00DF6C98" w:rsidRPr="00F24A7D" w:rsidRDefault="00316281" w:rsidP="001514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</w:t>
      </w:r>
      <w:proofErr w:type="gramStart"/>
      <w:r w:rsidR="00CA5BB5">
        <w:rPr>
          <w:rFonts w:ascii="Times New Roman" w:hAnsi="Times New Roman"/>
          <w:sz w:val="24"/>
          <w:szCs w:val="24"/>
        </w:rPr>
        <w:t>1</w:t>
      </w:r>
      <w:proofErr w:type="gramEnd"/>
      <w:r w:rsidR="00DF6C98" w:rsidRPr="00F24A7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5006D">
        <w:rPr>
          <w:rFonts w:ascii="Times New Roman" w:hAnsi="Times New Roman"/>
          <w:sz w:val="24"/>
          <w:szCs w:val="24"/>
          <w:vertAlign w:val="superscript"/>
        </w:rPr>
        <w:t>а</w:t>
      </w:r>
      <w:r w:rsidR="00DF6C98" w:rsidRPr="00F24A7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F6C98" w:rsidRPr="00F24A7D">
        <w:rPr>
          <w:rFonts w:ascii="Times New Roman" w:hAnsi="Times New Roman"/>
          <w:sz w:val="24"/>
          <w:szCs w:val="24"/>
        </w:rPr>
        <w:t xml:space="preserve">                      </w:t>
      </w:r>
      <w:r w:rsidR="00DF6C98" w:rsidRPr="00F24A7D">
        <w:rPr>
          <w:rFonts w:ascii="Times New Roman" w:hAnsi="Times New Roman"/>
          <w:b/>
          <w:sz w:val="24"/>
          <w:szCs w:val="24"/>
        </w:rPr>
        <w:t>Методист ЧПК№1:</w:t>
      </w:r>
    </w:p>
    <w:p w:rsidR="00DF6C98" w:rsidRPr="00F24A7D" w:rsidRDefault="00CA5BB5" w:rsidP="001514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Кабинет: № 21</w:t>
      </w:r>
      <w:r w:rsidR="0075006D">
        <w:rPr>
          <w:rFonts w:ascii="Times New Roman" w:hAnsi="Times New Roman"/>
          <w:sz w:val="24"/>
          <w:szCs w:val="24"/>
        </w:rPr>
        <w:t>1</w:t>
      </w:r>
      <w:r w:rsidR="00DF6C98" w:rsidRPr="00F24A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Мотовилова Н.В.</w:t>
      </w:r>
    </w:p>
    <w:p w:rsidR="00DF6C98" w:rsidRPr="00F24A7D" w:rsidRDefault="00DF6C98" w:rsidP="0015142A">
      <w:pPr>
        <w:rPr>
          <w:rFonts w:ascii="Times New Roman" w:hAnsi="Times New Roman"/>
          <w:sz w:val="24"/>
          <w:szCs w:val="24"/>
        </w:rPr>
      </w:pPr>
      <w:r w:rsidRPr="00F24A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F24A7D">
        <w:rPr>
          <w:rFonts w:ascii="Times New Roman" w:hAnsi="Times New Roman"/>
          <w:b/>
          <w:sz w:val="24"/>
          <w:szCs w:val="24"/>
        </w:rPr>
        <w:t xml:space="preserve">Студентка:                                                                                     </w:t>
      </w:r>
    </w:p>
    <w:p w:rsidR="00DF6C98" w:rsidRPr="00F24A7D" w:rsidRDefault="00DF6C98" w:rsidP="006C132D">
      <w:pPr>
        <w:rPr>
          <w:rFonts w:ascii="Times New Roman" w:hAnsi="Times New Roman"/>
          <w:sz w:val="24"/>
          <w:szCs w:val="24"/>
        </w:rPr>
      </w:pPr>
      <w:r w:rsidRPr="00F24A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5006D">
        <w:rPr>
          <w:rFonts w:ascii="Times New Roman" w:hAnsi="Times New Roman"/>
          <w:sz w:val="24"/>
          <w:szCs w:val="24"/>
        </w:rPr>
        <w:t>Лебединец Елена</w:t>
      </w:r>
    </w:p>
    <w:p w:rsidR="00DF6C98" w:rsidRPr="00F24A7D" w:rsidRDefault="00DF6C98" w:rsidP="00A67EAF">
      <w:pPr>
        <w:rPr>
          <w:rFonts w:ascii="Times New Roman" w:hAnsi="Times New Roman"/>
          <w:sz w:val="24"/>
          <w:szCs w:val="24"/>
          <w:lang w:eastAsia="ru-RU"/>
        </w:rPr>
      </w:pPr>
    </w:p>
    <w:p w:rsidR="00DF6C98" w:rsidRDefault="00CA5BB5" w:rsidP="0015142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урока: «</w:t>
      </w:r>
      <w:r w:rsidR="00C072FF">
        <w:rPr>
          <w:rFonts w:ascii="Times New Roman" w:hAnsi="Times New Roman"/>
          <w:b/>
          <w:sz w:val="24"/>
          <w:szCs w:val="24"/>
          <w:lang w:eastAsia="ru-RU"/>
        </w:rPr>
        <w:t>натюрморт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F6C98" w:rsidRPr="00F24A7D" w:rsidRDefault="00CA5BB5" w:rsidP="00CA5BB5">
      <w:pPr>
        <w:spacing w:line="360" w:lineRule="auto"/>
        <w:rPr>
          <w:rFonts w:ascii="Times New Roman" w:hAnsi="Times New Roman"/>
          <w:sz w:val="24"/>
          <w:szCs w:val="24"/>
        </w:rPr>
      </w:pPr>
      <w:r w:rsidRPr="00CA5BB5">
        <w:rPr>
          <w:rFonts w:ascii="Times New Roman" w:hAnsi="Times New Roman"/>
          <w:b/>
          <w:sz w:val="24"/>
          <w:szCs w:val="24"/>
        </w:rPr>
        <w:t>Цель</w:t>
      </w:r>
      <w:r w:rsidRPr="00CA5BB5">
        <w:rPr>
          <w:rFonts w:ascii="Times New Roman" w:hAnsi="Times New Roman"/>
          <w:b/>
          <w:i/>
          <w:sz w:val="24"/>
          <w:szCs w:val="24"/>
        </w:rPr>
        <w:t>:</w:t>
      </w:r>
      <w:r w:rsidRPr="00CA5BB5">
        <w:rPr>
          <w:rFonts w:ascii="Times New Roman" w:hAnsi="Times New Roman"/>
          <w:i/>
          <w:sz w:val="24"/>
          <w:szCs w:val="24"/>
        </w:rPr>
        <w:t xml:space="preserve"> </w:t>
      </w:r>
      <w:r w:rsidR="0075006D">
        <w:rPr>
          <w:rFonts w:ascii="Times New Roman" w:hAnsi="Times New Roman"/>
          <w:sz w:val="24"/>
          <w:szCs w:val="24"/>
        </w:rPr>
        <w:t>Познакомить учащихся со значимостью хлеба в жизни человека, с понятием натюрморт.</w:t>
      </w:r>
    </w:p>
    <w:p w:rsidR="00DF6C98" w:rsidRPr="00CA5BB5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CA5BB5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результаты:</w:t>
      </w:r>
    </w:p>
    <w:p w:rsidR="00DF6C98" w:rsidRPr="00F24A7D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CA5BB5" w:rsidRPr="00DC0C7F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24A7D">
        <w:rPr>
          <w:rFonts w:ascii="Times New Roman" w:hAnsi="Times New Roman"/>
          <w:b/>
          <w:sz w:val="24"/>
          <w:szCs w:val="24"/>
          <w:lang w:eastAsia="ru-RU"/>
        </w:rPr>
        <w:t>Личностные:</w:t>
      </w:r>
      <w:r w:rsidRPr="00F24A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0C7F" w:rsidRPr="00DC0C7F">
        <w:rPr>
          <w:rFonts w:ascii="Times New Roman" w:hAnsi="Times New Roman"/>
          <w:sz w:val="24"/>
          <w:szCs w:val="24"/>
        </w:rPr>
        <w:t>развитие чувства цвета, красоты, удовлетворения от работы, наблюдательности, эстетического вкуса.</w:t>
      </w:r>
    </w:p>
    <w:p w:rsidR="00DF6C98" w:rsidRPr="00DC0C7F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0C7F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DC0C7F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DC0C7F">
        <w:rPr>
          <w:rFonts w:ascii="Times New Roman" w:hAnsi="Times New Roman"/>
          <w:sz w:val="24"/>
          <w:szCs w:val="24"/>
          <w:lang w:eastAsia="ru-RU"/>
        </w:rPr>
        <w:t>умение принимать учебную задачу, выполнять прак</w:t>
      </w:r>
      <w:r w:rsidR="00DC0C7F" w:rsidRPr="00DC0C7F">
        <w:rPr>
          <w:rFonts w:ascii="Times New Roman" w:hAnsi="Times New Roman"/>
          <w:sz w:val="24"/>
          <w:szCs w:val="24"/>
          <w:lang w:eastAsia="ru-RU"/>
        </w:rPr>
        <w:t>тические задания в нужном темпе, ф</w:t>
      </w:r>
      <w:r w:rsidR="00DC0C7F" w:rsidRPr="00DC0C7F">
        <w:rPr>
          <w:rFonts w:ascii="Times New Roman" w:hAnsi="Times New Roman"/>
          <w:sz w:val="24"/>
          <w:szCs w:val="24"/>
        </w:rPr>
        <w:t>ормирование навыка самостоятельной организации рабочего места</w:t>
      </w:r>
    </w:p>
    <w:p w:rsidR="00DF6C98" w:rsidRPr="00DC0C7F" w:rsidRDefault="00CA5BB5" w:rsidP="00CA5BB5">
      <w:pPr>
        <w:tabs>
          <w:tab w:val="left" w:pos="2256"/>
        </w:tabs>
        <w:spacing w:before="100" w:beforeAutospacing="1" w:after="100" w:afterAutospacing="1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C0C7F">
        <w:rPr>
          <w:rFonts w:ascii="Times New Roman" w:hAnsi="Times New Roman"/>
          <w:sz w:val="24"/>
          <w:szCs w:val="24"/>
          <w:lang w:eastAsia="ru-RU"/>
        </w:rPr>
        <w:tab/>
      </w:r>
    </w:p>
    <w:p w:rsidR="00CA5BB5" w:rsidRPr="00DC0C7F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C0C7F">
        <w:rPr>
          <w:rFonts w:ascii="Times New Roman" w:hAnsi="Times New Roman"/>
          <w:b/>
          <w:sz w:val="24"/>
          <w:szCs w:val="24"/>
          <w:lang w:eastAsia="ru-RU"/>
        </w:rPr>
        <w:t>Предметные:</w:t>
      </w:r>
      <w:r w:rsidRPr="00DC0C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5BB5" w:rsidRPr="00DC0C7F">
        <w:rPr>
          <w:rFonts w:ascii="Times New Roman" w:hAnsi="Times New Roman"/>
          <w:sz w:val="24"/>
          <w:szCs w:val="24"/>
        </w:rPr>
        <w:t xml:space="preserve">развитие умения пользоваться красками и умение правильно составить композицию, </w:t>
      </w:r>
      <w:r w:rsidR="00DC0C7F" w:rsidRPr="00DC0C7F">
        <w:rPr>
          <w:rFonts w:ascii="Times New Roman" w:hAnsi="Times New Roman"/>
          <w:sz w:val="24"/>
          <w:szCs w:val="24"/>
        </w:rPr>
        <w:t xml:space="preserve"> развитие аккуратности, умения</w:t>
      </w:r>
      <w:r w:rsidR="00CA5BB5" w:rsidRPr="00DC0C7F">
        <w:rPr>
          <w:rFonts w:ascii="Times New Roman" w:hAnsi="Times New Roman"/>
          <w:sz w:val="24"/>
          <w:szCs w:val="24"/>
        </w:rPr>
        <w:t xml:space="preserve"> работать гуашью, водой, кистью, салфеткой; покрывать краской весь осенний лист соответствующими цветами, составлять композицию на альбомном листе</w:t>
      </w:r>
    </w:p>
    <w:p w:rsidR="00DF6C98" w:rsidRPr="00DC0C7F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DF6C98" w:rsidRPr="00DC0C7F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C0C7F">
        <w:rPr>
          <w:rFonts w:ascii="Times New Roman" w:hAnsi="Times New Roman"/>
          <w:b/>
          <w:sz w:val="24"/>
          <w:szCs w:val="24"/>
          <w:lang w:eastAsia="ru-RU"/>
        </w:rPr>
        <w:t xml:space="preserve">Оборудование урока: </w:t>
      </w:r>
    </w:p>
    <w:p w:rsidR="00DF6C98" w:rsidRPr="00F24A7D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24A7D">
        <w:rPr>
          <w:rFonts w:ascii="Times New Roman" w:hAnsi="Times New Roman"/>
          <w:sz w:val="24"/>
          <w:szCs w:val="24"/>
          <w:lang w:eastAsia="ru-RU"/>
        </w:rPr>
        <w:t>для учащихс</w:t>
      </w:r>
      <w:r w:rsidR="00DC0C7F">
        <w:rPr>
          <w:rFonts w:ascii="Times New Roman" w:hAnsi="Times New Roman"/>
          <w:sz w:val="24"/>
          <w:szCs w:val="24"/>
          <w:lang w:eastAsia="ru-RU"/>
        </w:rPr>
        <w:t xml:space="preserve">я: альбомный </w:t>
      </w:r>
      <w:r w:rsidR="00C072FF">
        <w:rPr>
          <w:rFonts w:ascii="Times New Roman" w:hAnsi="Times New Roman"/>
          <w:sz w:val="24"/>
          <w:szCs w:val="24"/>
          <w:lang w:eastAsia="ru-RU"/>
        </w:rPr>
        <w:t>лист А</w:t>
      </w:r>
      <w:proofErr w:type="gramStart"/>
      <w:r w:rsidR="00C072FF"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="00C072FF">
        <w:rPr>
          <w:rFonts w:ascii="Times New Roman" w:hAnsi="Times New Roman"/>
          <w:sz w:val="24"/>
          <w:szCs w:val="24"/>
          <w:lang w:eastAsia="ru-RU"/>
        </w:rPr>
        <w:t>, гуашь, кисточки, вода.</w:t>
      </w:r>
    </w:p>
    <w:p w:rsidR="00DF6C98" w:rsidRPr="00F24A7D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24A7D">
        <w:rPr>
          <w:rFonts w:ascii="Times New Roman" w:hAnsi="Times New Roman"/>
          <w:sz w:val="24"/>
          <w:szCs w:val="24"/>
          <w:lang w:eastAsia="ru-RU"/>
        </w:rPr>
        <w:t>для учителя: презентация, технологические карты выполнения работы, готовые работы.</w:t>
      </w:r>
    </w:p>
    <w:p w:rsidR="00DF6C98" w:rsidRPr="00F24A7D" w:rsidRDefault="00DF6C98" w:rsidP="00CA5BB5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F6C98" w:rsidRPr="00C072FF" w:rsidRDefault="00DF6C98" w:rsidP="00C072FF">
      <w:pPr>
        <w:spacing w:before="100" w:beforeAutospacing="1" w:after="100" w:afterAutospacing="1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24A7D">
        <w:rPr>
          <w:rFonts w:ascii="Times New Roman" w:hAnsi="Times New Roman"/>
          <w:b/>
          <w:sz w:val="24"/>
          <w:szCs w:val="24"/>
          <w:lang w:eastAsia="ru-RU"/>
        </w:rPr>
        <w:t>Словарная работа</w:t>
      </w:r>
      <w:r w:rsidR="00C072FF">
        <w:rPr>
          <w:rFonts w:ascii="Times New Roman" w:hAnsi="Times New Roman"/>
          <w:sz w:val="24"/>
          <w:szCs w:val="24"/>
          <w:lang w:eastAsia="ru-RU"/>
        </w:rPr>
        <w:t>: натюрморт</w:t>
      </w:r>
    </w:p>
    <w:sectPr w:rsidR="00DF6C98" w:rsidRPr="00C072FF" w:rsidSect="00545080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A5458"/>
    <w:multiLevelType w:val="hybridMultilevel"/>
    <w:tmpl w:val="F06E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F"/>
    <w:rsid w:val="0000724D"/>
    <w:rsid w:val="00025557"/>
    <w:rsid w:val="0007203F"/>
    <w:rsid w:val="000C29AB"/>
    <w:rsid w:val="0015142A"/>
    <w:rsid w:val="00152E79"/>
    <w:rsid w:val="001903D2"/>
    <w:rsid w:val="001B36F1"/>
    <w:rsid w:val="002404A6"/>
    <w:rsid w:val="00247A3B"/>
    <w:rsid w:val="0029446B"/>
    <w:rsid w:val="002E4827"/>
    <w:rsid w:val="00304D99"/>
    <w:rsid w:val="00316281"/>
    <w:rsid w:val="003F57C1"/>
    <w:rsid w:val="004522C8"/>
    <w:rsid w:val="00452AF0"/>
    <w:rsid w:val="00481BB2"/>
    <w:rsid w:val="00522522"/>
    <w:rsid w:val="00545080"/>
    <w:rsid w:val="00546336"/>
    <w:rsid w:val="00555D3E"/>
    <w:rsid w:val="00561303"/>
    <w:rsid w:val="00577BBB"/>
    <w:rsid w:val="00674F22"/>
    <w:rsid w:val="006C132D"/>
    <w:rsid w:val="006D7D33"/>
    <w:rsid w:val="006E4059"/>
    <w:rsid w:val="006E52C4"/>
    <w:rsid w:val="006F6CBF"/>
    <w:rsid w:val="0075006D"/>
    <w:rsid w:val="007D3067"/>
    <w:rsid w:val="00815714"/>
    <w:rsid w:val="008C74EF"/>
    <w:rsid w:val="00941848"/>
    <w:rsid w:val="00970D80"/>
    <w:rsid w:val="009867C4"/>
    <w:rsid w:val="00990F3A"/>
    <w:rsid w:val="009B2814"/>
    <w:rsid w:val="00A472CA"/>
    <w:rsid w:val="00A67EAF"/>
    <w:rsid w:val="00A87AB4"/>
    <w:rsid w:val="00B031AF"/>
    <w:rsid w:val="00B03E91"/>
    <w:rsid w:val="00B172AA"/>
    <w:rsid w:val="00B209E8"/>
    <w:rsid w:val="00B36AA5"/>
    <w:rsid w:val="00B574B4"/>
    <w:rsid w:val="00BB6283"/>
    <w:rsid w:val="00C00FEC"/>
    <w:rsid w:val="00C01757"/>
    <w:rsid w:val="00C03D3F"/>
    <w:rsid w:val="00C072FF"/>
    <w:rsid w:val="00C51424"/>
    <w:rsid w:val="00C51703"/>
    <w:rsid w:val="00CA5BB5"/>
    <w:rsid w:val="00D07D10"/>
    <w:rsid w:val="00D578FC"/>
    <w:rsid w:val="00D83E92"/>
    <w:rsid w:val="00D87553"/>
    <w:rsid w:val="00DC0C7F"/>
    <w:rsid w:val="00DF6C98"/>
    <w:rsid w:val="00E15BBA"/>
    <w:rsid w:val="00EC0487"/>
    <w:rsid w:val="00F11056"/>
    <w:rsid w:val="00F24A7D"/>
    <w:rsid w:val="00F8558D"/>
    <w:rsid w:val="00F978E5"/>
    <w:rsid w:val="00FB6AD5"/>
    <w:rsid w:val="00FD02F0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A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C51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7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FB6AD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FB6AD5"/>
    <w:rPr>
      <w:rFonts w:cs="Times New Roman"/>
    </w:rPr>
  </w:style>
  <w:style w:type="character" w:styleId="a5">
    <w:name w:val="Hyperlink"/>
    <w:uiPriority w:val="99"/>
    <w:rsid w:val="00FB6AD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6C132D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locked/>
    <w:rsid w:val="00C5170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5170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0">
    <w:name w:val="c0"/>
    <w:rsid w:val="00C51703"/>
  </w:style>
  <w:style w:type="paragraph" w:styleId="a8">
    <w:name w:val="List Paragraph"/>
    <w:basedOn w:val="a"/>
    <w:uiPriority w:val="34"/>
    <w:qFormat/>
    <w:rsid w:val="00674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A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C51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7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FB6AD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FB6AD5"/>
    <w:rPr>
      <w:rFonts w:cs="Times New Roman"/>
    </w:rPr>
  </w:style>
  <w:style w:type="character" w:styleId="a5">
    <w:name w:val="Hyperlink"/>
    <w:uiPriority w:val="99"/>
    <w:rsid w:val="00FB6AD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6C132D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locked/>
    <w:rsid w:val="00C5170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5170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0">
    <w:name w:val="c0"/>
    <w:rsid w:val="00C51703"/>
  </w:style>
  <w:style w:type="paragraph" w:styleId="a8">
    <w:name w:val="List Paragraph"/>
    <w:basedOn w:val="a"/>
    <w:uiPriority w:val="34"/>
    <w:qFormat/>
    <w:rsid w:val="0067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6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111</cp:lastModifiedBy>
  <cp:revision>5</cp:revision>
  <cp:lastPrinted>2014-03-03T15:02:00Z</cp:lastPrinted>
  <dcterms:created xsi:type="dcterms:W3CDTF">2014-10-13T14:16:00Z</dcterms:created>
  <dcterms:modified xsi:type="dcterms:W3CDTF">2014-10-16T09:37:00Z</dcterms:modified>
</cp:coreProperties>
</file>