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B5" w:rsidRDefault="00B827B5" w:rsidP="00B827B5">
      <w:r>
        <w:t>Совместная образовательная деятельность с детьми II младшей группы «Поможем зайчикам готовиться к зиме»</w:t>
      </w:r>
      <w:bookmarkStart w:id="0" w:name="bookmark1"/>
      <w:r>
        <w:t>. Конспект.</w:t>
      </w:r>
    </w:p>
    <w:p w:rsidR="00B827B5" w:rsidRDefault="00B827B5" w:rsidP="00B827B5">
      <w:pPr>
        <w:rPr>
          <w:b/>
        </w:rPr>
      </w:pPr>
      <w:r>
        <w:t xml:space="preserve">Провела воспитатель МКДОУ детский сад №2 </w:t>
      </w:r>
      <w:proofErr w:type="spellStart"/>
      <w:r>
        <w:t>Теслив</w:t>
      </w:r>
      <w:proofErr w:type="spellEnd"/>
      <w:r>
        <w:t xml:space="preserve"> Наталия Леонидовна</w:t>
      </w:r>
    </w:p>
    <w:p w:rsidR="00B827B5" w:rsidRDefault="00B827B5" w:rsidP="00B827B5">
      <w:r>
        <w:t xml:space="preserve">Дата проведения: 23.01.2015г. </w:t>
      </w:r>
    </w:p>
    <w:p w:rsidR="00B827B5" w:rsidRDefault="00B827B5" w:rsidP="00B827B5">
      <w:pPr>
        <w:rPr>
          <w:b/>
        </w:rPr>
      </w:pPr>
      <w:r>
        <w:rPr>
          <w:b/>
        </w:rPr>
        <w:t>Цель: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t>вызвать у детей эмоциональное отношение к обитателям леса; учить радоваться своим рисункам, говорить о них; воспитывать самостоятельность.</w:t>
      </w:r>
    </w:p>
    <w:p w:rsidR="00B827B5" w:rsidRDefault="00B827B5" w:rsidP="00B827B5">
      <w:pPr>
        <w:rPr>
          <w:b/>
        </w:rPr>
      </w:pPr>
      <w:r>
        <w:rPr>
          <w:b/>
        </w:rPr>
        <w:t>Задачи:</w:t>
      </w:r>
      <w:bookmarkEnd w:id="0"/>
    </w:p>
    <w:p w:rsidR="00B827B5" w:rsidRDefault="00B827B5" w:rsidP="00B827B5">
      <w:pPr>
        <w:numPr>
          <w:ilvl w:val="0"/>
          <w:numId w:val="1"/>
        </w:numPr>
        <w:rPr>
          <w:b/>
        </w:rPr>
      </w:pPr>
      <w:r>
        <w:t>Закреплять навыки рисования цветными карандашами.</w:t>
      </w:r>
    </w:p>
    <w:p w:rsidR="00B827B5" w:rsidRDefault="00B827B5" w:rsidP="00B827B5">
      <w:pPr>
        <w:numPr>
          <w:ilvl w:val="0"/>
          <w:numId w:val="1"/>
        </w:numPr>
        <w:rPr>
          <w:b/>
        </w:rPr>
      </w:pPr>
      <w:r>
        <w:t>Задумывать простой сюжет.</w:t>
      </w:r>
    </w:p>
    <w:p w:rsidR="00B827B5" w:rsidRDefault="00B827B5" w:rsidP="00B827B5">
      <w:pPr>
        <w:numPr>
          <w:ilvl w:val="0"/>
          <w:numId w:val="1"/>
        </w:numPr>
        <w:rPr>
          <w:b/>
        </w:rPr>
      </w:pPr>
      <w:r>
        <w:t>Вызвать у детей эмоциональное отношение к своим работам.</w:t>
      </w:r>
    </w:p>
    <w:p w:rsidR="00B827B5" w:rsidRDefault="00B827B5" w:rsidP="00B827B5">
      <w:pPr>
        <w:numPr>
          <w:ilvl w:val="0"/>
          <w:numId w:val="1"/>
        </w:numPr>
        <w:rPr>
          <w:b/>
        </w:rPr>
      </w:pPr>
      <w:r>
        <w:t xml:space="preserve">Продолжать формирование представления о том, что животные готовятся к зиме. </w:t>
      </w:r>
    </w:p>
    <w:p w:rsidR="00B827B5" w:rsidRDefault="00B827B5" w:rsidP="00B827B5">
      <w:r>
        <w:t xml:space="preserve">Технологии: игровые, </w:t>
      </w:r>
      <w:proofErr w:type="spellStart"/>
      <w:r>
        <w:t>здоровьесберегающие</w:t>
      </w:r>
      <w:proofErr w:type="spellEnd"/>
      <w:r>
        <w:t>.</w:t>
      </w:r>
    </w:p>
    <w:p w:rsidR="00B827B5" w:rsidRDefault="00B827B5" w:rsidP="00B827B5">
      <w:r>
        <w:t xml:space="preserve"> </w:t>
      </w:r>
      <w:r>
        <w:rPr>
          <w:b/>
          <w:u w:val="single"/>
        </w:rPr>
        <w:t>Материал</w:t>
      </w:r>
      <w:r>
        <w:rPr>
          <w:b/>
        </w:rPr>
        <w:t>ы и оборудование:</w:t>
      </w:r>
      <w:r>
        <w:t xml:space="preserve"> альбомы, карандаши, влажные салфетки, доска, мел.</w:t>
      </w:r>
    </w:p>
    <w:p w:rsidR="00B827B5" w:rsidRDefault="00B827B5" w:rsidP="00B827B5">
      <w:r>
        <w:t xml:space="preserve"> </w:t>
      </w:r>
      <w:r>
        <w:rPr>
          <w:b/>
          <w:u w:val="single"/>
        </w:rPr>
        <w:t>Организация детей</w:t>
      </w:r>
      <w:r>
        <w:t xml:space="preserve">: </w:t>
      </w:r>
      <w:r>
        <w:t>работа за столами.</w:t>
      </w:r>
    </w:p>
    <w:p w:rsidR="00B827B5" w:rsidRDefault="00B827B5" w:rsidP="00B827B5">
      <w:r>
        <w:rPr>
          <w:b/>
        </w:rPr>
        <w:t>Предварительная работа</w:t>
      </w:r>
      <w:r>
        <w:t>: наблюдения в природе за выпадением снега.</w:t>
      </w:r>
    </w:p>
    <w:p w:rsidR="00B827B5" w:rsidRDefault="00B827B5" w:rsidP="00B827B5">
      <w:pPr>
        <w:rPr>
          <w:b/>
          <w:u w:val="single"/>
        </w:rPr>
      </w:pPr>
      <w:r>
        <w:rPr>
          <w:b/>
          <w:u w:val="single"/>
        </w:rPr>
        <w:t>Ход совместной деятельности:</w:t>
      </w:r>
    </w:p>
    <w:p w:rsidR="00B827B5" w:rsidRDefault="00B827B5" w:rsidP="00B827B5">
      <w:r>
        <w:rPr>
          <w:b/>
        </w:rPr>
        <w:t xml:space="preserve">Воспитатель: </w:t>
      </w:r>
      <w:r w:rsidRPr="00B827B5">
        <w:t>«</w:t>
      </w:r>
      <w:r w:rsidRPr="00B827B5">
        <w:t>Ребята что у нас за окном? Помните, что мы вчера в окошко разглядывали?»</w:t>
      </w:r>
    </w:p>
    <w:p w:rsidR="00B827B5" w:rsidRDefault="00B827B5" w:rsidP="00B827B5">
      <w:pPr>
        <w:rPr>
          <w:b/>
        </w:rPr>
      </w:pPr>
      <w:r>
        <w:rPr>
          <w:b/>
        </w:rPr>
        <w:t xml:space="preserve">Дети: </w:t>
      </w:r>
      <w:r w:rsidRPr="00B827B5">
        <w:t>«Да! Зима!»</w:t>
      </w:r>
    </w:p>
    <w:p w:rsidR="00B827B5" w:rsidRDefault="00B827B5" w:rsidP="00B827B5">
      <w:r>
        <w:rPr>
          <w:b/>
        </w:rPr>
        <w:t xml:space="preserve">Воспитатель: </w:t>
      </w:r>
      <w:r w:rsidRPr="00B827B5">
        <w:t>«</w:t>
      </w:r>
      <w:r>
        <w:t>Правильно, зима. Холодно на улице, много снега. Людям и зверям очень холодно. Птички улетели на юг, а звери остались в лесу. Какие звери остались?</w:t>
      </w:r>
      <w:r w:rsidRPr="00B827B5">
        <w:t>»</w:t>
      </w:r>
    </w:p>
    <w:p w:rsidR="00B827B5" w:rsidRDefault="00B827B5" w:rsidP="00B827B5">
      <w:r>
        <w:rPr>
          <w:b/>
        </w:rPr>
        <w:t>Дети:</w:t>
      </w:r>
      <w:r>
        <w:t xml:space="preserve"> «Медведи, лисички, волки, зайки.»</w:t>
      </w:r>
    </w:p>
    <w:p w:rsidR="00B827B5" w:rsidRDefault="00B827B5" w:rsidP="00B827B5">
      <w:r>
        <w:rPr>
          <w:b/>
        </w:rPr>
        <w:t xml:space="preserve">Воспитатель: </w:t>
      </w:r>
      <w:r>
        <w:t xml:space="preserve">«Правильно, ребята. Звери остались зимовать в лесу в своих домиках. Они тщательно подготовились к зиме. Я вам сейчас </w:t>
      </w:r>
      <w:proofErr w:type="gramStart"/>
      <w:r>
        <w:t>расскажу</w:t>
      </w:r>
      <w:proofErr w:type="gramEnd"/>
      <w:r>
        <w:t xml:space="preserve"> как зайка готовился к зиме.»</w:t>
      </w:r>
    </w:p>
    <w:p w:rsidR="00B827B5" w:rsidRDefault="00B827B5" w:rsidP="00B827B5">
      <w:r>
        <w:t xml:space="preserve">Воспитатель рассказывает сказку Владимира </w:t>
      </w:r>
      <w:proofErr w:type="spellStart"/>
      <w:r>
        <w:t>Сутеева</w:t>
      </w:r>
      <w:proofErr w:type="spellEnd"/>
      <w:r>
        <w:t xml:space="preserve"> «Мешок яблок», показывает иллюстрации к сказке. Затем постепенно рисует на доске зайчика, проговаривая каждый нарисованный элемент:</w:t>
      </w:r>
    </w:p>
    <w:p w:rsidR="00B827B5" w:rsidRDefault="00B827B5" w:rsidP="00B827B5">
      <w:r>
        <w:t>- Вот у зайки голова. Она круглая. Есть у зайки два глаза, носик, ротик и два уха. А это у зайки туловище. А вот верхние лапки. Их две. А вот нижние лапки. Их тоже две. Сколько всего лапок у зайки? Давайте сосчитаем.</w:t>
      </w:r>
    </w:p>
    <w:p w:rsidR="00B827B5" w:rsidRDefault="00B827B5" w:rsidP="00B827B5">
      <w:r>
        <w:t>Дети считают с воспитателем: «Один, два, три, четыре.»</w:t>
      </w:r>
    </w:p>
    <w:p w:rsidR="00B827B5" w:rsidRDefault="00B827B5" w:rsidP="00B827B5">
      <w:r>
        <w:rPr>
          <w:b/>
        </w:rPr>
        <w:t>Воспитатель:</w:t>
      </w:r>
      <w:r>
        <w:t xml:space="preserve"> «Правильно всего у зайчика четыре лапки. А теперь вы сами нарисуйте зайчика. »</w:t>
      </w:r>
    </w:p>
    <w:p w:rsidR="00B827B5" w:rsidRDefault="00B827B5" w:rsidP="00B827B5">
      <w:r>
        <w:rPr>
          <w:b/>
        </w:rPr>
        <w:t>Воспитатель:</w:t>
      </w:r>
      <w:r>
        <w:t xml:space="preserve"> «А теперь берите карандашики и нарисуйте зайчика.»</w:t>
      </w:r>
    </w:p>
    <w:p w:rsidR="00DC37F3" w:rsidRPr="00B827B5" w:rsidRDefault="00DC37F3" w:rsidP="00DC37F3">
      <w:r w:rsidRPr="00B827B5">
        <w:t>Дети усаживаются за столы.</w:t>
      </w:r>
    </w:p>
    <w:p w:rsidR="00B827B5" w:rsidRDefault="00B827B5" w:rsidP="00B827B5">
      <w:r>
        <w:t xml:space="preserve">В ходе работы некоторые дети просят воспитателя помочь. Воспитатель помогает. По окончании работы воспитатель предлагает поиграть в пальчиковую </w:t>
      </w:r>
      <w:r w:rsidR="00DC37F3">
        <w:t>«Жил-был зайчик»:</w:t>
      </w:r>
      <w:bookmarkStart w:id="1" w:name="_GoBack"/>
      <w:bookmarkEnd w:id="1"/>
    </w:p>
    <w:p w:rsidR="00DC37F3" w:rsidRDefault="00DC37F3" w:rsidP="00B827B5">
      <w:pPr>
        <w:rPr>
          <w:b/>
        </w:rPr>
      </w:pPr>
    </w:p>
    <w:p w:rsidR="00B827B5" w:rsidRPr="00B827B5" w:rsidRDefault="00B827B5" w:rsidP="00B827B5">
      <w:r w:rsidRPr="00B827B5">
        <w:lastRenderedPageBreak/>
        <w:t>Жил-был зайчик (хлопают в ладоши)</w:t>
      </w:r>
    </w:p>
    <w:p w:rsidR="00B827B5" w:rsidRPr="00B827B5" w:rsidRDefault="00B827B5" w:rsidP="00B827B5">
      <w:r w:rsidRPr="00B827B5">
        <w:t>Длинные ушки (три пальца в кулак, указательный и средний - ушки).</w:t>
      </w:r>
    </w:p>
    <w:p w:rsidR="00B827B5" w:rsidRPr="00B827B5" w:rsidRDefault="00B827B5" w:rsidP="00B827B5">
      <w:r w:rsidRPr="00B827B5">
        <w:t>Отморозил зайчик (сжимают и разжи</w:t>
      </w:r>
      <w:r w:rsidRPr="00B827B5">
        <w:softHyphen/>
        <w:t>мают пальцы обеих рук)</w:t>
      </w:r>
    </w:p>
    <w:p w:rsidR="00B827B5" w:rsidRPr="00B827B5" w:rsidRDefault="00B827B5" w:rsidP="00B827B5">
      <w:r w:rsidRPr="00B827B5">
        <w:t>Носик на опушке (трут нос).</w:t>
      </w:r>
    </w:p>
    <w:p w:rsidR="00B827B5" w:rsidRPr="00B827B5" w:rsidRDefault="00B827B5" w:rsidP="00B827B5">
      <w:r w:rsidRPr="00B827B5">
        <w:t>Отморозил носик (сжимают и разжи</w:t>
      </w:r>
      <w:r w:rsidRPr="00B827B5">
        <w:softHyphen/>
        <w:t>мают пальцы обеих рук),</w:t>
      </w:r>
    </w:p>
    <w:p w:rsidR="00B827B5" w:rsidRPr="00B827B5" w:rsidRDefault="00B827B5" w:rsidP="00B827B5">
      <w:r w:rsidRPr="00B827B5">
        <w:t>Отморозил хвостик (гладят попу)</w:t>
      </w:r>
    </w:p>
    <w:p w:rsidR="00B827B5" w:rsidRPr="00B827B5" w:rsidRDefault="00B827B5" w:rsidP="00B827B5">
      <w:r w:rsidRPr="00B827B5">
        <w:t>И поехал греться (крутят руль)</w:t>
      </w:r>
    </w:p>
    <w:p w:rsidR="00B827B5" w:rsidRPr="00B827B5" w:rsidRDefault="00B827B5" w:rsidP="00B827B5">
      <w:r w:rsidRPr="00B827B5">
        <w:t>К ребятишкам в гости.</w:t>
      </w:r>
    </w:p>
    <w:p w:rsidR="00B827B5" w:rsidRPr="00B827B5" w:rsidRDefault="00B827B5" w:rsidP="00B827B5">
      <w:r w:rsidRPr="00B827B5">
        <w:t>Там тепло и тихо (разжимают кулаки обеих рук),</w:t>
      </w:r>
    </w:p>
    <w:p w:rsidR="00B827B5" w:rsidRPr="00B827B5" w:rsidRDefault="00B827B5" w:rsidP="00B827B5">
      <w:r w:rsidRPr="00B827B5">
        <w:t>Волка нет (хлопают в ладоши),</w:t>
      </w:r>
    </w:p>
    <w:p w:rsidR="00B827B5" w:rsidRPr="00B827B5" w:rsidRDefault="00B827B5" w:rsidP="00B827B5">
      <w:r w:rsidRPr="00B827B5">
        <w:t>И дают им яблочки на обед (поглаживают живот ладонью ведущей руки по часовой стрелке).</w:t>
      </w:r>
    </w:p>
    <w:p w:rsidR="00B827B5" w:rsidRDefault="00B827B5" w:rsidP="00B827B5"/>
    <w:p w:rsidR="00B827B5" w:rsidRDefault="00B827B5" w:rsidP="00B827B5">
      <w:r>
        <w:t>После этого совместно с детьми обсуждает работы, хвалит детей.</w:t>
      </w:r>
    </w:p>
    <w:p w:rsidR="00E113BC" w:rsidRDefault="00E113BC"/>
    <w:sectPr w:rsidR="00E1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72E12"/>
    <w:multiLevelType w:val="hybridMultilevel"/>
    <w:tmpl w:val="14681E3E"/>
    <w:lvl w:ilvl="0" w:tplc="4F14158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E1"/>
    <w:rsid w:val="007562E1"/>
    <w:rsid w:val="00B827B5"/>
    <w:rsid w:val="00DC37F3"/>
    <w:rsid w:val="00E1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0EF08-B590-4620-81D2-2A24E075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2015-01-25T17:03:00Z</dcterms:created>
  <dcterms:modified xsi:type="dcterms:W3CDTF">2015-01-25T17:14:00Z</dcterms:modified>
</cp:coreProperties>
</file>