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4" w:rsidRDefault="00161926" w:rsidP="0035308F">
      <w:pPr>
        <w:rPr>
          <w:lang w:val="ru-RU"/>
        </w:rPr>
      </w:pPr>
      <w:r>
        <w:rPr>
          <w:lang w:val="ru-RU"/>
        </w:rPr>
        <w:t>Игровые технологии</w:t>
      </w:r>
    </w:p>
    <w:p w:rsidR="0035308F" w:rsidRDefault="0035308F" w:rsidP="0035308F">
      <w:pPr>
        <w:rPr>
          <w:lang w:val="ru-RU"/>
        </w:rPr>
      </w:pPr>
      <w:r>
        <w:rPr>
          <w:lang w:val="ru-RU"/>
        </w:rPr>
        <w:t>Тема:  «Семья. Человек»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Дидактическая игра « Подумай и ответь»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Цель. Учить согласованию глаголов с именами существительными в творительном падеже. Развивать слуховое внимание.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Материал. Мяч.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Ход игры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Воспитатель просит ответить детей на вопросы.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- Чем мы смотрим</w:t>
      </w:r>
      <w:proofErr w:type="gramStart"/>
      <w:r>
        <w:rPr>
          <w:lang w:val="ru-RU"/>
        </w:rPr>
        <w:t>?....(</w:t>
      </w:r>
      <w:proofErr w:type="gramEnd"/>
      <w:r>
        <w:rPr>
          <w:lang w:val="ru-RU"/>
        </w:rPr>
        <w:t>Глазами.)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-Чем мы слушаем</w:t>
      </w:r>
      <w:proofErr w:type="gramStart"/>
      <w:r>
        <w:rPr>
          <w:lang w:val="ru-RU"/>
        </w:rPr>
        <w:t>?...(</w:t>
      </w:r>
      <w:proofErr w:type="gramEnd"/>
      <w:r>
        <w:rPr>
          <w:lang w:val="ru-RU"/>
        </w:rPr>
        <w:t>Ушами.)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-Чем мы хлопаем</w:t>
      </w:r>
      <w:proofErr w:type="gramStart"/>
      <w:r>
        <w:rPr>
          <w:lang w:val="ru-RU"/>
        </w:rPr>
        <w:t>?...(</w:t>
      </w:r>
      <w:proofErr w:type="gramEnd"/>
      <w:r>
        <w:rPr>
          <w:lang w:val="ru-RU"/>
        </w:rPr>
        <w:t>Руками.)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-Чем мы едим</w:t>
      </w:r>
      <w:proofErr w:type="gramStart"/>
      <w:r>
        <w:rPr>
          <w:lang w:val="ru-RU"/>
        </w:rPr>
        <w:t>?...(</w:t>
      </w:r>
      <w:proofErr w:type="gramEnd"/>
      <w:r>
        <w:rPr>
          <w:lang w:val="ru-RU"/>
        </w:rPr>
        <w:t>Ртом.)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-Чем мы думаем? …(Головой.)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-Чем мы топаем</w:t>
      </w:r>
      <w:proofErr w:type="gramStart"/>
      <w:r>
        <w:rPr>
          <w:lang w:val="ru-RU"/>
        </w:rPr>
        <w:t>?...(</w:t>
      </w:r>
      <w:proofErr w:type="gramEnd"/>
      <w:r>
        <w:rPr>
          <w:lang w:val="ru-RU"/>
        </w:rPr>
        <w:t>Ногами.)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-Чем мы жуем</w:t>
      </w:r>
      <w:proofErr w:type="gramStart"/>
      <w:r>
        <w:rPr>
          <w:lang w:val="ru-RU"/>
        </w:rPr>
        <w:t>?...(</w:t>
      </w:r>
      <w:proofErr w:type="gramEnd"/>
      <w:r>
        <w:rPr>
          <w:lang w:val="ru-RU"/>
        </w:rPr>
        <w:t>зубами.)</w:t>
      </w:r>
    </w:p>
    <w:p w:rsidR="00161926" w:rsidRDefault="00161926" w:rsidP="0035308F">
      <w:pPr>
        <w:rPr>
          <w:lang w:val="ru-RU"/>
        </w:rPr>
      </w:pPr>
    </w:p>
    <w:p w:rsidR="00161926" w:rsidRDefault="00161926" w:rsidP="0035308F">
      <w:pPr>
        <w:rPr>
          <w:lang w:val="ru-RU"/>
        </w:rPr>
      </w:pPr>
      <w:r>
        <w:rPr>
          <w:lang w:val="ru-RU"/>
        </w:rPr>
        <w:t>Дидактическая игра «Сравни»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Цель. Упражнять детей в образовании сравнительной степени имен прилагательных.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Материал. Мяч.</w:t>
      </w:r>
    </w:p>
    <w:p w:rsidR="00161926" w:rsidRDefault="00161926" w:rsidP="0035308F">
      <w:pPr>
        <w:rPr>
          <w:lang w:val="ru-RU"/>
        </w:rPr>
      </w:pPr>
      <w:r>
        <w:rPr>
          <w:lang w:val="ru-RU"/>
        </w:rPr>
        <w:t>Ход игры Педагог бросает мяч ребенку и предлагает закончить предложение. Ребенок, возвращая мяч, заканчивает фразу словами, подходящими по смыслу</w:t>
      </w:r>
      <w:r w:rsidR="00FC4571">
        <w:rPr>
          <w:lang w:val="ru-RU"/>
        </w:rPr>
        <w:t>.</w:t>
      </w:r>
    </w:p>
    <w:p w:rsidR="00FC4571" w:rsidRDefault="00FC4571" w:rsidP="0035308F">
      <w:pPr>
        <w:rPr>
          <w:lang w:val="ru-RU"/>
        </w:rPr>
      </w:pPr>
      <w:r>
        <w:rPr>
          <w:lang w:val="ru-RU"/>
        </w:rPr>
        <w:t>Например: Сын - высокий, А папе еще…(выше.)</w:t>
      </w:r>
    </w:p>
    <w:p w:rsidR="00FC4571" w:rsidRDefault="00FC4571" w:rsidP="0035308F">
      <w:pPr>
        <w:rPr>
          <w:lang w:val="ru-RU"/>
        </w:rPr>
      </w:pPr>
      <w:r>
        <w:rPr>
          <w:lang w:val="ru-RU"/>
        </w:rPr>
        <w:t xml:space="preserve">Слова: сильный - сильнее, добрый </w:t>
      </w:r>
      <w:proofErr w:type="gramStart"/>
      <w:r>
        <w:rPr>
          <w:lang w:val="ru-RU"/>
        </w:rPr>
        <w:t>–д</w:t>
      </w:r>
      <w:proofErr w:type="gramEnd"/>
      <w:r>
        <w:rPr>
          <w:lang w:val="ru-RU"/>
        </w:rPr>
        <w:t>обрее, молодой моложе, старый - старее, умный –умнее, полный –полнее, длинный –длиннее, светлый  - светлее, темный – темнее.</w:t>
      </w:r>
    </w:p>
    <w:p w:rsidR="00FC4571" w:rsidRDefault="00FC4571" w:rsidP="0035308F">
      <w:pPr>
        <w:rPr>
          <w:lang w:val="ru-RU"/>
        </w:rPr>
      </w:pPr>
      <w:r>
        <w:rPr>
          <w:lang w:val="ru-RU"/>
        </w:rPr>
        <w:t>Дидактическая игра «Назови отчество»</w:t>
      </w:r>
    </w:p>
    <w:p w:rsidR="00FC4571" w:rsidRDefault="00FC4571" w:rsidP="0035308F">
      <w:pPr>
        <w:rPr>
          <w:lang w:val="ru-RU"/>
        </w:rPr>
      </w:pPr>
      <w:r>
        <w:rPr>
          <w:lang w:val="ru-RU"/>
        </w:rPr>
        <w:t xml:space="preserve">Цель. Упражнять детей в словообразовании имен существительных </w:t>
      </w:r>
      <w:proofErr w:type="spellStart"/>
      <w:r>
        <w:rPr>
          <w:lang w:val="ru-RU"/>
        </w:rPr>
        <w:t>собстсвенных</w:t>
      </w:r>
      <w:proofErr w:type="spellEnd"/>
      <w:r>
        <w:rPr>
          <w:lang w:val="ru-RU"/>
        </w:rPr>
        <w:t>, обозначающих отчества от имен существительных собственных, обозначающих имена. Материал. Мяч.</w:t>
      </w:r>
    </w:p>
    <w:p w:rsidR="00FC4571" w:rsidRDefault="00FC4571" w:rsidP="0035308F">
      <w:pPr>
        <w:rPr>
          <w:lang w:val="ru-RU"/>
        </w:rPr>
      </w:pPr>
      <w:r>
        <w:rPr>
          <w:lang w:val="ru-RU"/>
        </w:rPr>
        <w:t>Ход игры</w:t>
      </w:r>
    </w:p>
    <w:p w:rsidR="00FC4571" w:rsidRDefault="00FC4571" w:rsidP="0035308F">
      <w:pPr>
        <w:rPr>
          <w:lang w:val="ru-RU"/>
        </w:rPr>
      </w:pPr>
      <w:r>
        <w:rPr>
          <w:lang w:val="ru-RU"/>
        </w:rPr>
        <w:t>Педагог дает образец: « Если папу зовут Иван, то сын – Иванович, а дочь – Ивановна». Затем педагог бросает мяч ребенку, произнося начало фразы. Ребенок, возвращая мяч, заканчивает фразу подходящим словом.</w:t>
      </w:r>
    </w:p>
    <w:p w:rsidR="0035308F" w:rsidRDefault="0035308F" w:rsidP="0035308F">
      <w:pPr>
        <w:rPr>
          <w:lang w:val="ru-RU"/>
        </w:rPr>
      </w:pPr>
      <w:r>
        <w:rPr>
          <w:lang w:val="ru-RU"/>
        </w:rPr>
        <w:t xml:space="preserve">Слова: Петр </w:t>
      </w:r>
      <w:proofErr w:type="gramStart"/>
      <w:r>
        <w:rPr>
          <w:lang w:val="ru-RU"/>
        </w:rPr>
        <w:t>–П</w:t>
      </w:r>
      <w:proofErr w:type="gramEnd"/>
      <w:r>
        <w:rPr>
          <w:lang w:val="ru-RU"/>
        </w:rPr>
        <w:t>етрович, Петровна; Семен – Семенович, Семеновна; Сергей –Сергеевич, Сергеевна; Николай – Николаевич, Николаевна; Алексей – Алексеевич, Алексеевна</w:t>
      </w:r>
    </w:p>
    <w:p w:rsidR="00FC4571" w:rsidRDefault="00FC4571" w:rsidP="0035308F">
      <w:pPr>
        <w:rPr>
          <w:lang w:val="ru-RU"/>
        </w:rPr>
      </w:pPr>
    </w:p>
    <w:p w:rsidR="00161926" w:rsidRDefault="00161926" w:rsidP="0035308F">
      <w:pPr>
        <w:rPr>
          <w:lang w:val="ru-RU"/>
        </w:rPr>
      </w:pPr>
    </w:p>
    <w:p w:rsidR="00161926" w:rsidRPr="00161926" w:rsidRDefault="00161926" w:rsidP="0035308F">
      <w:pPr>
        <w:rPr>
          <w:lang w:val="ru-RU"/>
        </w:rPr>
      </w:pPr>
    </w:p>
    <w:sectPr w:rsidR="00161926" w:rsidRPr="00161926" w:rsidSect="001D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926"/>
    <w:rsid w:val="000879FB"/>
    <w:rsid w:val="00161926"/>
    <w:rsid w:val="001D0324"/>
    <w:rsid w:val="0035308F"/>
    <w:rsid w:val="00832D69"/>
    <w:rsid w:val="00A04706"/>
    <w:rsid w:val="00FC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06"/>
  </w:style>
  <w:style w:type="paragraph" w:styleId="1">
    <w:name w:val="heading 1"/>
    <w:basedOn w:val="a"/>
    <w:next w:val="a"/>
    <w:link w:val="10"/>
    <w:uiPriority w:val="9"/>
    <w:qFormat/>
    <w:rsid w:val="00A04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7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7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7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7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7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7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47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47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047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047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047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047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047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47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4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4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47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47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4706"/>
    <w:rPr>
      <w:b/>
      <w:bCs/>
    </w:rPr>
  </w:style>
  <w:style w:type="character" w:styleId="a9">
    <w:name w:val="Emphasis"/>
    <w:basedOn w:val="a0"/>
    <w:uiPriority w:val="20"/>
    <w:qFormat/>
    <w:rsid w:val="00A04706"/>
    <w:rPr>
      <w:i/>
      <w:iCs/>
    </w:rPr>
  </w:style>
  <w:style w:type="paragraph" w:styleId="aa">
    <w:name w:val="No Spacing"/>
    <w:uiPriority w:val="1"/>
    <w:qFormat/>
    <w:rsid w:val="00A047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47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470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470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047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0470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0470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0470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0470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0470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047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047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МУНДЕЛЬ</dc:creator>
  <cp:lastModifiedBy>МУНДЕЛЬ</cp:lastModifiedBy>
  <cp:revision>1</cp:revision>
  <dcterms:created xsi:type="dcterms:W3CDTF">2014-12-17T19:31:00Z</dcterms:created>
  <dcterms:modified xsi:type="dcterms:W3CDTF">2014-12-17T20:20:00Z</dcterms:modified>
</cp:coreProperties>
</file>