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 o:targetscreensize="1024,768">
      <v:fill focus="100%" type="gradient"/>
    </v:background>
  </w:background>
  <w:body>
    <w:p w:rsidR="00FE557B" w:rsidRPr="00FE557B" w:rsidRDefault="00FE557B" w:rsidP="00FE557B">
      <w:pPr>
        <w:rPr>
          <w:sz w:val="22"/>
          <w:szCs w:val="22"/>
        </w:rPr>
      </w:pPr>
      <w:r w:rsidRPr="00FE557B">
        <w:rPr>
          <w:sz w:val="22"/>
          <w:szCs w:val="22"/>
        </w:rPr>
        <w:t xml:space="preserve">Согласовано                                 </w:t>
      </w:r>
      <w:r>
        <w:rPr>
          <w:sz w:val="22"/>
          <w:szCs w:val="22"/>
        </w:rPr>
        <w:t xml:space="preserve">                                      </w:t>
      </w:r>
      <w:r w:rsidRPr="00FE557B">
        <w:rPr>
          <w:sz w:val="22"/>
          <w:szCs w:val="22"/>
        </w:rPr>
        <w:t xml:space="preserve">                                                        Утверждено</w:t>
      </w:r>
    </w:p>
    <w:p w:rsidR="00FE557B" w:rsidRPr="00FE557B" w:rsidRDefault="00FE557B" w:rsidP="00FE557B">
      <w:pPr>
        <w:rPr>
          <w:sz w:val="22"/>
          <w:szCs w:val="22"/>
        </w:rPr>
      </w:pPr>
      <w:r w:rsidRPr="00FE557B">
        <w:rPr>
          <w:sz w:val="22"/>
          <w:szCs w:val="22"/>
        </w:rPr>
        <w:t xml:space="preserve">Методист по </w:t>
      </w:r>
      <w:proofErr w:type="gramStart"/>
      <w:r w:rsidRPr="00FE557B">
        <w:rPr>
          <w:sz w:val="22"/>
          <w:szCs w:val="22"/>
        </w:rPr>
        <w:t>дошкольному</w:t>
      </w:r>
      <w:proofErr w:type="gramEnd"/>
      <w:r w:rsidRPr="00FE557B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FE557B">
        <w:rPr>
          <w:sz w:val="22"/>
          <w:szCs w:val="22"/>
        </w:rPr>
        <w:t xml:space="preserve">     Заведующий МАДОУ</w:t>
      </w:r>
    </w:p>
    <w:p w:rsidR="00FE557B" w:rsidRPr="00FE557B" w:rsidRDefault="003F195C" w:rsidP="00FE557B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FE557B" w:rsidRPr="00FE557B">
        <w:rPr>
          <w:sz w:val="22"/>
          <w:szCs w:val="22"/>
        </w:rPr>
        <w:t xml:space="preserve">бразованию МАОУ «УМЦ»                        </w:t>
      </w:r>
      <w:r w:rsidR="00FE557B">
        <w:rPr>
          <w:sz w:val="22"/>
          <w:szCs w:val="22"/>
        </w:rPr>
        <w:t xml:space="preserve">                                     </w:t>
      </w:r>
      <w:r w:rsidR="00FE557B" w:rsidRPr="00FE557B">
        <w:rPr>
          <w:sz w:val="22"/>
          <w:szCs w:val="22"/>
        </w:rPr>
        <w:t xml:space="preserve">    д/с комбинированного вида №3</w:t>
      </w:r>
    </w:p>
    <w:p w:rsidR="00FE557B" w:rsidRPr="00FE557B" w:rsidRDefault="003F195C" w:rsidP="00FE557B">
      <w:pPr>
        <w:rPr>
          <w:sz w:val="22"/>
          <w:szCs w:val="22"/>
        </w:rPr>
      </w:pPr>
      <w:r>
        <w:rPr>
          <w:sz w:val="22"/>
          <w:szCs w:val="22"/>
        </w:rPr>
        <w:t>__________/____________</w:t>
      </w:r>
      <w:bookmarkStart w:id="0" w:name="_GoBack"/>
      <w:bookmarkEnd w:id="0"/>
      <w:r w:rsidR="00FE557B" w:rsidRPr="00FE557B">
        <w:rPr>
          <w:sz w:val="22"/>
          <w:szCs w:val="22"/>
        </w:rPr>
        <w:t xml:space="preserve">/                            </w:t>
      </w:r>
      <w:r w:rsidR="00FE557B">
        <w:rPr>
          <w:sz w:val="22"/>
          <w:szCs w:val="22"/>
        </w:rPr>
        <w:t xml:space="preserve">                                        </w:t>
      </w:r>
      <w:r w:rsidR="00FE557B" w:rsidRPr="00FE557B">
        <w:rPr>
          <w:sz w:val="22"/>
          <w:szCs w:val="22"/>
        </w:rPr>
        <w:t xml:space="preserve">  ____________/Карлюкова Т.Д./</w:t>
      </w:r>
    </w:p>
    <w:p w:rsidR="00FE557B" w:rsidRPr="00FE557B" w:rsidRDefault="00FE557B" w:rsidP="00FE557B">
      <w:pPr>
        <w:rPr>
          <w:sz w:val="22"/>
          <w:szCs w:val="22"/>
        </w:rPr>
      </w:pPr>
      <w:r w:rsidRPr="00FE557B">
        <w:rPr>
          <w:sz w:val="22"/>
          <w:szCs w:val="22"/>
        </w:rPr>
        <w:t xml:space="preserve">«__»_______2014г.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E557B">
        <w:rPr>
          <w:sz w:val="22"/>
          <w:szCs w:val="22"/>
        </w:rPr>
        <w:t xml:space="preserve">  «___»_____________2014г.</w:t>
      </w:r>
    </w:p>
    <w:p w:rsidR="00FE557B" w:rsidRDefault="00FE557B" w:rsidP="00FE557B">
      <w:pPr>
        <w:spacing w:line="360" w:lineRule="auto"/>
        <w:jc w:val="center"/>
        <w:rPr>
          <w:sz w:val="32"/>
          <w:szCs w:val="32"/>
        </w:rPr>
      </w:pPr>
    </w:p>
    <w:p w:rsidR="00FE557B" w:rsidRDefault="00FE557B" w:rsidP="00FE557B">
      <w:pPr>
        <w:spacing w:line="360" w:lineRule="auto"/>
        <w:jc w:val="center"/>
        <w:rPr>
          <w:sz w:val="32"/>
          <w:szCs w:val="32"/>
        </w:rPr>
      </w:pPr>
    </w:p>
    <w:p w:rsidR="00FE557B" w:rsidRPr="00FE557B" w:rsidRDefault="00FE557B" w:rsidP="00FE557B">
      <w:pPr>
        <w:spacing w:line="360" w:lineRule="auto"/>
        <w:rPr>
          <w:b/>
          <w:sz w:val="32"/>
          <w:szCs w:val="32"/>
        </w:rPr>
      </w:pPr>
    </w:p>
    <w:p w:rsidR="00FE557B" w:rsidRPr="00FE557B" w:rsidRDefault="00FE557B" w:rsidP="00FE557B">
      <w:pPr>
        <w:spacing w:line="360" w:lineRule="auto"/>
        <w:jc w:val="center"/>
        <w:rPr>
          <w:b/>
          <w:sz w:val="28"/>
          <w:szCs w:val="28"/>
        </w:rPr>
      </w:pPr>
      <w:r w:rsidRPr="00FE557B">
        <w:rPr>
          <w:b/>
          <w:sz w:val="28"/>
          <w:szCs w:val="28"/>
        </w:rPr>
        <w:t xml:space="preserve"> Муниципальное автономное дошкольное образовательное учреждение </w:t>
      </w:r>
    </w:p>
    <w:p w:rsidR="00FE557B" w:rsidRDefault="00FE557B" w:rsidP="00FE557B">
      <w:pPr>
        <w:spacing w:line="360" w:lineRule="auto"/>
        <w:jc w:val="center"/>
        <w:rPr>
          <w:b/>
          <w:sz w:val="28"/>
          <w:szCs w:val="28"/>
        </w:rPr>
      </w:pPr>
      <w:r w:rsidRPr="00FE557B">
        <w:rPr>
          <w:b/>
          <w:sz w:val="28"/>
          <w:szCs w:val="28"/>
        </w:rPr>
        <w:t>детский сад комбинированного вида №3</w:t>
      </w:r>
    </w:p>
    <w:p w:rsidR="00FE557B" w:rsidRPr="00FE557B" w:rsidRDefault="00FE557B" w:rsidP="00FE557B">
      <w:pPr>
        <w:spacing w:line="360" w:lineRule="auto"/>
        <w:jc w:val="center"/>
        <w:rPr>
          <w:b/>
          <w:sz w:val="28"/>
          <w:szCs w:val="28"/>
        </w:rPr>
      </w:pPr>
    </w:p>
    <w:p w:rsidR="00FE557B" w:rsidRDefault="00FE557B" w:rsidP="00FE557B">
      <w:pPr>
        <w:spacing w:line="360" w:lineRule="auto"/>
        <w:jc w:val="center"/>
        <w:rPr>
          <w:sz w:val="28"/>
          <w:szCs w:val="28"/>
        </w:rPr>
      </w:pPr>
    </w:p>
    <w:p w:rsidR="00FE557B" w:rsidRDefault="00FE557B" w:rsidP="00FE557B">
      <w:pPr>
        <w:spacing w:line="360" w:lineRule="auto"/>
        <w:jc w:val="center"/>
        <w:rPr>
          <w:sz w:val="28"/>
          <w:szCs w:val="28"/>
        </w:rPr>
      </w:pPr>
    </w:p>
    <w:p w:rsidR="00FE557B" w:rsidRDefault="00FE557B" w:rsidP="00FE557B">
      <w:pPr>
        <w:spacing w:line="360" w:lineRule="auto"/>
        <w:jc w:val="center"/>
        <w:rPr>
          <w:sz w:val="28"/>
          <w:szCs w:val="28"/>
        </w:rPr>
      </w:pPr>
    </w:p>
    <w:p w:rsidR="00FE557B" w:rsidRPr="00FE557B" w:rsidRDefault="00FE557B" w:rsidP="00FE557B">
      <w:pPr>
        <w:spacing w:line="360" w:lineRule="auto"/>
        <w:jc w:val="center"/>
        <w:rPr>
          <w:b/>
          <w:sz w:val="40"/>
          <w:szCs w:val="40"/>
        </w:rPr>
      </w:pPr>
      <w:r w:rsidRPr="00FE557B">
        <w:rPr>
          <w:b/>
          <w:color w:val="0000FF"/>
          <w:sz w:val="40"/>
          <w:szCs w:val="40"/>
        </w:rPr>
        <w:t>Дополнительная</w:t>
      </w:r>
      <w:r w:rsidRPr="00FE557B">
        <w:rPr>
          <w:b/>
          <w:sz w:val="40"/>
          <w:szCs w:val="40"/>
        </w:rPr>
        <w:t xml:space="preserve"> </w:t>
      </w:r>
      <w:r w:rsidRPr="00FE557B">
        <w:rPr>
          <w:b/>
          <w:color w:val="0000FF"/>
          <w:sz w:val="40"/>
          <w:szCs w:val="40"/>
        </w:rPr>
        <w:t>образовательная программа</w:t>
      </w:r>
    </w:p>
    <w:p w:rsidR="00FE557B" w:rsidRPr="00FE557B" w:rsidRDefault="00FE557B" w:rsidP="00FE557B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FE557B">
        <w:rPr>
          <w:b/>
          <w:color w:val="0000FF"/>
          <w:sz w:val="40"/>
          <w:szCs w:val="40"/>
        </w:rPr>
        <w:t xml:space="preserve">студии «КРЕПЫШ» </w:t>
      </w:r>
    </w:p>
    <w:p w:rsidR="00FE557B" w:rsidRPr="00FE557B" w:rsidRDefault="00FE557B" w:rsidP="00FE557B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FE557B">
        <w:rPr>
          <w:b/>
          <w:color w:val="0000FF"/>
          <w:sz w:val="40"/>
          <w:szCs w:val="40"/>
        </w:rPr>
        <w:t>с приоритетным физкультурно-оздоровительным</w:t>
      </w:r>
    </w:p>
    <w:p w:rsidR="00FE557B" w:rsidRPr="00FE557B" w:rsidRDefault="00FE557B" w:rsidP="00FE557B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FE557B">
        <w:rPr>
          <w:b/>
          <w:color w:val="0000FF"/>
          <w:sz w:val="40"/>
          <w:szCs w:val="40"/>
        </w:rPr>
        <w:t>направлением</w:t>
      </w:r>
    </w:p>
    <w:p w:rsidR="00FE557B" w:rsidRPr="00FE557B" w:rsidRDefault="00FE557B" w:rsidP="00FE557B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FE557B">
        <w:rPr>
          <w:b/>
          <w:color w:val="0000FF"/>
          <w:sz w:val="40"/>
          <w:szCs w:val="40"/>
        </w:rPr>
        <w:t>(для детей дошкольного возраста)</w:t>
      </w:r>
    </w:p>
    <w:p w:rsidR="00FE557B" w:rsidRPr="00FE557B" w:rsidRDefault="00FE557B" w:rsidP="00FE557B">
      <w:pPr>
        <w:spacing w:line="360" w:lineRule="auto"/>
        <w:jc w:val="center"/>
        <w:rPr>
          <w:b/>
          <w:sz w:val="40"/>
          <w:szCs w:val="40"/>
        </w:rPr>
      </w:pPr>
    </w:p>
    <w:p w:rsidR="00FE557B" w:rsidRPr="00FE557B" w:rsidRDefault="00FE557B" w:rsidP="00FE557B">
      <w:pPr>
        <w:spacing w:line="360" w:lineRule="auto"/>
        <w:jc w:val="center"/>
        <w:rPr>
          <w:b/>
          <w:sz w:val="40"/>
          <w:szCs w:val="40"/>
        </w:rPr>
      </w:pPr>
    </w:p>
    <w:p w:rsidR="00FE557B" w:rsidRDefault="00FE557B" w:rsidP="00FE557B">
      <w:pPr>
        <w:spacing w:line="360" w:lineRule="auto"/>
        <w:jc w:val="center"/>
        <w:rPr>
          <w:sz w:val="28"/>
          <w:szCs w:val="28"/>
        </w:rPr>
      </w:pPr>
    </w:p>
    <w:p w:rsidR="00FE557B" w:rsidRDefault="00FE557B" w:rsidP="00FE557B">
      <w:pPr>
        <w:spacing w:line="360" w:lineRule="auto"/>
        <w:jc w:val="right"/>
        <w:rPr>
          <w:sz w:val="28"/>
          <w:szCs w:val="28"/>
        </w:rPr>
      </w:pPr>
    </w:p>
    <w:p w:rsidR="00FE557B" w:rsidRPr="00FE557B" w:rsidRDefault="00FE557B" w:rsidP="00FE557B">
      <w:pPr>
        <w:spacing w:line="360" w:lineRule="auto"/>
        <w:jc w:val="right"/>
      </w:pPr>
      <w:r w:rsidRPr="00FE557B">
        <w:t>Ответственный составитель программы</w:t>
      </w:r>
    </w:p>
    <w:p w:rsidR="00FE557B" w:rsidRPr="00FE557B" w:rsidRDefault="00FE557B" w:rsidP="00FE557B">
      <w:pPr>
        <w:spacing w:line="360" w:lineRule="auto"/>
        <w:jc w:val="right"/>
      </w:pPr>
      <w:r w:rsidRPr="00FE557B">
        <w:t>Инструктор по физической культуре</w:t>
      </w:r>
    </w:p>
    <w:p w:rsidR="00FE557B" w:rsidRPr="00FE557B" w:rsidRDefault="00FE557B" w:rsidP="00FE557B">
      <w:pPr>
        <w:spacing w:line="360" w:lineRule="auto"/>
        <w:jc w:val="right"/>
      </w:pPr>
      <w:r w:rsidRPr="00FE557B">
        <w:t xml:space="preserve">Горелова Надежда </w:t>
      </w:r>
      <w:proofErr w:type="spellStart"/>
      <w:r w:rsidRPr="00FE557B">
        <w:t>Ананьевна</w:t>
      </w:r>
      <w:proofErr w:type="spellEnd"/>
    </w:p>
    <w:p w:rsidR="00FE557B" w:rsidRDefault="00FE557B" w:rsidP="00FE557B">
      <w:pPr>
        <w:spacing w:line="360" w:lineRule="auto"/>
        <w:jc w:val="right"/>
      </w:pPr>
      <w:r w:rsidRPr="00FE557B">
        <w:t>МАДОУ д/с комбинированного вида №3</w:t>
      </w:r>
    </w:p>
    <w:p w:rsidR="000E0ECC" w:rsidRDefault="000E0ECC" w:rsidP="00FE557B">
      <w:pPr>
        <w:spacing w:line="360" w:lineRule="auto"/>
        <w:jc w:val="right"/>
      </w:pPr>
    </w:p>
    <w:p w:rsidR="000E0ECC" w:rsidRDefault="000E0ECC" w:rsidP="00FE557B">
      <w:pPr>
        <w:spacing w:line="360" w:lineRule="auto"/>
        <w:jc w:val="right"/>
      </w:pPr>
    </w:p>
    <w:p w:rsidR="000E0ECC" w:rsidRDefault="000E0ECC" w:rsidP="000E0ECC">
      <w:pPr>
        <w:spacing w:line="360" w:lineRule="auto"/>
        <w:jc w:val="center"/>
      </w:pPr>
      <w:r>
        <w:t>г. Наро-Фоминск 2014</w:t>
      </w:r>
    </w:p>
    <w:p w:rsidR="000E0ECC" w:rsidRDefault="000E0ECC" w:rsidP="000E0ECC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0E0ECC">
        <w:rPr>
          <w:b/>
          <w:color w:val="0000FF"/>
          <w:sz w:val="40"/>
          <w:szCs w:val="40"/>
        </w:rPr>
        <w:lastRenderedPageBreak/>
        <w:t>Пояснительная записка</w:t>
      </w:r>
    </w:p>
    <w:p w:rsidR="000E0ECC" w:rsidRDefault="000E0ECC" w:rsidP="000E0E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E0ECC">
        <w:rPr>
          <w:sz w:val="28"/>
          <w:szCs w:val="28"/>
        </w:rPr>
        <w:t>Сохранение и укрепление здоровья дошкольников</w:t>
      </w:r>
      <w:r>
        <w:rPr>
          <w:sz w:val="28"/>
          <w:szCs w:val="28"/>
        </w:rPr>
        <w:t xml:space="preserve"> – одна из актуальнейших проблем нашего времени.</w:t>
      </w:r>
    </w:p>
    <w:p w:rsidR="000E0ECC" w:rsidRDefault="000E0ECC" w:rsidP="000E0E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Говоря о здоровье, мы всегда используем определение, которое предлагает Всемирная организация здравоохранения, - «состояние полного физического, психического и социального благополучия, а не только отсутствие болезней…»</w:t>
      </w:r>
    </w:p>
    <w:p w:rsidR="000E0ECC" w:rsidRDefault="000E0ECC" w:rsidP="000E0E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на состояние здоровья детей оказывают существенное </w:t>
      </w:r>
      <w:proofErr w:type="gramStart"/>
      <w:r>
        <w:rPr>
          <w:sz w:val="28"/>
          <w:szCs w:val="28"/>
        </w:rPr>
        <w:t>влияние</w:t>
      </w:r>
      <w:proofErr w:type="gramEnd"/>
      <w:r>
        <w:rPr>
          <w:sz w:val="28"/>
          <w:szCs w:val="28"/>
        </w:rPr>
        <w:t xml:space="preserve"> как неблагоприятные социальные факторы, так и экологические, демографические, климатические условия, </w:t>
      </w:r>
      <w:r w:rsidRPr="000E0ECC">
        <w:rPr>
          <w:b/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0E0ECC" w:rsidRDefault="000E0ECC" w:rsidP="000E0ECC">
      <w:pPr>
        <w:spacing w:line="360" w:lineRule="auto"/>
        <w:rPr>
          <w:sz w:val="28"/>
          <w:szCs w:val="28"/>
        </w:rPr>
      </w:pPr>
    </w:p>
    <w:p w:rsidR="000E0ECC" w:rsidRDefault="000E0ECC" w:rsidP="000E0ECC">
      <w:pPr>
        <w:spacing w:line="360" w:lineRule="auto"/>
        <w:rPr>
          <w:sz w:val="28"/>
          <w:szCs w:val="28"/>
        </w:rPr>
      </w:pPr>
    </w:p>
    <w:p w:rsidR="000E0ECC" w:rsidRPr="000E0ECC" w:rsidRDefault="00597BB6" w:rsidP="000E0EC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02C62" wp14:editId="07F37E8D">
            <wp:extent cx="5486400" cy="3017520"/>
            <wp:effectExtent l="0" t="19050" r="57150" b="3048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E557B" w:rsidRDefault="00FE557B" w:rsidP="00FE557B">
      <w:pPr>
        <w:spacing w:line="360" w:lineRule="auto"/>
        <w:jc w:val="right"/>
      </w:pPr>
    </w:p>
    <w:p w:rsidR="00597BB6" w:rsidRDefault="00597BB6" w:rsidP="00597BB6">
      <w:pPr>
        <w:spacing w:line="360" w:lineRule="auto"/>
        <w:rPr>
          <w:sz w:val="28"/>
          <w:szCs w:val="28"/>
        </w:rPr>
      </w:pPr>
      <w:r w:rsidRPr="00597BB6">
        <w:rPr>
          <w:sz w:val="28"/>
          <w:szCs w:val="28"/>
        </w:rPr>
        <w:t xml:space="preserve">Не менее серьёзное </w:t>
      </w:r>
      <w:r>
        <w:rPr>
          <w:sz w:val="28"/>
          <w:szCs w:val="28"/>
        </w:rPr>
        <w:t xml:space="preserve">влияние на здоровье и развитие ребёнка – дошкольника оказывают отклонения в опорно-двигательном аппарате, являющиеся первопричиной многих болезней, которые не поддаются медикаментозному лечению. Например, нарушение осанки и систем растущего организма. Дети при этом, как правило, страдают плохим зрением, заболеваниями органов </w:t>
      </w:r>
      <w:r>
        <w:rPr>
          <w:sz w:val="28"/>
          <w:szCs w:val="28"/>
        </w:rPr>
        <w:lastRenderedPageBreak/>
        <w:t>дыхания, нервной системы, пищеварения. У них обычно отмечается повышенная утомляемость и плохое самочувствие.</w:t>
      </w:r>
    </w:p>
    <w:p w:rsidR="00597BB6" w:rsidRDefault="00597BB6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Почему у современного ребёнка развиваются нарушение осанки?</w:t>
      </w:r>
    </w:p>
    <w:p w:rsidR="00597BB6" w:rsidRDefault="00597BB6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Очевидно, к числу важнейших причин следует отнести высокий процен</w:t>
      </w:r>
      <w:r w:rsidR="00B55F0A">
        <w:rPr>
          <w:sz w:val="28"/>
          <w:szCs w:val="28"/>
        </w:rPr>
        <w:t>т рождаемости ослабленных детей</w:t>
      </w:r>
      <w:r>
        <w:rPr>
          <w:sz w:val="28"/>
          <w:szCs w:val="28"/>
        </w:rPr>
        <w:t>, заболевания в неонатальном</w:t>
      </w:r>
      <w:r w:rsidR="00B55F0A">
        <w:rPr>
          <w:sz w:val="28"/>
          <w:szCs w:val="28"/>
        </w:rPr>
        <w:t xml:space="preserve"> и более </w:t>
      </w:r>
      <w:proofErr w:type="gramStart"/>
      <w:r w:rsidR="00B55F0A">
        <w:rPr>
          <w:sz w:val="28"/>
          <w:szCs w:val="28"/>
        </w:rPr>
        <w:t>позднем</w:t>
      </w:r>
      <w:proofErr w:type="gramEnd"/>
      <w:r w:rsidR="00B55F0A">
        <w:rPr>
          <w:sz w:val="28"/>
          <w:szCs w:val="28"/>
        </w:rPr>
        <w:t xml:space="preserve"> периодах развития ребёнка. Всё это отрицательно сказывается на состоянии скелетных мышц и позвоночника. Многое зависит и от наследственности. Это не значит, что дети наследуют от родителей искривлённый позвоночник.</w:t>
      </w:r>
    </w:p>
    <w:p w:rsidR="00B55F0A" w:rsidRDefault="00B55F0A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Обычно они рождаются с нормальным позвоночником, однако очень часто перенимают от родителей привычки неправильно сидеть, стоять и ходить, а также вынужденные неудобные позы, например при чтении и письме. Перегружает позвоночник и избыточная масса тела.</w:t>
      </w:r>
    </w:p>
    <w:p w:rsidR="00B55F0A" w:rsidRDefault="00B55F0A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Осанка формируется с самого раннего детства и зависит от гармоничной работы мышц, состояния костной системы, </w:t>
      </w:r>
      <w:r w:rsidR="00AB2BC1">
        <w:rPr>
          <w:sz w:val="28"/>
          <w:szCs w:val="28"/>
        </w:rPr>
        <w:t>связано</w:t>
      </w:r>
      <w:r>
        <w:rPr>
          <w:sz w:val="28"/>
          <w:szCs w:val="28"/>
        </w:rPr>
        <w:t>-суставного и нервно-мышечного аппаратов, равномерности их развития, физиологических изгибов позвоночника.</w:t>
      </w:r>
    </w:p>
    <w:p w:rsidR="00AB2BC1" w:rsidRDefault="00B55F0A" w:rsidP="00597BB6">
      <w:pPr>
        <w:spacing w:line="360" w:lineRule="auto"/>
        <w:rPr>
          <w:sz w:val="28"/>
          <w:szCs w:val="28"/>
        </w:rPr>
      </w:pPr>
      <w:r w:rsidRPr="00AB2BC1">
        <w:rPr>
          <w:sz w:val="28"/>
          <w:szCs w:val="28"/>
        </w:rPr>
        <w:t>Важно как</w:t>
      </w:r>
      <w:r>
        <w:rPr>
          <w:sz w:val="28"/>
          <w:szCs w:val="28"/>
        </w:rPr>
        <w:t xml:space="preserve"> можно раньше начать профилактику дефектов осанки</w:t>
      </w:r>
      <w:r w:rsidR="00AB2BC1">
        <w:rPr>
          <w:sz w:val="28"/>
          <w:szCs w:val="28"/>
        </w:rPr>
        <w:t xml:space="preserve"> или коррекцию имеющегося вида её нарушения, чтобы в школе у ребёнка не возникли проблемы с повышенной утомляемостью, головными болями и мышцах туловища. </w:t>
      </w: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B55F0A" w:rsidRPr="00E0639F" w:rsidRDefault="007A32DA" w:rsidP="007A32DA">
      <w:pPr>
        <w:spacing w:line="360" w:lineRule="auto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E0639F">
        <w:rPr>
          <w:rFonts w:ascii="Monotype Corsiva" w:hAnsi="Monotype Corsiva"/>
          <w:b/>
          <w:color w:val="0000FF"/>
          <w:sz w:val="40"/>
          <w:szCs w:val="40"/>
        </w:rPr>
        <w:lastRenderedPageBreak/>
        <w:t>С</w:t>
      </w:r>
      <w:r w:rsidR="00AB2BC1" w:rsidRPr="00E0639F">
        <w:rPr>
          <w:rFonts w:ascii="Monotype Corsiva" w:hAnsi="Monotype Corsiva"/>
          <w:b/>
          <w:color w:val="0000FF"/>
          <w:sz w:val="40"/>
          <w:szCs w:val="40"/>
        </w:rPr>
        <w:t>редства для профилактики нарушений осанки:</w:t>
      </w: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</w:p>
    <w:p w:rsidR="00AB2BC1" w:rsidRDefault="00AB2BC1" w:rsidP="00597BB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65F0CC" wp14:editId="62D3B0C7">
            <wp:extent cx="5486400" cy="5013960"/>
            <wp:effectExtent l="0" t="0" r="0" b="1524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97BB6" w:rsidRDefault="00597BB6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7A32DA">
        <w:rPr>
          <w:sz w:val="28"/>
          <w:szCs w:val="28"/>
        </w:rPr>
        <w:t>Профилактика и устранение нарушений осанки – процесс длительный, требующий от ребёнка осознанного отношения и активного участия.</w:t>
      </w:r>
    </w:p>
    <w:p w:rsidR="007A32DA" w:rsidRDefault="007A32DA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Нарушением опорно-двигательного аппарата также является плоскостопие – деформация стопы, характери</w:t>
      </w:r>
      <w:r w:rsidR="00D10810">
        <w:rPr>
          <w:sz w:val="28"/>
          <w:szCs w:val="28"/>
        </w:rPr>
        <w:t xml:space="preserve">зующаяся уменьшением или отсутствием внутреннего продольного свода стопы и наклоном пятки внутрь. Свод стопы начинает формироваться главным образом в период активной ходьбы и должен быть сформирован к трём годам. </w:t>
      </w:r>
    </w:p>
    <w:p w:rsidR="00D10810" w:rsidRDefault="00D10810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Стопа – фундамент, опора нашего тела, и любое нарушение её развития может отражаться на осанке ребёнка.</w:t>
      </w:r>
    </w:p>
    <w:p w:rsidR="00D10810" w:rsidRDefault="00D10810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Детская стопа по сравнению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взрослой коротка, широка, а в пяточной области сужена. Пальцы расходятся, в то время как у взрослых они плотно прилегают друг к другу. На подошве у детей сильно выражена подкожная клетчатка, заполняющая свод стопы, что нередко приводит к диагностическим ошибкам. Кости стоп почти целиком состоят из хрящевой ткани, поэтому они более мягкие, эласти</w:t>
      </w:r>
      <w:r w:rsidR="005B6250">
        <w:rPr>
          <w:sz w:val="28"/>
          <w:szCs w:val="28"/>
        </w:rPr>
        <w:t>чные, легко поддаются деформациям. Мышцы стопы относительно слабо развиты, но играют важную роль в укреплении сводов стопы. Суставно-связочный аппарат стоп ещё не сформирован, суставы в сравнении с суставами взрослых более подвижны, а связки, укрепляющие своды стопы, менее прочны и более эластичны. Объём движений детской стопы больше, чем взрослой, вследствие большей эластичности мышечно-связочного аппарата, поэтому детская стопа менее приспособлена к статическим нагрузкам.</w:t>
      </w:r>
    </w:p>
    <w:p w:rsidR="005B6250" w:rsidRDefault="005B6250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Таким образом, в дошкольном возрасте стопа находится в стадии интенсивного развития, её формирование ещё не завершено, поэтому любые неблагоприятные внешние воздействия могут приводить к возникновению тех или иных функциональных отклонений.</w:t>
      </w:r>
    </w:p>
    <w:p w:rsidR="005B6250" w:rsidRDefault="005B6250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Плоскостопие чаще развивается у детей ослабленных, плохо развитый физически, перенесших рахит.</w:t>
      </w:r>
      <w:proofErr w:type="gramEnd"/>
      <w:r>
        <w:rPr>
          <w:sz w:val="28"/>
          <w:szCs w:val="28"/>
        </w:rPr>
        <w:t xml:space="preserve"> Перегрузка, переутомление стопы часто возникают у детей с избыточным весом. Однако предупредить плоскостопие легче, чем его лечить. Следовательно, работа по профилактике плоскостопия должна идти по пути улучшения физического развития ребёнка.</w:t>
      </w:r>
    </w:p>
    <w:p w:rsidR="005B6250" w:rsidRDefault="0064367F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 xml:space="preserve"> мы, понимая необходимость совершенствования процесса профилактики плоскостопия и нарушений осанки у дошкольников, в целях укрепления опорно-двигательного аппарата детей дошкольного возраста была разработана данная программа.</w:t>
      </w:r>
    </w:p>
    <w:p w:rsidR="0064367F" w:rsidRDefault="0064367F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Данная программа обеспечивает сохранение и укрепление физического и психического здоровья детей посредством реализации современных и адаптированных к  условиям дошкольного учреждения оздоровительных технологий.</w:t>
      </w:r>
    </w:p>
    <w:p w:rsidR="0064367F" w:rsidRDefault="0064367F" w:rsidP="00597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Эти технологии носят сугубо профилактический характер и направлены на поддержание эмоционально положительного тонуса воспитанников.</w:t>
      </w:r>
    </w:p>
    <w:p w:rsidR="0064367F" w:rsidRDefault="0064367F" w:rsidP="00597BB6">
      <w:pPr>
        <w:spacing w:line="360" w:lineRule="auto"/>
        <w:rPr>
          <w:sz w:val="28"/>
          <w:szCs w:val="28"/>
        </w:rPr>
      </w:pPr>
    </w:p>
    <w:p w:rsidR="0064367F" w:rsidRPr="00E0639F" w:rsidRDefault="0064367F" w:rsidP="0064367F">
      <w:pPr>
        <w:spacing w:line="360" w:lineRule="auto"/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 w:rsidRPr="00E0639F">
        <w:rPr>
          <w:rFonts w:ascii="Monotype Corsiva" w:hAnsi="Monotype Corsiva"/>
          <w:b/>
          <w:color w:val="0000FF"/>
          <w:sz w:val="48"/>
          <w:szCs w:val="48"/>
        </w:rPr>
        <w:t>Цель программы</w:t>
      </w:r>
    </w:p>
    <w:p w:rsidR="0064367F" w:rsidRPr="0064367F" w:rsidRDefault="0064367F" w:rsidP="0064367F">
      <w:pPr>
        <w:spacing w:line="360" w:lineRule="auto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114300</wp:posOffset>
                </wp:positionV>
                <wp:extent cx="5547360" cy="838200"/>
                <wp:effectExtent l="0" t="0" r="1524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8382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67F" w:rsidRPr="0064367F" w:rsidRDefault="0064367F" w:rsidP="0064367F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64367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Профилактика нарушений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осанки и плоскостопия как средство укрепления опорно-двигательного аппарата детей дошкольного возраста.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25.95pt;margin-top:9pt;width:436.8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" fillcolor="#ffc" strokecolor="blue" strokeweight="2pt">
                <v:textbox>
                  <w:txbxContent>
                    <w:p w:rsidR="0064367F" w:rsidRPr="0064367F" w:rsidRDefault="0064367F" w:rsidP="0064367F">
                      <w:pPr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64367F">
                        <w:rPr>
                          <w:b/>
                          <w:color w:val="0000FF"/>
                          <w:sz w:val="28"/>
                          <w:szCs w:val="28"/>
                        </w:rPr>
                        <w:t>Профилактика нарушений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осанки и плоскостопия как средство укрепления опорно-двигательного аппарата детей дошкольного возраста.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0ECC" w:rsidRDefault="000E0ECC" w:rsidP="00FE557B">
      <w:pPr>
        <w:spacing w:line="360" w:lineRule="auto"/>
        <w:jc w:val="right"/>
      </w:pPr>
    </w:p>
    <w:p w:rsidR="00FE557B" w:rsidRDefault="00FE557B" w:rsidP="00FE557B">
      <w:pPr>
        <w:spacing w:line="360" w:lineRule="auto"/>
        <w:jc w:val="right"/>
      </w:pPr>
    </w:p>
    <w:p w:rsidR="00E0639F" w:rsidRPr="00FE557B" w:rsidRDefault="00E0639F" w:rsidP="00FE557B">
      <w:pPr>
        <w:spacing w:line="360" w:lineRule="auto"/>
        <w:jc w:val="right"/>
      </w:pPr>
    </w:p>
    <w:p w:rsidR="00FE557B" w:rsidRDefault="00FE557B" w:rsidP="00FE557B">
      <w:pPr>
        <w:spacing w:line="360" w:lineRule="auto"/>
        <w:jc w:val="right"/>
        <w:rPr>
          <w:sz w:val="28"/>
          <w:szCs w:val="28"/>
        </w:rPr>
      </w:pPr>
    </w:p>
    <w:p w:rsidR="00B56042" w:rsidRDefault="00E0639F" w:rsidP="00E0639F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 w:rsidRPr="00E0639F">
        <w:rPr>
          <w:rFonts w:ascii="Monotype Corsiva" w:hAnsi="Monotype Corsiva"/>
          <w:b/>
          <w:color w:val="0000FF"/>
          <w:sz w:val="48"/>
          <w:szCs w:val="48"/>
        </w:rPr>
        <w:t>Задачи</w:t>
      </w:r>
      <w:r>
        <w:rPr>
          <w:rFonts w:ascii="Monotype Corsiva" w:hAnsi="Monotype Corsiva"/>
          <w:b/>
          <w:color w:val="0000FF"/>
          <w:sz w:val="48"/>
          <w:szCs w:val="48"/>
        </w:rPr>
        <w:t xml:space="preserve"> программы</w:t>
      </w:r>
    </w:p>
    <w:p w:rsidR="00E0639F" w:rsidRDefault="00E0639F" w:rsidP="00E0639F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242DD" wp14:editId="1D8BDAC0">
                <wp:simplePos x="0" y="0"/>
                <wp:positionH relativeFrom="column">
                  <wp:posOffset>4101465</wp:posOffset>
                </wp:positionH>
                <wp:positionV relativeFrom="paragraph">
                  <wp:posOffset>324485</wp:posOffset>
                </wp:positionV>
                <wp:extent cx="1775460" cy="426720"/>
                <wp:effectExtent l="0" t="0" r="15240" b="1143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2672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39F" w:rsidRPr="00E0639F" w:rsidRDefault="00E0639F" w:rsidP="00E0639F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E0639F">
                              <w:rPr>
                                <w:b/>
                                <w:color w:val="0000FF"/>
                              </w:rPr>
                              <w:t>Воспитательные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322.95pt;margin-top:25.55pt;width:139.8pt;height:3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" fillcolor="#ff6" strokecolor="blue" strokeweight="2pt">
                <v:textbox>
                  <w:txbxContent>
                    <w:p w:rsidR="00E0639F" w:rsidRPr="00E0639F" w:rsidRDefault="00E0639F" w:rsidP="00E0639F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E0639F">
                        <w:rPr>
                          <w:b/>
                          <w:color w:val="0000FF"/>
                        </w:rPr>
                        <w:t>Воспитательные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AB366" wp14:editId="25912EFE">
                <wp:simplePos x="0" y="0"/>
                <wp:positionH relativeFrom="column">
                  <wp:posOffset>1830705</wp:posOffset>
                </wp:positionH>
                <wp:positionV relativeFrom="paragraph">
                  <wp:posOffset>324485</wp:posOffset>
                </wp:positionV>
                <wp:extent cx="1775460" cy="426720"/>
                <wp:effectExtent l="0" t="0" r="1524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2672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39F" w:rsidRPr="00E0639F" w:rsidRDefault="00E0639F" w:rsidP="00E0639F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E0639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Образовательные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44.15pt;margin-top:25.55pt;width:139.8pt;height:33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" fillcolor="#ff9" strokecolor="blue" strokeweight="2pt">
                <v:textbox>
                  <w:txbxContent>
                    <w:p w:rsidR="00E0639F" w:rsidRPr="00E0639F" w:rsidRDefault="00E0639F" w:rsidP="00E0639F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E0639F">
                        <w:rPr>
                          <w:b/>
                          <w:color w:val="0000FF"/>
                          <w:sz w:val="28"/>
                          <w:szCs w:val="28"/>
                        </w:rPr>
                        <w:t>Образовательные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47F12" wp14:editId="064BA33E">
                <wp:simplePos x="0" y="0"/>
                <wp:positionH relativeFrom="column">
                  <wp:posOffset>-379095</wp:posOffset>
                </wp:positionH>
                <wp:positionV relativeFrom="paragraph">
                  <wp:posOffset>324485</wp:posOffset>
                </wp:positionV>
                <wp:extent cx="1775460" cy="426720"/>
                <wp:effectExtent l="0" t="0" r="15240" b="114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267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39F" w:rsidRPr="00E0639F" w:rsidRDefault="00E0639F" w:rsidP="00E0639F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О</w:t>
                            </w:r>
                            <w:r w:rsidRPr="00E0639F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здоровительные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-29.85pt;margin-top:25.55pt;width:139.8pt;height:3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" fillcolor="#ffc" strokecolor="blue" strokeweight="2pt">
                <v:textbox>
                  <w:txbxContent>
                    <w:p w:rsidR="00E0639F" w:rsidRPr="00E0639F" w:rsidRDefault="00E0639F" w:rsidP="00E0639F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О</w:t>
                      </w:r>
                      <w:r w:rsidRPr="00E0639F">
                        <w:rPr>
                          <w:b/>
                          <w:color w:val="0000FF"/>
                          <w:sz w:val="28"/>
                          <w:szCs w:val="28"/>
                        </w:rPr>
                        <w:t>здоровительные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639F" w:rsidRDefault="00E0639F" w:rsidP="00E0639F">
      <w:pPr>
        <w:jc w:val="right"/>
        <w:rPr>
          <w:rFonts w:ascii="Monotype Corsiva" w:hAnsi="Monotype Corsiva"/>
          <w:sz w:val="48"/>
          <w:szCs w:val="48"/>
        </w:rPr>
      </w:pPr>
    </w:p>
    <w:p w:rsidR="00E0639F" w:rsidRDefault="00145EB5" w:rsidP="00E0639F">
      <w:pPr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EDC2C" wp14:editId="50917892">
                <wp:simplePos x="0" y="0"/>
                <wp:positionH relativeFrom="column">
                  <wp:posOffset>4985385</wp:posOffset>
                </wp:positionH>
                <wp:positionV relativeFrom="paragraph">
                  <wp:posOffset>154940</wp:posOffset>
                </wp:positionV>
                <wp:extent cx="45719" cy="236220"/>
                <wp:effectExtent l="19050" t="0" r="31115" b="3048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220"/>
                        </a:xfrm>
                        <a:prstGeom prst="downArrow">
                          <a:avLst/>
                        </a:prstGeom>
                        <a:solidFill>
                          <a:srgbClr val="0000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392.55pt;margin-top:12.2pt;width:3.6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" adj="19510" fillcolor="blue" strokecolor="blue" strokeweight="2pt"/>
            </w:pict>
          </mc:Fallback>
        </mc:AlternateContent>
      </w:r>
      <w:r>
        <w:rPr>
          <w:rFonts w:ascii="Monotype Corsiva" w:hAnsi="Monotype Corsiv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EDC2C" wp14:editId="50917892">
                <wp:simplePos x="0" y="0"/>
                <wp:positionH relativeFrom="column">
                  <wp:posOffset>2661285</wp:posOffset>
                </wp:positionH>
                <wp:positionV relativeFrom="paragraph">
                  <wp:posOffset>154940</wp:posOffset>
                </wp:positionV>
                <wp:extent cx="45719" cy="236220"/>
                <wp:effectExtent l="19050" t="0" r="31115" b="304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220"/>
                        </a:xfrm>
                        <a:prstGeom prst="downArrow">
                          <a:avLst/>
                        </a:prstGeom>
                        <a:solidFill>
                          <a:srgbClr val="0000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209.55pt;margin-top:12.2pt;width:3.6pt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" adj="19510" fillcolor="blue" strokecolor="blue" strokeweight="2pt"/>
            </w:pict>
          </mc:Fallback>
        </mc:AlternateContent>
      </w:r>
      <w:r>
        <w:rPr>
          <w:rFonts w:ascii="Monotype Corsiva" w:hAnsi="Monotype Corsiv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154940</wp:posOffset>
                </wp:positionV>
                <wp:extent cx="45719" cy="236220"/>
                <wp:effectExtent l="19050" t="0" r="31115" b="3048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220"/>
                        </a:xfrm>
                        <a:prstGeom prst="down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35.55pt;margin-top:12.2pt;width:3.6pt;height:1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" adj="19510" fillcolor="blue" strokecolor="blue" strokeweight="2pt"/>
            </w:pict>
          </mc:Fallback>
        </mc:AlternateContent>
      </w:r>
    </w:p>
    <w:p w:rsidR="002C2016" w:rsidRDefault="002C2016" w:rsidP="00E0639F">
      <w:pPr>
        <w:rPr>
          <w:sz w:val="48"/>
          <w:szCs w:val="48"/>
        </w:rPr>
      </w:pP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7BD05" wp14:editId="5CEB57A2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1905000" cy="1882140"/>
                <wp:effectExtent l="0" t="0" r="19050" b="228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8214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EB5" w:rsidRPr="00145EB5" w:rsidRDefault="00145EB5" w:rsidP="00145EB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145EB5">
                              <w:rPr>
                                <w:b/>
                                <w:color w:val="0000FF"/>
                              </w:rPr>
                              <w:t xml:space="preserve">- развивать двигательные способности детей и физические качества </w:t>
                            </w:r>
                          </w:p>
                          <w:p w:rsidR="00145EB5" w:rsidRPr="00145EB5" w:rsidRDefault="00145EB5" w:rsidP="00145EB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145EB5">
                              <w:rPr>
                                <w:b/>
                                <w:color w:val="0000FF"/>
                              </w:rPr>
                              <w:t>(быстроту, силу, подвижность суставов, гибкость, ловкость, выносливость)</w:t>
                            </w:r>
                          </w:p>
                          <w:p w:rsidR="00145EB5" w:rsidRPr="00145EB5" w:rsidRDefault="00145EB5" w:rsidP="00145EB5">
                            <w:pPr>
                              <w:rPr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0" style="position:absolute;margin-left:133.95pt;margin-top:7.45pt;width:150pt;height:1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" fillcolor="#ff9" strokecolor="blue" strokeweight="2pt">
                <v:textbox>
                  <w:txbxContent>
                    <w:p w:rsidR="00145EB5" w:rsidRPr="00145EB5" w:rsidRDefault="00145EB5" w:rsidP="00145EB5">
                      <w:pPr>
                        <w:rPr>
                          <w:b/>
                          <w:color w:val="0000FF"/>
                        </w:rPr>
                      </w:pPr>
                      <w:r w:rsidRPr="00145EB5">
                        <w:rPr>
                          <w:b/>
                          <w:color w:val="0000FF"/>
                        </w:rPr>
                        <w:t xml:space="preserve">- развивать двигательные способности детей и физические качества </w:t>
                      </w:r>
                    </w:p>
                    <w:p w:rsidR="00145EB5" w:rsidRPr="00145EB5" w:rsidRDefault="00145EB5" w:rsidP="00145EB5">
                      <w:pPr>
                        <w:rPr>
                          <w:b/>
                          <w:color w:val="0000FF"/>
                        </w:rPr>
                      </w:pPr>
                      <w:r w:rsidRPr="00145EB5">
                        <w:rPr>
                          <w:b/>
                          <w:color w:val="0000FF"/>
                        </w:rPr>
                        <w:t>(быстроту, силу, подвижность суставов, гибкость, ловкость, выносливость)</w:t>
                      </w:r>
                    </w:p>
                    <w:p w:rsidR="00145EB5" w:rsidRPr="00145EB5" w:rsidRDefault="00145EB5" w:rsidP="00145EB5">
                      <w:pPr>
                        <w:rPr>
                          <w:b/>
                          <w:color w:val="00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49904" wp14:editId="44EF1448">
                <wp:simplePos x="0" y="0"/>
                <wp:positionH relativeFrom="column">
                  <wp:posOffset>4032885</wp:posOffset>
                </wp:positionH>
                <wp:positionV relativeFrom="paragraph">
                  <wp:posOffset>2533015</wp:posOffset>
                </wp:positionV>
                <wp:extent cx="1775460" cy="685800"/>
                <wp:effectExtent l="0" t="0" r="1524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68580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EB5" w:rsidRPr="00145EB5" w:rsidRDefault="00145EB5" w:rsidP="00145EB5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145EB5">
                              <w:rPr>
                                <w:b/>
                                <w:color w:val="0000FF"/>
                              </w:rPr>
                              <w:t>Воспитывать чувство уверенности в себе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1" style="position:absolute;margin-left:317.55pt;margin-top:199.45pt;width:139.8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" fillcolor="#ff6" strokecolor="blue" strokeweight="2pt">
                <v:textbox>
                  <w:txbxContent>
                    <w:p w:rsidR="00145EB5" w:rsidRPr="00145EB5" w:rsidRDefault="00145EB5" w:rsidP="00145EB5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145EB5">
                        <w:rPr>
                          <w:b/>
                          <w:color w:val="0000FF"/>
                        </w:rPr>
                        <w:t>Воспитывать чувство уверенности в себе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9E23A" wp14:editId="01989D45">
                <wp:simplePos x="0" y="0"/>
                <wp:positionH relativeFrom="column">
                  <wp:posOffset>4993005</wp:posOffset>
                </wp:positionH>
                <wp:positionV relativeFrom="paragraph">
                  <wp:posOffset>2327275</wp:posOffset>
                </wp:positionV>
                <wp:extent cx="45719" cy="137160"/>
                <wp:effectExtent l="19050" t="0" r="31115" b="3429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71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0" o:spid="_x0000_s1026" type="#_x0000_t67" style="position:absolute;margin-left:393.15pt;margin-top:183.25pt;width:3.6pt;height:1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" adj="180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61D82" wp14:editId="6F36DBF7">
                <wp:simplePos x="0" y="0"/>
                <wp:positionH relativeFrom="column">
                  <wp:posOffset>459105</wp:posOffset>
                </wp:positionH>
                <wp:positionV relativeFrom="paragraph">
                  <wp:posOffset>1092835</wp:posOffset>
                </wp:positionV>
                <wp:extent cx="45719" cy="137160"/>
                <wp:effectExtent l="19050" t="0" r="31115" b="3429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716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36.15pt;margin-top:86.05pt;width:3.6pt;height:10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" adj="18000" fillcolor="#4f81bd [3204]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192EF" wp14:editId="1F8EAC93">
                <wp:simplePos x="0" y="0"/>
                <wp:positionH relativeFrom="column">
                  <wp:posOffset>-379095</wp:posOffset>
                </wp:positionH>
                <wp:positionV relativeFrom="paragraph">
                  <wp:posOffset>1268095</wp:posOffset>
                </wp:positionV>
                <wp:extent cx="1775460" cy="937260"/>
                <wp:effectExtent l="0" t="0" r="15240" b="152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9372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145EB5" w:rsidRDefault="002C2016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Содействовать профилактике плоскостопия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margin-left:-29.85pt;margin-top:99.85pt;width:139.8pt;height:73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" fillcolor="#ffc" strokecolor="blue" strokeweight="2pt">
                <v:textbox>
                  <w:txbxContent>
                    <w:p w:rsidR="002C2016" w:rsidRPr="00145EB5" w:rsidRDefault="002C2016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Содействовать профилактике плоскостопия</w:t>
                      </w:r>
                    </w:p>
                  </w:txbxContent>
                </v:textbox>
              </v:roundrect>
            </w:pict>
          </mc:Fallback>
        </mc:AlternateContent>
      </w:r>
      <w:r w:rsidR="00145EB5"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F3D66" wp14:editId="0F633C29">
                <wp:simplePos x="0" y="0"/>
                <wp:positionH relativeFrom="column">
                  <wp:posOffset>3971925</wp:posOffset>
                </wp:positionH>
                <wp:positionV relativeFrom="paragraph">
                  <wp:posOffset>94615</wp:posOffset>
                </wp:positionV>
                <wp:extent cx="1958340" cy="2171700"/>
                <wp:effectExtent l="0" t="0" r="2286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17170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EB5" w:rsidRPr="00145EB5" w:rsidRDefault="00145EB5" w:rsidP="00145EB5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145EB5">
                              <w:rPr>
                                <w:b/>
                                <w:color w:val="0000FF"/>
                              </w:rPr>
                              <w:t xml:space="preserve">Воспитывать у детей эмоционально положительное отношение и устойчивый интерес к занятиям физической культурой и самостоятельной двигательной деятельности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margin-left:312.75pt;margin-top:7.45pt;width:154.2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" fillcolor="#ff6" strokecolor="blue" strokeweight="2pt">
                <v:textbox>
                  <w:txbxContent>
                    <w:p w:rsidR="00145EB5" w:rsidRPr="00145EB5" w:rsidRDefault="00145EB5" w:rsidP="00145EB5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145EB5">
                        <w:rPr>
                          <w:b/>
                          <w:color w:val="0000FF"/>
                        </w:rPr>
                        <w:t xml:space="preserve">Воспитывать у детей эмоционально положительное отношение и устойчивый интерес к занятиям физической культурой и самостоятельной двигательной деятельности </w:t>
                      </w:r>
                    </w:p>
                  </w:txbxContent>
                </v:textbox>
              </v:roundrect>
            </w:pict>
          </mc:Fallback>
        </mc:AlternateContent>
      </w:r>
      <w:r w:rsidR="00145EB5"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5FBC6" wp14:editId="4FF8CBC5">
                <wp:simplePos x="0" y="0"/>
                <wp:positionH relativeFrom="column">
                  <wp:posOffset>-379095</wp:posOffset>
                </wp:positionH>
                <wp:positionV relativeFrom="paragraph">
                  <wp:posOffset>94615</wp:posOffset>
                </wp:positionV>
                <wp:extent cx="1775460" cy="937260"/>
                <wp:effectExtent l="0" t="0" r="15240" b="1524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9372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EB5" w:rsidRPr="00145EB5" w:rsidRDefault="00145EB5" w:rsidP="00145EB5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145EB5">
                              <w:rPr>
                                <w:b/>
                                <w:color w:val="0000FF"/>
                              </w:rPr>
                              <w:t>Формировать правильную осанку и развивать все группы мышц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4" style="position:absolute;margin-left:-29.85pt;margin-top:7.45pt;width:139.8pt;height:7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" fillcolor="#ffc" strokecolor="blue" strokeweight="2pt">
                <v:textbox>
                  <w:txbxContent>
                    <w:p w:rsidR="00145EB5" w:rsidRPr="00145EB5" w:rsidRDefault="00145EB5" w:rsidP="00145EB5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145EB5">
                        <w:rPr>
                          <w:b/>
                          <w:color w:val="0000FF"/>
                        </w:rPr>
                        <w:t>Формировать правильную осанку и развивать все группы мышц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016" w:rsidRPr="002C2016" w:rsidRDefault="002C2016" w:rsidP="002C2016">
      <w:pPr>
        <w:rPr>
          <w:sz w:val="48"/>
          <w:szCs w:val="48"/>
        </w:rPr>
      </w:pPr>
    </w:p>
    <w:p w:rsidR="002C2016" w:rsidRPr="002C2016" w:rsidRDefault="002C2016" w:rsidP="002C2016">
      <w:pPr>
        <w:rPr>
          <w:sz w:val="48"/>
          <w:szCs w:val="48"/>
        </w:rPr>
      </w:pPr>
    </w:p>
    <w:p w:rsidR="002C2016" w:rsidRPr="002C2016" w:rsidRDefault="002C2016" w:rsidP="002C2016">
      <w:pPr>
        <w:rPr>
          <w:sz w:val="48"/>
          <w:szCs w:val="48"/>
        </w:rPr>
      </w:pPr>
    </w:p>
    <w:p w:rsidR="002C2016" w:rsidRPr="002C2016" w:rsidRDefault="002C2016" w:rsidP="002C2016">
      <w:pPr>
        <w:rPr>
          <w:sz w:val="48"/>
          <w:szCs w:val="48"/>
        </w:rPr>
      </w:pPr>
    </w:p>
    <w:p w:rsidR="002C2016" w:rsidRPr="002C2016" w:rsidRDefault="002C2016" w:rsidP="002C2016">
      <w:pPr>
        <w:rPr>
          <w:sz w:val="48"/>
          <w:szCs w:val="48"/>
        </w:rPr>
      </w:pP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EDB8A" wp14:editId="6B2925F5">
                <wp:simplePos x="0" y="0"/>
                <wp:positionH relativeFrom="column">
                  <wp:posOffset>2623820</wp:posOffset>
                </wp:positionH>
                <wp:positionV relativeFrom="paragraph">
                  <wp:posOffset>315595</wp:posOffset>
                </wp:positionV>
                <wp:extent cx="45085" cy="137160"/>
                <wp:effectExtent l="19050" t="0" r="31115" b="3429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71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9" o:spid="_x0000_s1026" type="#_x0000_t67" style="position:absolute;margin-left:206.6pt;margin-top:24.85pt;width:3.55pt;height:1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" adj="18050" fillcolor="#4f81bd" strokecolor="blue" strokeweight="2pt"/>
            </w:pict>
          </mc:Fallback>
        </mc:AlternateContent>
      </w:r>
    </w:p>
    <w:p w:rsidR="002C2016" w:rsidRPr="002C2016" w:rsidRDefault="002C2016" w:rsidP="002C2016">
      <w:pPr>
        <w:rPr>
          <w:sz w:val="48"/>
          <w:szCs w:val="48"/>
        </w:rPr>
      </w:pP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B9332" wp14:editId="7DDAD1BB">
                <wp:simplePos x="0" y="0"/>
                <wp:positionH relativeFrom="column">
                  <wp:posOffset>1739265</wp:posOffset>
                </wp:positionH>
                <wp:positionV relativeFrom="paragraph">
                  <wp:posOffset>132715</wp:posOffset>
                </wp:positionV>
                <wp:extent cx="1775460" cy="1272540"/>
                <wp:effectExtent l="0" t="0" r="15240" b="2286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27254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EB5" w:rsidRPr="00145EB5" w:rsidRDefault="00145EB5" w:rsidP="00145EB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145EB5">
                              <w:rPr>
                                <w:b/>
                                <w:color w:val="0000FF"/>
                              </w:rPr>
                              <w:t>- формировать у детей умения и навыки правильного выполнения движения.</w:t>
                            </w:r>
                          </w:p>
                          <w:p w:rsidR="00145EB5" w:rsidRDefault="00145EB5" w:rsidP="00145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margin-left:136.95pt;margin-top:10.45pt;width:139.8pt;height:100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" fillcolor="#ff9" strokecolor="blue" strokeweight="2pt">
                <v:textbox>
                  <w:txbxContent>
                    <w:p w:rsidR="00145EB5" w:rsidRPr="00145EB5" w:rsidRDefault="00145EB5" w:rsidP="00145EB5">
                      <w:pPr>
                        <w:rPr>
                          <w:b/>
                          <w:color w:val="0000FF"/>
                        </w:rPr>
                      </w:pPr>
                      <w:r w:rsidRPr="00145EB5">
                        <w:rPr>
                          <w:b/>
                          <w:color w:val="0000FF"/>
                        </w:rPr>
                        <w:t>- формировать у детей умения и навыки правильного выполнения движения.</w:t>
                      </w:r>
                    </w:p>
                    <w:p w:rsidR="00145EB5" w:rsidRDefault="00145EB5" w:rsidP="00145E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2016" w:rsidRPr="002C2016" w:rsidRDefault="002C2016" w:rsidP="002C2016">
      <w:pPr>
        <w:rPr>
          <w:sz w:val="48"/>
          <w:szCs w:val="48"/>
        </w:rPr>
      </w:pPr>
    </w:p>
    <w:p w:rsidR="002C2016" w:rsidRDefault="002C2016" w:rsidP="002C2016">
      <w:pPr>
        <w:rPr>
          <w:sz w:val="48"/>
          <w:szCs w:val="48"/>
        </w:rPr>
      </w:pPr>
    </w:p>
    <w:p w:rsidR="00E0639F" w:rsidRDefault="002C2016" w:rsidP="002C2016">
      <w:pPr>
        <w:tabs>
          <w:tab w:val="left" w:pos="5388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2C2016" w:rsidRDefault="002C2016" w:rsidP="002C2016">
      <w:pPr>
        <w:tabs>
          <w:tab w:val="left" w:pos="5388"/>
        </w:tabs>
        <w:rPr>
          <w:sz w:val="48"/>
          <w:szCs w:val="48"/>
        </w:rPr>
      </w:pPr>
    </w:p>
    <w:p w:rsidR="002C2016" w:rsidRDefault="002C2016" w:rsidP="002C2016">
      <w:pPr>
        <w:tabs>
          <w:tab w:val="left" w:pos="5388"/>
        </w:tabs>
        <w:rPr>
          <w:sz w:val="48"/>
          <w:szCs w:val="48"/>
        </w:rPr>
      </w:pPr>
    </w:p>
    <w:p w:rsidR="002C2016" w:rsidRDefault="002C2016" w:rsidP="002C2016">
      <w:pPr>
        <w:tabs>
          <w:tab w:val="left" w:pos="5388"/>
        </w:tabs>
        <w:rPr>
          <w:sz w:val="48"/>
          <w:szCs w:val="48"/>
        </w:rPr>
      </w:pPr>
    </w:p>
    <w:p w:rsidR="002C2016" w:rsidRDefault="002C2016" w:rsidP="002C2016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>
        <w:rPr>
          <w:rFonts w:ascii="Monotype Corsiva" w:hAnsi="Monotype Corsiva"/>
          <w:b/>
          <w:color w:val="0000FF"/>
          <w:sz w:val="48"/>
          <w:szCs w:val="48"/>
        </w:rPr>
        <w:lastRenderedPageBreak/>
        <w:t>Модель системы основных направлений системы НОД студии «Крепыш»</w:t>
      </w:r>
    </w:p>
    <w:p w:rsidR="002C2016" w:rsidRDefault="002C2016" w:rsidP="002C2016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1671F" wp14:editId="212DF232">
                <wp:simplePos x="0" y="0"/>
                <wp:positionH relativeFrom="column">
                  <wp:posOffset>1320165</wp:posOffset>
                </wp:positionH>
                <wp:positionV relativeFrom="paragraph">
                  <wp:posOffset>287655</wp:posOffset>
                </wp:positionV>
                <wp:extent cx="3002280" cy="426720"/>
                <wp:effectExtent l="0" t="0" r="26670" b="1143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267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E0639F" w:rsidRDefault="002C2016" w:rsidP="002C2016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Содержание системы НОД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6" style="position:absolute;left:0;text-align:left;margin-left:103.95pt;margin-top:22.65pt;width:236.4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" fillcolor="#ffc" strokecolor="blue" strokeweight="2pt">
                <v:textbox>
                  <w:txbxContent>
                    <w:p w:rsidR="002C2016" w:rsidRPr="00E0639F" w:rsidRDefault="002C2016" w:rsidP="002C2016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Содержание системы НОД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016" w:rsidRDefault="002C2016" w:rsidP="002C2016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</w:p>
    <w:p w:rsidR="00F60FDD" w:rsidRDefault="00F60FDD" w:rsidP="002C2016">
      <w:pPr>
        <w:tabs>
          <w:tab w:val="left" w:pos="5388"/>
        </w:tabs>
        <w:jc w:val="center"/>
        <w:rPr>
          <w:sz w:val="48"/>
          <w:szCs w:val="48"/>
        </w:rPr>
      </w:pP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C50C57" wp14:editId="1677229A">
                <wp:simplePos x="0" y="0"/>
                <wp:positionH relativeFrom="column">
                  <wp:posOffset>3667125</wp:posOffset>
                </wp:positionH>
                <wp:positionV relativeFrom="paragraph">
                  <wp:posOffset>929640</wp:posOffset>
                </wp:positionV>
                <wp:extent cx="45719" cy="182880"/>
                <wp:effectExtent l="19050" t="0" r="31115" b="4572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" o:spid="_x0000_s1026" type="#_x0000_t67" style="position:absolute;margin-left:288.75pt;margin-top:73.2pt;width:3.6pt;height:14.4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" adj="189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C50C57" wp14:editId="1677229A">
                <wp:simplePos x="0" y="0"/>
                <wp:positionH relativeFrom="column">
                  <wp:posOffset>2127250</wp:posOffset>
                </wp:positionH>
                <wp:positionV relativeFrom="paragraph">
                  <wp:posOffset>929640</wp:posOffset>
                </wp:positionV>
                <wp:extent cx="45719" cy="182880"/>
                <wp:effectExtent l="19050" t="0" r="31115" b="4572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167.5pt;margin-top:73.2pt;width:3.6pt;height:14.4pt;flip:x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" adj="189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68AE1F" wp14:editId="35ECBA7F">
                <wp:simplePos x="0" y="0"/>
                <wp:positionH relativeFrom="column">
                  <wp:posOffset>4649470</wp:posOffset>
                </wp:positionH>
                <wp:positionV relativeFrom="paragraph">
                  <wp:posOffset>3307080</wp:posOffset>
                </wp:positionV>
                <wp:extent cx="45719" cy="182880"/>
                <wp:effectExtent l="19050" t="0" r="31115" b="4572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366.1pt;margin-top:260.4pt;width:3.6pt;height:14.4p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" adj="189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68AE1F" wp14:editId="35ECBA7F">
                <wp:simplePos x="0" y="0"/>
                <wp:positionH relativeFrom="column">
                  <wp:posOffset>4648835</wp:posOffset>
                </wp:positionH>
                <wp:positionV relativeFrom="paragraph">
                  <wp:posOffset>2567940</wp:posOffset>
                </wp:positionV>
                <wp:extent cx="45719" cy="182880"/>
                <wp:effectExtent l="19050" t="0" r="31115" b="4572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366.05pt;margin-top:202.2pt;width:3.6pt;height:14.4pt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" adj="189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68AE1F" wp14:editId="35ECBA7F">
                <wp:simplePos x="0" y="0"/>
                <wp:positionH relativeFrom="column">
                  <wp:posOffset>4618990</wp:posOffset>
                </wp:positionH>
                <wp:positionV relativeFrom="paragraph">
                  <wp:posOffset>1775460</wp:posOffset>
                </wp:positionV>
                <wp:extent cx="45719" cy="182880"/>
                <wp:effectExtent l="19050" t="0" r="31115" b="4572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363.7pt;margin-top:139.8pt;width:3.6pt;height:14.4p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" adj="189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AF4B8" wp14:editId="377AF33D">
                <wp:simplePos x="0" y="0"/>
                <wp:positionH relativeFrom="column">
                  <wp:posOffset>2919730</wp:posOffset>
                </wp:positionH>
                <wp:positionV relativeFrom="paragraph">
                  <wp:posOffset>129540</wp:posOffset>
                </wp:positionV>
                <wp:extent cx="45719" cy="182880"/>
                <wp:effectExtent l="19050" t="0" r="31115" b="4572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229.9pt;margin-top:10.2pt;width:3.6pt;height:14.4pt;flip:x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" adj="18900" fillcolor="#4f81bd" strokecolor="blue" strokeweight="2pt"/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CB8A89" wp14:editId="4D8E9810">
                <wp:simplePos x="0" y="0"/>
                <wp:positionH relativeFrom="column">
                  <wp:posOffset>2028825</wp:posOffset>
                </wp:positionH>
                <wp:positionV relativeFrom="paragraph">
                  <wp:posOffset>434340</wp:posOffset>
                </wp:positionV>
                <wp:extent cx="1775460" cy="434340"/>
                <wp:effectExtent l="0" t="0" r="15240" b="2286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3434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2C2016" w:rsidRDefault="002C2016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2C2016">
                              <w:rPr>
                                <w:b/>
                                <w:color w:val="0000FF"/>
                              </w:rPr>
                              <w:t>Профилактика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7" style="position:absolute;left:0;text-align:left;margin-left:159.75pt;margin-top:34.2pt;width:139.8pt;height:34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" fillcolor="#ff9" strokecolor="blue" strokeweight="2pt">
                <v:textbox>
                  <w:txbxContent>
                    <w:p w:rsidR="002C2016" w:rsidRPr="002C2016" w:rsidRDefault="002C2016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2C2016">
                        <w:rPr>
                          <w:b/>
                          <w:color w:val="0000FF"/>
                        </w:rPr>
                        <w:t>Профилактика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6C8609" wp14:editId="485EFA82">
                <wp:simplePos x="0" y="0"/>
                <wp:positionH relativeFrom="column">
                  <wp:posOffset>-59055</wp:posOffset>
                </wp:positionH>
                <wp:positionV relativeFrom="paragraph">
                  <wp:posOffset>1181100</wp:posOffset>
                </wp:positionV>
                <wp:extent cx="2484120" cy="541020"/>
                <wp:effectExtent l="0" t="0" r="11430" b="114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4102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2C2016" w:rsidRDefault="002C2016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2C2016">
                              <w:rPr>
                                <w:b/>
                                <w:color w:val="0000FF"/>
                              </w:rPr>
                              <w:t xml:space="preserve">Сердечно – сосудистая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и дыхательная системы</w:t>
                            </w:r>
                          </w:p>
                          <w:p w:rsidR="002C2016" w:rsidRDefault="002C2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8" style="position:absolute;left:0;text-align:left;margin-left:-4.65pt;margin-top:93pt;width:195.6pt;height:4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" fillcolor="#ff9" strokecolor="blue" strokeweight="2pt">
                <v:textbox>
                  <w:txbxContent>
                    <w:p w:rsidR="002C2016" w:rsidRPr="002C2016" w:rsidRDefault="002C2016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2C2016">
                        <w:rPr>
                          <w:b/>
                          <w:color w:val="0000FF"/>
                        </w:rPr>
                        <w:t xml:space="preserve">Сердечно – сосудистая </w:t>
                      </w:r>
                      <w:r>
                        <w:rPr>
                          <w:b/>
                          <w:color w:val="0000FF"/>
                        </w:rPr>
                        <w:t>и дыхательная системы</w:t>
                      </w:r>
                    </w:p>
                    <w:p w:rsidR="002C2016" w:rsidRDefault="002C2016"/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BD3500" wp14:editId="3BA730CB">
                <wp:simplePos x="0" y="0"/>
                <wp:positionH relativeFrom="column">
                  <wp:posOffset>3476625</wp:posOffset>
                </wp:positionH>
                <wp:positionV relativeFrom="paragraph">
                  <wp:posOffset>1219200</wp:posOffset>
                </wp:positionV>
                <wp:extent cx="2415540" cy="502920"/>
                <wp:effectExtent l="0" t="0" r="22860" b="1143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50292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2C2016" w:rsidRDefault="002C2016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2C2016">
                              <w:rPr>
                                <w:b/>
                                <w:color w:val="0000FF"/>
                              </w:rPr>
                              <w:t>Опорно-двигательный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9" style="position:absolute;left:0;text-align:left;margin-left:273.75pt;margin-top:96pt;width:190.2pt;height:3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" fillcolor="#ff9" strokecolor="blue" strokeweight="2pt">
                <v:textbox>
                  <w:txbxContent>
                    <w:p w:rsidR="002C2016" w:rsidRPr="002C2016" w:rsidRDefault="002C2016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2C2016">
                        <w:rPr>
                          <w:b/>
                          <w:color w:val="0000FF"/>
                        </w:rPr>
                        <w:t>Опорно-двигательный аппарат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07B5E3" wp14:editId="7AD98CA5">
                <wp:simplePos x="0" y="0"/>
                <wp:positionH relativeFrom="column">
                  <wp:posOffset>3712845</wp:posOffset>
                </wp:positionH>
                <wp:positionV relativeFrom="paragraph">
                  <wp:posOffset>2045970</wp:posOffset>
                </wp:positionV>
                <wp:extent cx="1775460" cy="426720"/>
                <wp:effectExtent l="0" t="0" r="15240" b="1143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2672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E0639F" w:rsidRDefault="00F60FDD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Осанка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0" style="position:absolute;left:0;text-align:left;margin-left:292.35pt;margin-top:161.1pt;width:139.8pt;height:33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" fillcolor="#ff6" strokecolor="blue" strokeweight="2pt">
                <v:textbox>
                  <w:txbxContent>
                    <w:p w:rsidR="002C2016" w:rsidRPr="00E0639F" w:rsidRDefault="00F60FDD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Осанка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58537" wp14:editId="1404386B">
                <wp:simplePos x="0" y="0"/>
                <wp:positionH relativeFrom="column">
                  <wp:posOffset>3720465</wp:posOffset>
                </wp:positionH>
                <wp:positionV relativeFrom="paragraph">
                  <wp:posOffset>2792730</wp:posOffset>
                </wp:positionV>
                <wp:extent cx="1775460" cy="426720"/>
                <wp:effectExtent l="0" t="0" r="15240" b="1143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2672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E0639F" w:rsidRDefault="00F60FDD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Мышечный корсет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1" style="position:absolute;left:0;text-align:left;margin-left:292.95pt;margin-top:219.9pt;width:139.8pt;height:33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" fillcolor="#ff6" strokecolor="blue" strokeweight="2pt">
                <v:textbox>
                  <w:txbxContent>
                    <w:p w:rsidR="002C2016" w:rsidRPr="00E0639F" w:rsidRDefault="00F60FDD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Мышечный корсет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F52582" wp14:editId="57ACAE63">
                <wp:simplePos x="0" y="0"/>
                <wp:positionH relativeFrom="column">
                  <wp:posOffset>3712845</wp:posOffset>
                </wp:positionH>
                <wp:positionV relativeFrom="paragraph">
                  <wp:posOffset>3524250</wp:posOffset>
                </wp:positionV>
                <wp:extent cx="1775460" cy="426720"/>
                <wp:effectExtent l="0" t="0" r="15240" b="1143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2672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016" w:rsidRPr="00E0639F" w:rsidRDefault="00F60FDD" w:rsidP="002C201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Стопа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42" style="position:absolute;left:0;text-align:left;margin-left:292.35pt;margin-top:277.5pt;width:139.8pt;height:33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" fillcolor="#ff6" strokecolor="blue" strokeweight="2pt">
                <v:textbox>
                  <w:txbxContent>
                    <w:p w:rsidR="002C2016" w:rsidRPr="00E0639F" w:rsidRDefault="00F60FDD" w:rsidP="002C201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Стопа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Pr="00F60FDD" w:rsidRDefault="00F60FDD" w:rsidP="00F60FDD">
      <w:pPr>
        <w:rPr>
          <w:sz w:val="48"/>
          <w:szCs w:val="48"/>
        </w:rPr>
      </w:pPr>
    </w:p>
    <w:p w:rsidR="00F60FDD" w:rsidRDefault="00F60FDD" w:rsidP="00F60FDD">
      <w:pPr>
        <w:rPr>
          <w:sz w:val="48"/>
          <w:szCs w:val="48"/>
        </w:rPr>
      </w:pPr>
    </w:p>
    <w:p w:rsidR="002C2016" w:rsidRDefault="002C2016" w:rsidP="00F60FDD">
      <w:pPr>
        <w:jc w:val="right"/>
        <w:rPr>
          <w:sz w:val="48"/>
          <w:szCs w:val="48"/>
        </w:rPr>
      </w:pPr>
    </w:p>
    <w:p w:rsidR="00F60FDD" w:rsidRDefault="00F60FDD" w:rsidP="00F60FDD">
      <w:pPr>
        <w:jc w:val="right"/>
        <w:rPr>
          <w:sz w:val="48"/>
          <w:szCs w:val="48"/>
        </w:rPr>
      </w:pPr>
    </w:p>
    <w:p w:rsidR="00F60FDD" w:rsidRDefault="00F60FDD" w:rsidP="00F60FDD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>
        <w:rPr>
          <w:rFonts w:ascii="Monotype Corsiva" w:hAnsi="Monotype Corsiva"/>
          <w:b/>
          <w:color w:val="0000FF"/>
          <w:sz w:val="48"/>
          <w:szCs w:val="48"/>
        </w:rPr>
        <w:t>Принципы реализации системы оздоровительных НОД студии «Крепыш»</w:t>
      </w:r>
    </w:p>
    <w:p w:rsidR="00F60FDD" w:rsidRDefault="00F60FDD" w:rsidP="00F60FDD">
      <w:pPr>
        <w:jc w:val="center"/>
        <w:rPr>
          <w:rFonts w:ascii="Monotype Corsiva" w:hAnsi="Monotype Corsiva"/>
          <w:b/>
          <w:color w:val="0000FF"/>
          <w:sz w:val="48"/>
          <w:szCs w:val="48"/>
        </w:rPr>
      </w:pPr>
    </w:p>
    <w:p w:rsidR="00F60FDD" w:rsidRDefault="00F60FDD" w:rsidP="00AA71C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60FDD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работы по профилактике опорно-двигательного аппарата детей дошкольного возраста необходимо руководствоваться следующими принципами:</w:t>
      </w:r>
    </w:p>
    <w:p w:rsidR="00F60FDD" w:rsidRDefault="00F60FDD" w:rsidP="00AA71CC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Принцип дифференциации и индивидуализации </w:t>
      </w:r>
      <w:r>
        <w:rPr>
          <w:sz w:val="28"/>
          <w:szCs w:val="28"/>
        </w:rPr>
        <w:t>предполагает создание условий для полного проявление способностей каждого ребёнка и своевременной профилактической работы.</w:t>
      </w:r>
    </w:p>
    <w:p w:rsidR="00F60FDD" w:rsidRDefault="00F60FDD" w:rsidP="00AA71CC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Принцип доступности </w:t>
      </w:r>
      <w:r>
        <w:rPr>
          <w:sz w:val="28"/>
          <w:szCs w:val="28"/>
        </w:rPr>
        <w:t>предусматривает осуществление профилактической работы с учётом особенностей возраста, подготовленности, а так же индивидуальных различий в физическом и психическом развитии детей.</w:t>
      </w:r>
    </w:p>
    <w:p w:rsidR="00AA71CC" w:rsidRDefault="00AA71CC" w:rsidP="00AA71CC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Принцип системности </w:t>
      </w:r>
      <w:r>
        <w:rPr>
          <w:sz w:val="28"/>
          <w:szCs w:val="28"/>
        </w:rPr>
        <w:t>достижение цели обеспечивается решением комплекса задач оздоровительной направленности с соответствующим содержанием, что позволяет получить прогнозируемый результат.</w:t>
      </w:r>
    </w:p>
    <w:p w:rsidR="00AA71CC" w:rsidRDefault="00AA71CC" w:rsidP="00AA71CC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Принцип последовательности </w:t>
      </w:r>
      <w:r w:rsidRPr="00AA71CC">
        <w:rPr>
          <w:sz w:val="28"/>
          <w:szCs w:val="28"/>
        </w:rPr>
        <w:t>заключается в постепенном повышении требований в процессе оздоровительной работы и увеличения оптимальной физической нагрузки</w:t>
      </w:r>
      <w:r>
        <w:rPr>
          <w:sz w:val="28"/>
          <w:szCs w:val="28"/>
        </w:rPr>
        <w:t>.</w:t>
      </w:r>
    </w:p>
    <w:p w:rsidR="00AA71CC" w:rsidRDefault="00AA71CC" w:rsidP="00AA71CC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Принцип научности </w:t>
      </w:r>
      <w:r>
        <w:rPr>
          <w:sz w:val="28"/>
          <w:szCs w:val="28"/>
        </w:rPr>
        <w:t>направленности обеспечивает оптимизацию двигательной активности детей, укрепление здоровья, совершенствования физиологических и психических функций организма.</w:t>
      </w:r>
    </w:p>
    <w:p w:rsidR="00AA71CC" w:rsidRDefault="00AA71CC" w:rsidP="00AA71CC">
      <w:pPr>
        <w:spacing w:line="360" w:lineRule="auto"/>
        <w:rPr>
          <w:sz w:val="28"/>
          <w:szCs w:val="28"/>
        </w:rPr>
      </w:pPr>
    </w:p>
    <w:p w:rsidR="00AA71CC" w:rsidRDefault="00AA71CC" w:rsidP="00AA71CC">
      <w:pPr>
        <w:spacing w:line="360" w:lineRule="auto"/>
        <w:rPr>
          <w:sz w:val="28"/>
          <w:szCs w:val="28"/>
        </w:rPr>
      </w:pPr>
    </w:p>
    <w:p w:rsidR="00AA71CC" w:rsidRDefault="00AA71CC" w:rsidP="00AA71CC">
      <w:pPr>
        <w:spacing w:line="360" w:lineRule="auto"/>
        <w:jc w:val="center"/>
        <w:rPr>
          <w:rFonts w:ascii="Monotype Corsiva" w:hAnsi="Monotype Corsiva"/>
          <w:b/>
          <w:color w:val="0000FF"/>
          <w:sz w:val="48"/>
          <w:szCs w:val="48"/>
        </w:rPr>
      </w:pPr>
      <w:r>
        <w:rPr>
          <w:rFonts w:ascii="Monotype Corsiva" w:hAnsi="Monotype Corsiva"/>
          <w:b/>
          <w:color w:val="0000FF"/>
          <w:sz w:val="48"/>
          <w:szCs w:val="48"/>
        </w:rPr>
        <w:t>Содержание  и структура системы оздоровительных НОД студии «Крепыш»</w:t>
      </w:r>
    </w:p>
    <w:p w:rsidR="00AA71CC" w:rsidRDefault="00AA71CC" w:rsidP="00AA71CC">
      <w:pPr>
        <w:spacing w:line="360" w:lineRule="auto"/>
        <w:rPr>
          <w:sz w:val="28"/>
          <w:szCs w:val="28"/>
        </w:rPr>
      </w:pPr>
      <w:r w:rsidRPr="00AA71CC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оздоровительных НОД студии «Крепыш» для детей дошкольного возраста включает 4 раздела.</w:t>
      </w:r>
    </w:p>
    <w:p w:rsidR="00AA71CC" w:rsidRDefault="00AA71CC" w:rsidP="00AA71CC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Профилактика нарушений осанки.</w:t>
      </w:r>
    </w:p>
    <w:p w:rsidR="00AA71CC" w:rsidRDefault="00AA71CC" w:rsidP="00AA71CC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координационных способностей, функции равновесия, мелкой моторики.</w:t>
      </w:r>
    </w:p>
    <w:p w:rsidR="00AA71CC" w:rsidRDefault="00E309F9" w:rsidP="00AA71CC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Профилактика плоскостопия.</w:t>
      </w:r>
    </w:p>
    <w:p w:rsidR="00E309F9" w:rsidRDefault="00E309F9" w:rsidP="00E309F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Укрепление сердечно-сосудистой и </w:t>
      </w:r>
      <w:proofErr w:type="gramStart"/>
      <w:r>
        <w:rPr>
          <w:sz w:val="28"/>
          <w:szCs w:val="28"/>
        </w:rPr>
        <w:t>дыхательной</w:t>
      </w:r>
      <w:proofErr w:type="gramEnd"/>
      <w:r>
        <w:rPr>
          <w:sz w:val="28"/>
          <w:szCs w:val="28"/>
        </w:rPr>
        <w:t xml:space="preserve"> систем.</w:t>
      </w:r>
    </w:p>
    <w:p w:rsidR="00E309F9" w:rsidRDefault="002F3EDF" w:rsidP="00E309F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309F9" w:rsidRPr="00E309F9">
        <w:rPr>
          <w:sz w:val="28"/>
          <w:szCs w:val="28"/>
        </w:rPr>
        <w:t xml:space="preserve">Комплектование </w:t>
      </w:r>
      <w:r w:rsidR="00E309F9">
        <w:rPr>
          <w:sz w:val="28"/>
          <w:szCs w:val="28"/>
        </w:rPr>
        <w:t>детей для занятий в оздоровительной группе проводится с учётом их общего функционального состояния, данных медицинского осмотра, рекомендаций врачей-специалистов, результатов проверки исходного уровня физической подготовленности.</w:t>
      </w:r>
    </w:p>
    <w:p w:rsidR="00E309F9" w:rsidRDefault="002F3EDF" w:rsidP="00E309F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09F9">
        <w:rPr>
          <w:sz w:val="28"/>
          <w:szCs w:val="28"/>
        </w:rPr>
        <w:t>В учебном процессе оздоровительные занятия хорошо вписываются в учебную и оздоровительную работу ДОУ в качестве кружковой работы или в виде обязательных еженедельных оздоровительных НОД, так ка они построены в соответствии с современными подходами к воспитанию детей дошкольного возраста и направлены на формирование поведенческих навыков здорового образа жизни. В роли организатора НОД в студии «Крепыш» может выступать инструктор по физической культуре или воспитатель</w:t>
      </w:r>
      <w:r>
        <w:rPr>
          <w:sz w:val="28"/>
          <w:szCs w:val="28"/>
        </w:rPr>
        <w:t xml:space="preserve"> группы.</w:t>
      </w:r>
    </w:p>
    <w:p w:rsidR="002F3EDF" w:rsidRDefault="002F3EDF" w:rsidP="00E309F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учебного года должны быть проведены 32 НОД. Непосредственно образовательная деятельность проводится 1 раз в неделю по 30 минут, во второй половине дня, когда дети не заняты на основных программных занятиях. При этом соблюдаются санитарно-гигиенические </w:t>
      </w:r>
      <w:proofErr w:type="gramStart"/>
      <w:r>
        <w:rPr>
          <w:sz w:val="28"/>
          <w:szCs w:val="28"/>
        </w:rPr>
        <w:t>нормы</w:t>
      </w:r>
      <w:proofErr w:type="gramEnd"/>
      <w:r>
        <w:rPr>
          <w:sz w:val="28"/>
          <w:szCs w:val="28"/>
        </w:rPr>
        <w:t xml:space="preserve"> и обеспечивается возможность полноценного отдыха и восстановления работоспособности за счёт прогулки и дневного сна (СанПиН 2.4.1.3049-13).</w:t>
      </w:r>
    </w:p>
    <w:p w:rsidR="002F3EDF" w:rsidRDefault="002F3EDF" w:rsidP="00E309F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Численность группы 20-12 человек. Форма и тип оздоровительного НОД в основном соответствует </w:t>
      </w:r>
      <w:proofErr w:type="gramStart"/>
      <w:r>
        <w:rPr>
          <w:sz w:val="28"/>
          <w:szCs w:val="28"/>
        </w:rPr>
        <w:t>физкультурному</w:t>
      </w:r>
      <w:proofErr w:type="gramEnd"/>
      <w:r>
        <w:rPr>
          <w:sz w:val="28"/>
          <w:szCs w:val="28"/>
        </w:rPr>
        <w:t xml:space="preserve"> НОД классического типа по общепринятой методике для дошкольных учреждений.</w:t>
      </w:r>
    </w:p>
    <w:p w:rsidR="002F3EDF" w:rsidRDefault="002F3EDF" w:rsidP="00E309F9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структуру </w:t>
      </w:r>
      <w:proofErr w:type="gramStart"/>
      <w:r>
        <w:rPr>
          <w:sz w:val="28"/>
          <w:szCs w:val="28"/>
        </w:rPr>
        <w:t>оздоровительных</w:t>
      </w:r>
      <w:proofErr w:type="gramEnd"/>
      <w:r>
        <w:rPr>
          <w:sz w:val="28"/>
          <w:szCs w:val="28"/>
        </w:rPr>
        <w:t xml:space="preserve"> НОД тесно вплетены различные виды деятельности: двигательные упражнения, основные виды движения (ходьба, прыжки, оздоровительный бег</w:t>
      </w:r>
      <w:r w:rsidR="00ED223B">
        <w:rPr>
          <w:sz w:val="28"/>
          <w:szCs w:val="28"/>
        </w:rPr>
        <w:t xml:space="preserve">, упражнения на равновесие), </w:t>
      </w:r>
      <w:r>
        <w:rPr>
          <w:sz w:val="28"/>
          <w:szCs w:val="28"/>
        </w:rPr>
        <w:t xml:space="preserve">дыхательная гимнастика, разнообразные виды самомассажа, </w:t>
      </w:r>
      <w:r w:rsidR="00ED223B">
        <w:rPr>
          <w:sz w:val="28"/>
          <w:szCs w:val="28"/>
        </w:rPr>
        <w:t>упражнения на релаксацию. Синтез различных видов деятельности, соответствующий существующим научно обоснованным оздоровительным системам, подчинён одной цел</w:t>
      </w:r>
      <w:proofErr w:type="gramStart"/>
      <w:r w:rsidR="00ED223B">
        <w:rPr>
          <w:sz w:val="28"/>
          <w:szCs w:val="28"/>
        </w:rPr>
        <w:t>и-</w:t>
      </w:r>
      <w:proofErr w:type="gramEnd"/>
      <w:r w:rsidR="00ED223B">
        <w:rPr>
          <w:sz w:val="28"/>
          <w:szCs w:val="28"/>
        </w:rPr>
        <w:t xml:space="preserve"> мотивации у здоровому образу жизни у детей дошкольного возраста. Однако при проведении оздоровительных НОД обязательно необходимо учитывать самочувствие детей, их эмоциональное состояние.</w:t>
      </w:r>
    </w:p>
    <w:p w:rsidR="002F3EDF" w:rsidRDefault="002F3EDF" w:rsidP="00E309F9">
      <w:pPr>
        <w:pStyle w:val="a5"/>
        <w:spacing w:line="360" w:lineRule="auto"/>
        <w:rPr>
          <w:sz w:val="28"/>
          <w:szCs w:val="28"/>
        </w:rPr>
      </w:pPr>
    </w:p>
    <w:p w:rsidR="00E309F9" w:rsidRPr="00033668" w:rsidRDefault="00033668" w:rsidP="00033668">
      <w:pPr>
        <w:pStyle w:val="a5"/>
        <w:spacing w:line="360" w:lineRule="auto"/>
        <w:jc w:val="both"/>
        <w:rPr>
          <w:sz w:val="28"/>
          <w:szCs w:val="28"/>
        </w:rPr>
      </w:pPr>
      <w:r w:rsidRPr="00033668">
        <w:rPr>
          <w:sz w:val="28"/>
          <w:szCs w:val="28"/>
        </w:rPr>
        <w:lastRenderedPageBreak/>
        <w:t>Способ организации детей</w:t>
      </w:r>
      <w:r w:rsidR="00E84BD7">
        <w:rPr>
          <w:sz w:val="28"/>
          <w:szCs w:val="28"/>
        </w:rPr>
        <w:t xml:space="preserve"> на занятии в студии</w:t>
      </w:r>
      <w:r>
        <w:rPr>
          <w:sz w:val="28"/>
          <w:szCs w:val="28"/>
        </w:rPr>
        <w:t xml:space="preserve"> «Крепыш» зависит</w:t>
      </w:r>
      <w:r w:rsidRPr="00033668">
        <w:rPr>
          <w:sz w:val="28"/>
          <w:szCs w:val="28"/>
        </w:rPr>
        <w:t xml:space="preserve"> от поставленной цели и задач каждого занятия. На за</w:t>
      </w:r>
      <w:r w:rsidRPr="00033668">
        <w:rPr>
          <w:sz w:val="28"/>
          <w:szCs w:val="28"/>
        </w:rPr>
        <w:softHyphen/>
        <w:t>нятиях используются три основных способа организации детей для выполнения заданий: фронтальный, групповой и индивиду</w:t>
      </w:r>
      <w:r w:rsidRPr="00033668">
        <w:rPr>
          <w:sz w:val="28"/>
          <w:szCs w:val="28"/>
        </w:rPr>
        <w:softHyphen/>
        <w:t>альный. План-график распределения учебного материала п</w:t>
      </w:r>
      <w:r>
        <w:rPr>
          <w:sz w:val="28"/>
          <w:szCs w:val="28"/>
        </w:rPr>
        <w:t>ред</w:t>
      </w:r>
      <w:r>
        <w:rPr>
          <w:sz w:val="28"/>
          <w:szCs w:val="28"/>
        </w:rPr>
        <w:softHyphen/>
        <w:t>ставлен в виде таблицы (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</w:t>
      </w:r>
      <w:r w:rsidRPr="00033668">
        <w:rPr>
          <w:sz w:val="28"/>
          <w:szCs w:val="28"/>
        </w:rPr>
        <w:t>т</w:t>
      </w:r>
      <w:proofErr w:type="gramEnd"/>
      <w:r w:rsidRPr="00033668">
        <w:rPr>
          <w:sz w:val="28"/>
          <w:szCs w:val="28"/>
        </w:rPr>
        <w:t>абл</w:t>
      </w:r>
      <w:proofErr w:type="spellEnd"/>
      <w:r w:rsidRPr="00033668">
        <w:rPr>
          <w:sz w:val="28"/>
          <w:szCs w:val="28"/>
        </w:rPr>
        <w:t>. 1).</w:t>
      </w:r>
    </w:p>
    <w:p w:rsidR="00731327" w:rsidRDefault="00731327" w:rsidP="00033668">
      <w:pPr>
        <w:pStyle w:val="1"/>
        <w:shd w:val="clear" w:color="auto" w:fill="auto"/>
        <w:spacing w:line="360" w:lineRule="auto"/>
        <w:ind w:left="20" w:right="20" w:firstLine="38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1327">
        <w:rPr>
          <w:b/>
          <w:sz w:val="28"/>
          <w:szCs w:val="28"/>
        </w:rPr>
        <w:t>План-график распределения учебного материала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1985"/>
        <w:gridCol w:w="300"/>
        <w:gridCol w:w="492"/>
        <w:gridCol w:w="469"/>
        <w:gridCol w:w="430"/>
        <w:gridCol w:w="452"/>
        <w:gridCol w:w="466"/>
        <w:gridCol w:w="469"/>
        <w:gridCol w:w="503"/>
        <w:gridCol w:w="503"/>
        <w:gridCol w:w="503"/>
        <w:gridCol w:w="503"/>
        <w:gridCol w:w="503"/>
        <w:gridCol w:w="504"/>
        <w:gridCol w:w="503"/>
        <w:gridCol w:w="503"/>
        <w:gridCol w:w="503"/>
        <w:gridCol w:w="503"/>
        <w:gridCol w:w="503"/>
      </w:tblGrid>
      <w:tr w:rsidR="00781D01" w:rsidTr="00D01E7C">
        <w:tc>
          <w:tcPr>
            <w:tcW w:w="1985" w:type="dxa"/>
            <w:vMerge w:val="restart"/>
            <w:tcBorders>
              <w:right w:val="nil"/>
              <w:tl2br w:val="single" w:sz="4" w:space="0" w:color="auto"/>
            </w:tcBorders>
          </w:tcPr>
          <w:p w:rsidR="00D01E7C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="00731327">
              <w:rPr>
                <w:b/>
                <w:sz w:val="18"/>
                <w:szCs w:val="18"/>
              </w:rPr>
              <w:t xml:space="preserve">       </w:t>
            </w:r>
            <w:r w:rsidR="00731327" w:rsidRPr="00731327">
              <w:rPr>
                <w:b/>
                <w:sz w:val="18"/>
                <w:szCs w:val="18"/>
              </w:rPr>
              <w:t xml:space="preserve">Номер </w:t>
            </w: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731327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="00731327" w:rsidRPr="00731327">
              <w:rPr>
                <w:b/>
                <w:sz w:val="18"/>
                <w:szCs w:val="18"/>
              </w:rPr>
              <w:t>конспекта</w:t>
            </w:r>
          </w:p>
          <w:p w:rsidR="00731327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</w:p>
          <w:p w:rsidR="00731327" w:rsidRPr="00731327" w:rsidRDefault="00731327" w:rsidP="00731327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Двигательные навыки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731327" w:rsidRPr="00731327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left w:val="nil"/>
              <w:bottom w:val="nil"/>
            </w:tcBorders>
          </w:tcPr>
          <w:p w:rsidR="00731327" w:rsidRPr="00731327" w:rsidRDefault="00731327" w:rsidP="00731327">
            <w:pPr>
              <w:pStyle w:val="1"/>
              <w:spacing w:line="360" w:lineRule="auto"/>
              <w:ind w:left="120" w:right="20"/>
              <w:rPr>
                <w:b/>
                <w:sz w:val="18"/>
                <w:szCs w:val="18"/>
              </w:rPr>
            </w:pPr>
            <w:r w:rsidRPr="00731327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918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72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1006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06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1007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06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1006" w:type="dxa"/>
            <w:gridSpan w:val="2"/>
          </w:tcPr>
          <w:p w:rsidR="00731327" w:rsidRPr="00731327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</w:tr>
      <w:tr w:rsidR="00D01E7C" w:rsidTr="00D01E7C">
        <w:tc>
          <w:tcPr>
            <w:tcW w:w="1985" w:type="dxa"/>
            <w:vMerge/>
            <w:tcBorders>
              <w:right w:val="nil"/>
            </w:tcBorders>
          </w:tcPr>
          <w:p w:rsidR="00731327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</w:tcBorders>
          </w:tcPr>
          <w:p w:rsidR="00731327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13-14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15-16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17-18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21-22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23-24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25-26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27-28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29-30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31-32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1.Ходьба</w:t>
            </w:r>
          </w:p>
        </w:tc>
        <w:tc>
          <w:tcPr>
            <w:tcW w:w="49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 w:rsidRPr="00781D01"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2.Оздоровительный бег</w:t>
            </w:r>
          </w:p>
        </w:tc>
        <w:tc>
          <w:tcPr>
            <w:tcW w:w="49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3.Лазание, ползание</w:t>
            </w:r>
          </w:p>
        </w:tc>
        <w:tc>
          <w:tcPr>
            <w:tcW w:w="49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4.Метание</w:t>
            </w:r>
          </w:p>
        </w:tc>
        <w:tc>
          <w:tcPr>
            <w:tcW w:w="49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5.Прыжки</w:t>
            </w:r>
          </w:p>
        </w:tc>
        <w:tc>
          <w:tcPr>
            <w:tcW w:w="49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6.Упражнения на развитие координации</w:t>
            </w:r>
          </w:p>
        </w:tc>
        <w:tc>
          <w:tcPr>
            <w:tcW w:w="49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 w:rsidRPr="00781D01">
              <w:rPr>
                <w:sz w:val="18"/>
                <w:szCs w:val="18"/>
              </w:rPr>
              <w:t>7.Упражнения, способствующие совершенствованию равновесия</w:t>
            </w:r>
          </w:p>
        </w:tc>
        <w:tc>
          <w:tcPr>
            <w:tcW w:w="49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781D01">
              <w:rPr>
                <w:sz w:val="18"/>
                <w:szCs w:val="18"/>
              </w:rPr>
              <w:t>Упражнения, способствующие</w:t>
            </w:r>
            <w:r>
              <w:rPr>
                <w:sz w:val="18"/>
                <w:szCs w:val="18"/>
              </w:rPr>
              <w:t xml:space="preserve"> формированию правильной осанки</w:t>
            </w:r>
          </w:p>
        </w:tc>
        <w:tc>
          <w:tcPr>
            <w:tcW w:w="49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9.Упражнения для профилактики плоскостопия</w:t>
            </w:r>
          </w:p>
        </w:tc>
        <w:tc>
          <w:tcPr>
            <w:tcW w:w="492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31327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31327" w:rsidRPr="00781D01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10.Подвижные игры</w:t>
            </w:r>
          </w:p>
        </w:tc>
        <w:tc>
          <w:tcPr>
            <w:tcW w:w="49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31327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81D01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11.Дыхательные упражнения</w:t>
            </w:r>
          </w:p>
        </w:tc>
        <w:tc>
          <w:tcPr>
            <w:tcW w:w="492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81D01" w:rsidRPr="00D01E7C" w:rsidRDefault="00781D01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="00D01E7C">
              <w:rPr>
                <w:sz w:val="18"/>
                <w:szCs w:val="18"/>
              </w:rPr>
              <w:t>.Общеразвивающие упражнения</w:t>
            </w:r>
          </w:p>
        </w:tc>
        <w:tc>
          <w:tcPr>
            <w:tcW w:w="492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0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52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81D01" w:rsidRDefault="00D01E7C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13.Упражнения на релаксацию</w:t>
            </w:r>
          </w:p>
        </w:tc>
        <w:tc>
          <w:tcPr>
            <w:tcW w:w="492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4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81D01" w:rsidRPr="00781D01" w:rsidTr="00D01E7C">
        <w:tc>
          <w:tcPr>
            <w:tcW w:w="2285" w:type="dxa"/>
            <w:gridSpan w:val="2"/>
          </w:tcPr>
          <w:p w:rsidR="00781D01" w:rsidRDefault="00D01E7C" w:rsidP="00781D01">
            <w:pPr>
              <w:pStyle w:val="1"/>
              <w:shd w:val="clear" w:color="auto" w:fill="auto"/>
              <w:spacing w:line="240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14.Упражнения на тренажерах</w:t>
            </w:r>
          </w:p>
        </w:tc>
        <w:tc>
          <w:tcPr>
            <w:tcW w:w="492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9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dxa"/>
          </w:tcPr>
          <w:p w:rsidR="00781D01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6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469" w:type="dxa"/>
          </w:tcPr>
          <w:p w:rsidR="00781D01" w:rsidRPr="00D01E7C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  <w:tc>
          <w:tcPr>
            <w:tcW w:w="503" w:type="dxa"/>
          </w:tcPr>
          <w:p w:rsidR="00781D01" w:rsidRP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781D01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D01E7C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3" w:type="dxa"/>
          </w:tcPr>
          <w:p w:rsidR="00781D01" w:rsidRDefault="00781D01" w:rsidP="00033668">
            <w:pPr>
              <w:pStyle w:val="1"/>
              <w:shd w:val="clear" w:color="auto" w:fill="auto"/>
              <w:spacing w:line="360" w:lineRule="auto"/>
              <w:ind w:right="20"/>
              <w:rPr>
                <w:sz w:val="20"/>
                <w:szCs w:val="20"/>
                <w:lang w:val="en-US"/>
              </w:rPr>
            </w:pPr>
          </w:p>
        </w:tc>
      </w:tr>
    </w:tbl>
    <w:p w:rsidR="00731327" w:rsidRPr="00731327" w:rsidRDefault="00731327" w:rsidP="00033668">
      <w:pPr>
        <w:pStyle w:val="1"/>
        <w:shd w:val="clear" w:color="auto" w:fill="auto"/>
        <w:spacing w:line="360" w:lineRule="auto"/>
        <w:ind w:left="20" w:right="20" w:firstLine="380"/>
        <w:rPr>
          <w:b/>
          <w:sz w:val="28"/>
          <w:szCs w:val="28"/>
        </w:rPr>
      </w:pPr>
    </w:p>
    <w:p w:rsidR="00033668" w:rsidRPr="00033668" w:rsidRDefault="00033668" w:rsidP="00033668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033668">
        <w:rPr>
          <w:sz w:val="28"/>
          <w:szCs w:val="28"/>
        </w:rPr>
        <w:t>Методика составления комплексов оздоровительных заня</w:t>
      </w:r>
      <w:r w:rsidRPr="00033668">
        <w:rPr>
          <w:sz w:val="28"/>
          <w:szCs w:val="28"/>
        </w:rPr>
        <w:softHyphen/>
        <w:t>тий состоит из трех частей. В первую —</w:t>
      </w:r>
      <w:r w:rsidRPr="00033668">
        <w:rPr>
          <w:rStyle w:val="a7"/>
          <w:sz w:val="28"/>
          <w:szCs w:val="28"/>
        </w:rPr>
        <w:t xml:space="preserve"> подготовительную — </w:t>
      </w:r>
      <w:r w:rsidRPr="00033668">
        <w:rPr>
          <w:sz w:val="28"/>
          <w:szCs w:val="28"/>
        </w:rPr>
        <w:t>часть включают разные виды ходьбы, оздоровительный бег, уп</w:t>
      </w:r>
      <w:r w:rsidRPr="00033668">
        <w:rPr>
          <w:sz w:val="28"/>
          <w:szCs w:val="28"/>
        </w:rPr>
        <w:softHyphen/>
        <w:t>ражнения на формирование правильной осанки, дыхательные упражнения, позволяющие подготовить организм ребенка к на</w:t>
      </w:r>
      <w:r w:rsidRPr="00033668">
        <w:rPr>
          <w:sz w:val="28"/>
          <w:szCs w:val="28"/>
        </w:rPr>
        <w:softHyphen/>
        <w:t>грузке. Темп выполнения — медленный, умеренный и средний, дозировка — в зависимости от вида упражнения.</w:t>
      </w:r>
    </w:p>
    <w:p w:rsidR="00033668" w:rsidRPr="00033668" w:rsidRDefault="00033668" w:rsidP="00033668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proofErr w:type="gramStart"/>
      <w:r w:rsidRPr="00033668">
        <w:rPr>
          <w:sz w:val="28"/>
          <w:szCs w:val="28"/>
        </w:rPr>
        <w:lastRenderedPageBreak/>
        <w:t>Во вторую —</w:t>
      </w:r>
      <w:r w:rsidRPr="00033668">
        <w:rPr>
          <w:rStyle w:val="a7"/>
          <w:sz w:val="28"/>
          <w:szCs w:val="28"/>
        </w:rPr>
        <w:t xml:space="preserve"> основную</w:t>
      </w:r>
      <w:r w:rsidRPr="00033668">
        <w:rPr>
          <w:sz w:val="28"/>
          <w:szCs w:val="28"/>
        </w:rPr>
        <w:t xml:space="preserve"> — часть — входят упражнения, обеспечивающие развитие общей и силовой выносливости мышц спины, брюшного пресса и грудной клетки, для создания мышечного корсета, корригирующие упражнения в сочетании с общеразвивающими.</w:t>
      </w:r>
      <w:proofErr w:type="gramEnd"/>
      <w:r w:rsidRPr="00033668">
        <w:rPr>
          <w:sz w:val="28"/>
          <w:szCs w:val="28"/>
        </w:rPr>
        <w:t xml:space="preserve"> Дозировка упражнений зависит от са</w:t>
      </w:r>
      <w:r w:rsidRPr="00033668">
        <w:rPr>
          <w:sz w:val="28"/>
          <w:szCs w:val="28"/>
        </w:rPr>
        <w:softHyphen/>
        <w:t>мочувствия детей, в среднем 6—8 раз. Все упражнения обяза</w:t>
      </w:r>
      <w:r w:rsidRPr="00033668">
        <w:rPr>
          <w:sz w:val="28"/>
          <w:szCs w:val="28"/>
        </w:rPr>
        <w:softHyphen/>
        <w:t>тельно исполняются в обе стороны. Эффективность примене</w:t>
      </w:r>
      <w:r w:rsidRPr="00033668">
        <w:rPr>
          <w:sz w:val="28"/>
          <w:szCs w:val="28"/>
        </w:rPr>
        <w:softHyphen/>
        <w:t>ния специальных упражнений во многом зависит от исходных положений. Наиболее выгодным из них для развития и укреп</w:t>
      </w:r>
      <w:r w:rsidRPr="00033668">
        <w:rPr>
          <w:sz w:val="28"/>
          <w:szCs w:val="28"/>
        </w:rPr>
        <w:softHyphen/>
        <w:t xml:space="preserve">ления мышц, составляющих мышечный корсет, является такое, при котором возможна максимальная разгрузка позвоночника по оси и исключается влияние на тонус мышц угла наклона таза. К таким положениям относятся </w:t>
      </w:r>
      <w:proofErr w:type="gramStart"/>
      <w:r w:rsidRPr="00033668">
        <w:rPr>
          <w:sz w:val="28"/>
          <w:szCs w:val="28"/>
        </w:rPr>
        <w:t>положение</w:t>
      </w:r>
      <w:proofErr w:type="gramEnd"/>
      <w:r w:rsidRPr="00033668">
        <w:rPr>
          <w:sz w:val="28"/>
          <w:szCs w:val="28"/>
        </w:rPr>
        <w:t xml:space="preserve"> лежа на спи</w:t>
      </w:r>
      <w:r w:rsidRPr="00033668">
        <w:rPr>
          <w:sz w:val="28"/>
          <w:szCs w:val="28"/>
        </w:rPr>
        <w:softHyphen/>
        <w:t>не, животе, стоя в упоре на коленях. В конце основной части проводится подвижная игра, правила которой предусматривают сохранение правильной осанки.</w:t>
      </w:r>
    </w:p>
    <w:p w:rsidR="00033668" w:rsidRPr="00033668" w:rsidRDefault="00033668" w:rsidP="00033668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033668">
        <w:rPr>
          <w:sz w:val="28"/>
          <w:szCs w:val="28"/>
        </w:rPr>
        <w:t>Третья часть —</w:t>
      </w:r>
      <w:r w:rsidRPr="00033668">
        <w:rPr>
          <w:rStyle w:val="a7"/>
          <w:sz w:val="28"/>
          <w:szCs w:val="28"/>
        </w:rPr>
        <w:t xml:space="preserve"> заключительная</w:t>
      </w:r>
      <w:r w:rsidRPr="00033668">
        <w:rPr>
          <w:sz w:val="28"/>
          <w:szCs w:val="28"/>
        </w:rPr>
        <w:t xml:space="preserve"> — строится из упраж</w:t>
      </w:r>
      <w:r w:rsidRPr="00033668">
        <w:rPr>
          <w:sz w:val="28"/>
          <w:szCs w:val="28"/>
        </w:rPr>
        <w:softHyphen/>
        <w:t>нений на расслабление (релаксацию), выполняемых в исход</w:t>
      </w:r>
      <w:r w:rsidRPr="00033668">
        <w:rPr>
          <w:sz w:val="28"/>
          <w:szCs w:val="28"/>
        </w:rPr>
        <w:softHyphen/>
        <w:t xml:space="preserve">ных положениях лежа на спине, дыхательных и специальных упражнений на ощущение правильной осанки. </w:t>
      </w:r>
      <w:proofErr w:type="gramStart"/>
      <w:r w:rsidRPr="00033668">
        <w:rPr>
          <w:sz w:val="28"/>
          <w:szCs w:val="28"/>
        </w:rPr>
        <w:t>И</w:t>
      </w:r>
      <w:proofErr w:type="gramEnd"/>
      <w:r w:rsidRPr="00033668">
        <w:rPr>
          <w:sz w:val="28"/>
          <w:szCs w:val="28"/>
        </w:rPr>
        <w:t xml:space="preserve"> конечно же, в конце части — эмоциональная разгрузка — подвижные игры.</w:t>
      </w:r>
      <w:r w:rsidR="00F72667">
        <w:rPr>
          <w:sz w:val="28"/>
          <w:szCs w:val="28"/>
        </w:rPr>
        <w:t xml:space="preserve"> </w:t>
      </w:r>
      <w:r w:rsidRPr="00033668">
        <w:rPr>
          <w:sz w:val="28"/>
          <w:szCs w:val="28"/>
        </w:rPr>
        <w:t>С целью закаливания стоп и профилактики плоскостопия во время оздоровительных занятий дети занимаются босиком.</w:t>
      </w:r>
    </w:p>
    <w:p w:rsidR="00033668" w:rsidRPr="00033668" w:rsidRDefault="00033668" w:rsidP="00033668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033668">
        <w:rPr>
          <w:sz w:val="28"/>
          <w:szCs w:val="28"/>
        </w:rPr>
        <w:t>Следует отметить, что созданию эмоционального комфорта во время организации и проведения оздоровительных занятий двигательной активности детей способствует музыкальное со</w:t>
      </w:r>
      <w:r w:rsidRPr="00033668">
        <w:rPr>
          <w:sz w:val="28"/>
          <w:szCs w:val="28"/>
        </w:rPr>
        <w:softHyphen/>
        <w:t>провождение.</w:t>
      </w:r>
    </w:p>
    <w:p w:rsidR="001F4944" w:rsidRPr="001F4944" w:rsidRDefault="00033668" w:rsidP="001F4944">
      <w:pPr>
        <w:pStyle w:val="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033668">
        <w:rPr>
          <w:sz w:val="28"/>
          <w:szCs w:val="28"/>
        </w:rPr>
        <w:t>Очень большое значение для сохранения внимания и ин</w:t>
      </w:r>
      <w:r w:rsidRPr="00033668">
        <w:rPr>
          <w:sz w:val="28"/>
          <w:szCs w:val="28"/>
        </w:rPr>
        <w:softHyphen/>
        <w:t xml:space="preserve">тереса детей на протяжении всего оздоровительного занятия имеет интонационное разнообразие речи педагога. </w:t>
      </w:r>
      <w:proofErr w:type="gramStart"/>
      <w:r w:rsidRPr="00033668">
        <w:rPr>
          <w:sz w:val="28"/>
          <w:szCs w:val="28"/>
        </w:rPr>
        <w:t>И</w:t>
      </w:r>
      <w:proofErr w:type="gramEnd"/>
      <w:r w:rsidRPr="00033668">
        <w:rPr>
          <w:sz w:val="28"/>
          <w:szCs w:val="28"/>
        </w:rPr>
        <w:t xml:space="preserve"> конечно</w:t>
      </w:r>
      <w:r w:rsidR="001F4944">
        <w:rPr>
          <w:sz w:val="28"/>
          <w:szCs w:val="28"/>
        </w:rPr>
        <w:t xml:space="preserve"> </w:t>
      </w:r>
      <w:r w:rsidR="001F4944" w:rsidRPr="001F4944">
        <w:rPr>
          <w:color w:val="000000"/>
          <w:sz w:val="28"/>
          <w:szCs w:val="28"/>
          <w:lang w:val="ru"/>
        </w:rPr>
        <w:t>же, непременным условием работы физкультурно-оздорови</w:t>
      </w:r>
      <w:r w:rsidR="001F4944" w:rsidRPr="001F4944">
        <w:rPr>
          <w:color w:val="000000"/>
          <w:sz w:val="28"/>
          <w:szCs w:val="28"/>
          <w:lang w:val="ru"/>
        </w:rPr>
        <w:softHyphen/>
        <w:t>тельной группы является постоянное наблюдение педагога за самочувствием и индивидуальной реакцией детей.</w:t>
      </w:r>
    </w:p>
    <w:p w:rsidR="001F4944" w:rsidRPr="001F4944" w:rsidRDefault="001F4944" w:rsidP="001F4944">
      <w:pPr>
        <w:spacing w:line="360" w:lineRule="auto"/>
        <w:ind w:left="20"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lastRenderedPageBreak/>
        <w:t>Таким образом, акцент в оздоровитель</w:t>
      </w:r>
      <w:r w:rsidR="00E84BD7">
        <w:rPr>
          <w:color w:val="000000"/>
          <w:sz w:val="28"/>
          <w:szCs w:val="28"/>
          <w:lang w:val="ru"/>
        </w:rPr>
        <w:t>ной работе студии</w:t>
      </w:r>
      <w:r w:rsidRPr="001F4944">
        <w:rPr>
          <w:color w:val="000000"/>
          <w:sz w:val="28"/>
          <w:szCs w:val="28"/>
          <w:lang w:val="ru"/>
        </w:rPr>
        <w:t xml:space="preserve"> «Крепыш» делается на повышении резистентности организ</w:t>
      </w:r>
      <w:r w:rsidRPr="001F4944">
        <w:rPr>
          <w:color w:val="000000"/>
          <w:sz w:val="28"/>
          <w:szCs w:val="28"/>
          <w:lang w:val="ru"/>
        </w:rPr>
        <w:softHyphen/>
        <w:t>ма и профилактике нарушений осанки и плоскостопия у детей старшего дошкольного возраста.</w:t>
      </w:r>
    </w:p>
    <w:p w:rsidR="001F4944" w:rsidRPr="001F4944" w:rsidRDefault="001F4944" w:rsidP="001F4944">
      <w:pPr>
        <w:keepNext/>
        <w:keepLines/>
        <w:spacing w:line="360" w:lineRule="auto"/>
        <w:ind w:left="20" w:firstLine="380"/>
        <w:jc w:val="both"/>
        <w:outlineLvl w:val="0"/>
        <w:rPr>
          <w:b/>
          <w:bCs/>
          <w:color w:val="000000"/>
          <w:sz w:val="28"/>
          <w:szCs w:val="28"/>
          <w:lang w:val="ru"/>
        </w:rPr>
      </w:pPr>
      <w:bookmarkStart w:id="1" w:name="bookmark0"/>
      <w:r w:rsidRPr="001F4944">
        <w:rPr>
          <w:b/>
          <w:bCs/>
          <w:color w:val="000000"/>
          <w:sz w:val="28"/>
          <w:szCs w:val="28"/>
          <w:lang w:val="ru"/>
        </w:rPr>
        <w:t>Основные виды физических упражнений:</w:t>
      </w:r>
      <w:bookmarkEnd w:id="1"/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общеразвивающие;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78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дыхательные;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на укрепление мышц стопы;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на формирование правильной осанки;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78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для развития и укрепления мышечного тонуса;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на напряжение и расслабление мышц.</w:t>
      </w:r>
    </w:p>
    <w:p w:rsidR="001F4944" w:rsidRPr="001F4944" w:rsidRDefault="001F4944" w:rsidP="001F4944">
      <w:pPr>
        <w:keepNext/>
        <w:keepLines/>
        <w:spacing w:line="360" w:lineRule="auto"/>
        <w:ind w:left="20" w:firstLine="380"/>
        <w:jc w:val="both"/>
        <w:outlineLvl w:val="0"/>
        <w:rPr>
          <w:b/>
          <w:bCs/>
          <w:i/>
          <w:iCs/>
          <w:color w:val="000000"/>
          <w:sz w:val="28"/>
          <w:szCs w:val="28"/>
          <w:lang w:val="ru"/>
        </w:rPr>
      </w:pPr>
      <w:bookmarkStart w:id="2" w:name="bookmark1"/>
      <w:r w:rsidRPr="001F4944">
        <w:rPr>
          <w:b/>
          <w:bCs/>
          <w:i/>
          <w:iCs/>
          <w:color w:val="000000"/>
          <w:sz w:val="28"/>
          <w:szCs w:val="28"/>
          <w:lang w:val="ru"/>
        </w:rPr>
        <w:t>Основные виды движений:</w:t>
      </w:r>
      <w:bookmarkEnd w:id="2"/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ходьба;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оздоровительный бег;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78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прыжки;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78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ползание, лазание;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82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метание;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78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упражнения на равновесие;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78"/>
        </w:tabs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упражнения на развитие координации движений.</w:t>
      </w:r>
    </w:p>
    <w:p w:rsidR="001F4944" w:rsidRPr="001F4944" w:rsidRDefault="00E84BD7" w:rsidP="00F72667">
      <w:pPr>
        <w:spacing w:line="360" w:lineRule="auto"/>
        <w:ind w:left="20" w:firstLine="380"/>
        <w:jc w:val="both"/>
        <w:rPr>
          <w:color w:val="000000"/>
          <w:sz w:val="28"/>
          <w:szCs w:val="28"/>
          <w:lang w:val="ru"/>
        </w:rPr>
      </w:pPr>
      <w:proofErr w:type="gramStart"/>
      <w:r>
        <w:rPr>
          <w:color w:val="000000"/>
          <w:sz w:val="28"/>
          <w:szCs w:val="28"/>
          <w:lang w:val="ru"/>
        </w:rPr>
        <w:t>НОД студии</w:t>
      </w:r>
      <w:r w:rsidR="001F4944" w:rsidRPr="001F4944">
        <w:rPr>
          <w:color w:val="000000"/>
          <w:sz w:val="28"/>
          <w:szCs w:val="28"/>
          <w:lang w:val="ru"/>
        </w:rPr>
        <w:t xml:space="preserve"> «Крепыш» проводятся инструктором по</w:t>
      </w:r>
      <w:r w:rsidR="00F72667">
        <w:rPr>
          <w:color w:val="000000"/>
          <w:sz w:val="28"/>
          <w:szCs w:val="28"/>
          <w:lang w:val="ru"/>
        </w:rPr>
        <w:t xml:space="preserve"> </w:t>
      </w:r>
      <w:r w:rsidR="001F4944" w:rsidRPr="001F4944">
        <w:rPr>
          <w:color w:val="000000"/>
          <w:sz w:val="28"/>
          <w:szCs w:val="28"/>
          <w:lang w:val="ru"/>
        </w:rPr>
        <w:t>физической культуре (или воспитателем) в спортивном зале, оборудованном тренажерами и спортивным инвентарем, отве</w:t>
      </w:r>
      <w:r w:rsidR="001F4944" w:rsidRPr="001F4944">
        <w:rPr>
          <w:color w:val="000000"/>
          <w:sz w:val="28"/>
          <w:szCs w:val="28"/>
          <w:lang w:val="ru"/>
        </w:rPr>
        <w:softHyphen/>
        <w:t>чающем гигиеническим, анатомо-физиологическим, психиче</w:t>
      </w:r>
      <w:r w:rsidR="001F4944" w:rsidRPr="001F4944">
        <w:rPr>
          <w:color w:val="000000"/>
          <w:sz w:val="28"/>
          <w:szCs w:val="28"/>
          <w:lang w:val="ru"/>
        </w:rPr>
        <w:softHyphen/>
        <w:t>ским, эстетическим, эргономическим и другим требованиям.</w:t>
      </w:r>
      <w:proofErr w:type="gramEnd"/>
    </w:p>
    <w:p w:rsidR="001F4944" w:rsidRPr="001F4944" w:rsidRDefault="001F4944" w:rsidP="001F4944">
      <w:pPr>
        <w:spacing w:line="360" w:lineRule="auto"/>
        <w:ind w:left="20"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Создание полноценной физкультурно-оздоровительной среды для работы по профилактике опорно-двигательного ап</w:t>
      </w:r>
      <w:r w:rsidRPr="001F4944">
        <w:rPr>
          <w:color w:val="000000"/>
          <w:sz w:val="28"/>
          <w:szCs w:val="28"/>
          <w:lang w:val="ru"/>
        </w:rPr>
        <w:softHyphen/>
        <w:t>парата у дошкольников предусматривает наличие оборудования и инвентаря, способствующего формированию осанки, укреп</w:t>
      </w:r>
      <w:r w:rsidRPr="001F4944">
        <w:rPr>
          <w:color w:val="000000"/>
          <w:sz w:val="28"/>
          <w:szCs w:val="28"/>
          <w:lang w:val="ru"/>
        </w:rPr>
        <w:softHyphen/>
        <w:t>лению мышц стопы и голени и оказывающего положительное влияние на формирование сводов стопы. Это ребристые и на</w:t>
      </w:r>
      <w:r w:rsidRPr="001F4944">
        <w:rPr>
          <w:color w:val="000000"/>
          <w:sz w:val="28"/>
          <w:szCs w:val="28"/>
          <w:lang w:val="ru"/>
        </w:rPr>
        <w:softHyphen/>
        <w:t>клонные доски, гимнастическая стенка, обручи, мячи-</w:t>
      </w:r>
      <w:proofErr w:type="spellStart"/>
      <w:r w:rsidRPr="001F4944">
        <w:rPr>
          <w:color w:val="000000"/>
          <w:sz w:val="28"/>
          <w:szCs w:val="28"/>
          <w:lang w:val="ru"/>
        </w:rPr>
        <w:t>хоппы</w:t>
      </w:r>
      <w:proofErr w:type="spellEnd"/>
      <w:r w:rsidRPr="001F4944">
        <w:rPr>
          <w:color w:val="000000"/>
          <w:sz w:val="28"/>
          <w:szCs w:val="28"/>
          <w:lang w:val="ru"/>
        </w:rPr>
        <w:t xml:space="preserve">, скакалки, </w:t>
      </w:r>
      <w:r w:rsidRPr="001F4944">
        <w:rPr>
          <w:color w:val="000000"/>
          <w:sz w:val="28"/>
          <w:szCs w:val="28"/>
          <w:lang w:val="ru"/>
        </w:rPr>
        <w:lastRenderedPageBreak/>
        <w:t>массажные коврики, гимнастические палки, гимнас</w:t>
      </w:r>
      <w:r w:rsidRPr="001F4944">
        <w:rPr>
          <w:color w:val="000000"/>
          <w:sz w:val="28"/>
          <w:szCs w:val="28"/>
          <w:lang w:val="ru"/>
        </w:rPr>
        <w:softHyphen/>
        <w:t xml:space="preserve">тические маты, батуты, </w:t>
      </w:r>
      <w:proofErr w:type="spellStart"/>
      <w:r w:rsidRPr="001F4944">
        <w:rPr>
          <w:color w:val="000000"/>
          <w:sz w:val="28"/>
          <w:szCs w:val="28"/>
          <w:lang w:val="ru"/>
        </w:rPr>
        <w:t>массажеры</w:t>
      </w:r>
      <w:proofErr w:type="spellEnd"/>
      <w:r w:rsidRPr="001F4944">
        <w:rPr>
          <w:color w:val="000000"/>
          <w:sz w:val="28"/>
          <w:szCs w:val="28"/>
          <w:lang w:val="ru"/>
        </w:rPr>
        <w:t>, специальные тренажеры.</w:t>
      </w:r>
    </w:p>
    <w:p w:rsidR="001F4944" w:rsidRPr="001F4944" w:rsidRDefault="001F4944" w:rsidP="001F4944">
      <w:pPr>
        <w:spacing w:line="360" w:lineRule="auto"/>
        <w:ind w:left="20"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Контроль и руководство деятельностью</w:t>
      </w:r>
      <w:r w:rsidR="00E84BD7">
        <w:rPr>
          <w:color w:val="000000"/>
          <w:sz w:val="28"/>
          <w:szCs w:val="28"/>
          <w:lang w:val="ru"/>
        </w:rPr>
        <w:t xml:space="preserve"> физкультурно-оз</w:t>
      </w:r>
      <w:r w:rsidR="00E84BD7">
        <w:rPr>
          <w:color w:val="000000"/>
          <w:sz w:val="28"/>
          <w:szCs w:val="28"/>
          <w:lang w:val="ru"/>
        </w:rPr>
        <w:softHyphen/>
        <w:t>доровительной студии</w:t>
      </w:r>
      <w:r w:rsidRPr="001F4944">
        <w:rPr>
          <w:color w:val="000000"/>
          <w:sz w:val="28"/>
          <w:szCs w:val="28"/>
          <w:lang w:val="ru"/>
        </w:rPr>
        <w:t xml:space="preserve"> «Крепыш» представляют собой опе</w:t>
      </w:r>
      <w:r w:rsidRPr="001F4944">
        <w:rPr>
          <w:color w:val="000000"/>
          <w:sz w:val="28"/>
          <w:szCs w:val="28"/>
          <w:lang w:val="ru"/>
        </w:rPr>
        <w:softHyphen/>
        <w:t xml:space="preserve">ративную систему </w:t>
      </w:r>
      <w:proofErr w:type="spellStart"/>
      <w:r w:rsidRPr="001F4944">
        <w:rPr>
          <w:color w:val="000000"/>
          <w:sz w:val="28"/>
          <w:szCs w:val="28"/>
          <w:lang w:val="ru"/>
        </w:rPr>
        <w:t>внутрисадовского</w:t>
      </w:r>
      <w:proofErr w:type="spellEnd"/>
      <w:r w:rsidRPr="001F4944">
        <w:rPr>
          <w:color w:val="000000"/>
          <w:sz w:val="28"/>
          <w:szCs w:val="28"/>
          <w:lang w:val="ru"/>
        </w:rPr>
        <w:t xml:space="preserve"> </w:t>
      </w:r>
      <w:proofErr w:type="gramStart"/>
      <w:r w:rsidRPr="001F4944">
        <w:rPr>
          <w:color w:val="000000"/>
          <w:sz w:val="28"/>
          <w:szCs w:val="28"/>
          <w:lang w:val="ru"/>
        </w:rPr>
        <w:t>контроля за</w:t>
      </w:r>
      <w:proofErr w:type="gramEnd"/>
      <w:r w:rsidRPr="001F4944">
        <w:rPr>
          <w:color w:val="000000"/>
          <w:sz w:val="28"/>
          <w:szCs w:val="28"/>
          <w:lang w:val="ru"/>
        </w:rPr>
        <w:t xml:space="preserve"> реализацией программы, профессиональное проведение которого позволяет сформулировать верные управленческие и педагогические вы</w:t>
      </w:r>
      <w:r w:rsidRPr="001F4944">
        <w:rPr>
          <w:color w:val="000000"/>
          <w:sz w:val="28"/>
          <w:szCs w:val="28"/>
          <w:lang w:val="ru"/>
        </w:rPr>
        <w:softHyphen/>
        <w:t>воды, эффективно осуществлять работу по выявлению и устра</w:t>
      </w:r>
      <w:r w:rsidRPr="001F4944">
        <w:rPr>
          <w:color w:val="000000"/>
          <w:sz w:val="28"/>
          <w:szCs w:val="28"/>
          <w:lang w:val="ru"/>
        </w:rPr>
        <w:softHyphen/>
        <w:t>нению возможных отклонений средствами физического воспи</w:t>
      </w:r>
      <w:r w:rsidRPr="001F4944">
        <w:rPr>
          <w:color w:val="000000"/>
          <w:sz w:val="28"/>
          <w:szCs w:val="28"/>
          <w:lang w:val="ru"/>
        </w:rPr>
        <w:softHyphen/>
        <w:t>тания, своевременно корректировать как процесс профилакти</w:t>
      </w:r>
      <w:r w:rsidRPr="001F4944">
        <w:rPr>
          <w:color w:val="000000"/>
          <w:sz w:val="28"/>
          <w:szCs w:val="28"/>
          <w:lang w:val="ru"/>
        </w:rPr>
        <w:softHyphen/>
        <w:t>ческой работы, так и ее содержание и методы.</w:t>
      </w:r>
    </w:p>
    <w:p w:rsidR="001F4944" w:rsidRPr="001F4944" w:rsidRDefault="001F4944" w:rsidP="001F4944">
      <w:pPr>
        <w:spacing w:line="360" w:lineRule="auto"/>
        <w:ind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С этой целью предусмотрены следующие структурные ком</w:t>
      </w:r>
      <w:r w:rsidRPr="001F4944">
        <w:rPr>
          <w:color w:val="000000"/>
          <w:sz w:val="28"/>
          <w:szCs w:val="28"/>
          <w:lang w:val="ru"/>
        </w:rPr>
        <w:softHyphen/>
        <w:t>поненты: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57"/>
        </w:tabs>
        <w:spacing w:line="360" w:lineRule="auto"/>
        <w:ind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мониторинг здоровья и физического развития детей, по</w:t>
      </w:r>
      <w:r w:rsidRPr="001F4944">
        <w:rPr>
          <w:color w:val="000000"/>
          <w:sz w:val="28"/>
          <w:szCs w:val="28"/>
          <w:lang w:val="ru"/>
        </w:rPr>
        <w:softHyphen/>
        <w:t>сещающих физкультурно-оздоровительную группу;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52"/>
        </w:tabs>
        <w:spacing w:line="360" w:lineRule="auto"/>
        <w:ind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контроль качества проведения занятий в физкультурн</w:t>
      </w:r>
      <w:proofErr w:type="gramStart"/>
      <w:r w:rsidRPr="001F4944">
        <w:rPr>
          <w:color w:val="000000"/>
          <w:sz w:val="28"/>
          <w:szCs w:val="28"/>
          <w:lang w:val="ru"/>
        </w:rPr>
        <w:t>о-</w:t>
      </w:r>
      <w:proofErr w:type="gramEnd"/>
      <w:r w:rsidRPr="001F4944">
        <w:rPr>
          <w:color w:val="000000"/>
          <w:sz w:val="28"/>
          <w:szCs w:val="28"/>
          <w:lang w:val="ru"/>
        </w:rPr>
        <w:t xml:space="preserve"> оздоровительной группе;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62"/>
        </w:tabs>
        <w:spacing w:line="360" w:lineRule="auto"/>
        <w:ind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контроль исполнительности и дисциплинированности пе</w:t>
      </w:r>
      <w:r w:rsidRPr="001F4944">
        <w:rPr>
          <w:color w:val="000000"/>
          <w:sz w:val="28"/>
          <w:szCs w:val="28"/>
          <w:lang w:val="ru"/>
        </w:rPr>
        <w:softHyphen/>
        <w:t>дагогического персонала;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57"/>
        </w:tabs>
        <w:spacing w:line="360" w:lineRule="auto"/>
        <w:ind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самоанализ деятельности инструктора по физической культуре по реализации программы;</w:t>
      </w:r>
    </w:p>
    <w:p w:rsidR="001F4944" w:rsidRPr="001F4944" w:rsidRDefault="001F4944" w:rsidP="001F4944">
      <w:pPr>
        <w:numPr>
          <w:ilvl w:val="0"/>
          <w:numId w:val="3"/>
        </w:numPr>
        <w:tabs>
          <w:tab w:val="left" w:pos="562"/>
        </w:tabs>
        <w:spacing w:line="360" w:lineRule="auto"/>
        <w:ind w:right="20" w:firstLine="380"/>
        <w:jc w:val="both"/>
        <w:rPr>
          <w:color w:val="000000"/>
          <w:sz w:val="28"/>
          <w:szCs w:val="28"/>
          <w:lang w:val="ru"/>
        </w:rPr>
      </w:pPr>
      <w:r w:rsidRPr="001F4944">
        <w:rPr>
          <w:color w:val="000000"/>
          <w:sz w:val="28"/>
          <w:szCs w:val="28"/>
          <w:lang w:val="ru"/>
        </w:rPr>
        <w:t>анализ итоговых результатов реализации программы за учебный год.</w:t>
      </w:r>
    </w:p>
    <w:p w:rsidR="00033668" w:rsidRPr="001F4944" w:rsidRDefault="00033668" w:rsidP="00033668">
      <w:pPr>
        <w:spacing w:line="360" w:lineRule="auto"/>
        <w:ind w:left="708"/>
        <w:jc w:val="both"/>
        <w:rPr>
          <w:rFonts w:ascii="Monotype Corsiva" w:hAnsi="Monotype Corsiva"/>
          <w:b/>
          <w:color w:val="0000FF"/>
          <w:sz w:val="28"/>
          <w:szCs w:val="28"/>
          <w:lang w:val="ru"/>
        </w:rPr>
      </w:pPr>
    </w:p>
    <w:p w:rsidR="00AA71CC" w:rsidRPr="00033668" w:rsidRDefault="00AA71CC" w:rsidP="00033668">
      <w:pPr>
        <w:spacing w:line="360" w:lineRule="auto"/>
        <w:jc w:val="both"/>
        <w:rPr>
          <w:sz w:val="28"/>
          <w:szCs w:val="28"/>
        </w:rPr>
      </w:pPr>
    </w:p>
    <w:p w:rsidR="00AA71CC" w:rsidRPr="00AA71CC" w:rsidRDefault="00AA71CC" w:rsidP="00AA71CC">
      <w:pPr>
        <w:pStyle w:val="a5"/>
        <w:spacing w:line="360" w:lineRule="auto"/>
        <w:rPr>
          <w:sz w:val="28"/>
          <w:szCs w:val="28"/>
        </w:rPr>
      </w:pPr>
    </w:p>
    <w:p w:rsidR="00AA71CC" w:rsidRPr="00AA71CC" w:rsidRDefault="00AA71CC" w:rsidP="00AA71CC">
      <w:pPr>
        <w:pStyle w:val="a5"/>
        <w:spacing w:line="360" w:lineRule="auto"/>
        <w:rPr>
          <w:sz w:val="28"/>
          <w:szCs w:val="28"/>
        </w:rPr>
      </w:pPr>
    </w:p>
    <w:p w:rsidR="00F60FDD" w:rsidRPr="00F60FDD" w:rsidRDefault="00F60FDD" w:rsidP="00F60FDD">
      <w:pPr>
        <w:rPr>
          <w:sz w:val="28"/>
          <w:szCs w:val="28"/>
        </w:rPr>
      </w:pPr>
    </w:p>
    <w:sectPr w:rsidR="00F60FDD" w:rsidRPr="00F6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343"/>
    <w:multiLevelType w:val="multilevel"/>
    <w:tmpl w:val="51C8F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860C2"/>
    <w:multiLevelType w:val="hybridMultilevel"/>
    <w:tmpl w:val="0E18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5AF6"/>
    <w:multiLevelType w:val="hybridMultilevel"/>
    <w:tmpl w:val="89FC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7B"/>
    <w:rsid w:val="00021105"/>
    <w:rsid w:val="00033668"/>
    <w:rsid w:val="000E0ECC"/>
    <w:rsid w:val="001001DD"/>
    <w:rsid w:val="00145EB5"/>
    <w:rsid w:val="001F4944"/>
    <w:rsid w:val="002C2016"/>
    <w:rsid w:val="002F3EDF"/>
    <w:rsid w:val="003F195C"/>
    <w:rsid w:val="00597BB6"/>
    <w:rsid w:val="005B6250"/>
    <w:rsid w:val="0064367F"/>
    <w:rsid w:val="00731327"/>
    <w:rsid w:val="00781D01"/>
    <w:rsid w:val="007A32DA"/>
    <w:rsid w:val="00AA71CC"/>
    <w:rsid w:val="00AB2BC1"/>
    <w:rsid w:val="00B55F0A"/>
    <w:rsid w:val="00B56042"/>
    <w:rsid w:val="00D01E7C"/>
    <w:rsid w:val="00D10810"/>
    <w:rsid w:val="00E0639F"/>
    <w:rsid w:val="00E309F9"/>
    <w:rsid w:val="00E84BD7"/>
    <w:rsid w:val="00ED223B"/>
    <w:rsid w:val="00F546DF"/>
    <w:rsid w:val="00F60FDD"/>
    <w:rsid w:val="00F72667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FDD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336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03366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33668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table" w:styleId="a8">
    <w:name w:val="Table Grid"/>
    <w:basedOn w:val="a1"/>
    <w:uiPriority w:val="59"/>
    <w:rsid w:val="0073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FDD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336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03366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33668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table" w:styleId="a8">
    <w:name w:val="Table Grid"/>
    <w:basedOn w:val="a1"/>
    <w:uiPriority w:val="59"/>
    <w:rsid w:val="0073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065FBB-A469-440B-A9D9-02DAE259BD4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B5EA54-6C41-4BF2-B460-5FEEDAAB4A01}">
      <dgm:prSet phldrT="[Текст]" phldr="1" custT="1"/>
      <dgm:spPr>
        <a:solidFill>
          <a:srgbClr val="3366FF"/>
        </a:solidFill>
        <a:ln>
          <a:solidFill>
            <a:srgbClr val="3366FF"/>
          </a:solidFill>
        </a:ln>
      </dgm:spPr>
      <dgm:t>
        <a:bodyPr/>
        <a:lstStyle/>
        <a:p>
          <a:endParaRPr lang="ru-RU" sz="100"/>
        </a:p>
      </dgm:t>
    </dgm:pt>
    <dgm:pt modelId="{24E9669C-2D07-4E90-A11E-7444938606BA}" type="parTrans" cxnId="{A1FE63EC-59F8-4ADC-9755-33187C7AC1DB}">
      <dgm:prSet/>
      <dgm:spPr/>
      <dgm:t>
        <a:bodyPr/>
        <a:lstStyle/>
        <a:p>
          <a:endParaRPr lang="ru-RU"/>
        </a:p>
      </dgm:t>
    </dgm:pt>
    <dgm:pt modelId="{EDB92706-3032-4615-AA84-57501BAC2A6F}" type="sibTrans" cxnId="{A1FE63EC-59F8-4ADC-9755-33187C7AC1DB}">
      <dgm:prSet/>
      <dgm:spPr/>
      <dgm:t>
        <a:bodyPr/>
        <a:lstStyle/>
        <a:p>
          <a:endParaRPr lang="ru-RU"/>
        </a:p>
      </dgm:t>
    </dgm:pt>
    <dgm:pt modelId="{CA18C36D-A71F-4723-8B6C-E2FC0C92D0E2}">
      <dgm:prSet phldrT="[Текст]"/>
      <dgm:spPr>
        <a:solidFill>
          <a:srgbClr val="3366FF"/>
        </a:solidFill>
      </dgm:spPr>
      <dgm:t>
        <a:bodyPr/>
        <a:lstStyle/>
        <a:p>
          <a:endParaRPr lang="ru-RU"/>
        </a:p>
      </dgm:t>
    </dgm:pt>
    <dgm:pt modelId="{48C90557-0CA2-426E-BEFD-DB7503B51F8E}" type="parTrans" cxnId="{D43121C0-B6F1-4C29-9BEF-BF2E3774D6A3}">
      <dgm:prSet/>
      <dgm:spPr/>
      <dgm:t>
        <a:bodyPr/>
        <a:lstStyle/>
        <a:p>
          <a:endParaRPr lang="ru-RU"/>
        </a:p>
      </dgm:t>
    </dgm:pt>
    <dgm:pt modelId="{2C73BAD0-2694-4ABC-9A84-81644733AC88}" type="sibTrans" cxnId="{D43121C0-B6F1-4C29-9BEF-BF2E3774D6A3}">
      <dgm:prSet/>
      <dgm:spPr/>
      <dgm:t>
        <a:bodyPr/>
        <a:lstStyle/>
        <a:p>
          <a:endParaRPr lang="ru-RU"/>
        </a:p>
      </dgm:t>
    </dgm:pt>
    <dgm:pt modelId="{AD827915-4378-499A-92CA-E8AC21CEDB4D}">
      <dgm:prSet phldrT="[Текст]" phldr="1" custT="1"/>
      <dgm:spPr>
        <a:solidFill>
          <a:srgbClr val="3366FF"/>
        </a:solidFill>
      </dgm:spPr>
      <dgm:t>
        <a:bodyPr/>
        <a:lstStyle/>
        <a:p>
          <a:endParaRPr lang="ru-RU" sz="100"/>
        </a:p>
      </dgm:t>
    </dgm:pt>
    <dgm:pt modelId="{927235D1-357A-4D25-89EB-2DD329EDAEA8}" type="sibTrans" cxnId="{EB4FCBF5-FA40-4F49-BC0F-5E539BB52421}">
      <dgm:prSet/>
      <dgm:spPr/>
      <dgm:t>
        <a:bodyPr/>
        <a:lstStyle/>
        <a:p>
          <a:endParaRPr lang="ru-RU"/>
        </a:p>
      </dgm:t>
    </dgm:pt>
    <dgm:pt modelId="{340CB7A6-C0B7-4F67-A96F-761EDCE07D9A}" type="parTrans" cxnId="{EB4FCBF5-FA40-4F49-BC0F-5E539BB52421}">
      <dgm:prSet/>
      <dgm:spPr/>
      <dgm:t>
        <a:bodyPr/>
        <a:lstStyle/>
        <a:p>
          <a:endParaRPr lang="ru-RU"/>
        </a:p>
      </dgm:t>
    </dgm:pt>
    <dgm:pt modelId="{81374AE5-A2EF-469C-8958-1E84CAB03E79}">
      <dgm:prSet custT="1"/>
      <dgm:spPr>
        <a:solidFill>
          <a:srgbClr val="FFFFCC">
            <a:alpha val="90000"/>
          </a:srgbClr>
        </a:solidFill>
      </dgm:spPr>
      <dgm:t>
        <a:bodyPr/>
        <a:lstStyle/>
        <a:p>
          <a:r>
            <a:rPr lang="ru-RU" sz="12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Наследственность</a:t>
          </a:r>
        </a:p>
      </dgm:t>
    </dgm:pt>
    <dgm:pt modelId="{340CC39C-3D34-4352-8BF9-582872367135}" type="parTrans" cxnId="{DE9C43A7-0180-4963-BC41-3C3B90C96F8E}">
      <dgm:prSet/>
      <dgm:spPr/>
      <dgm:t>
        <a:bodyPr/>
        <a:lstStyle/>
        <a:p>
          <a:endParaRPr lang="ru-RU"/>
        </a:p>
      </dgm:t>
    </dgm:pt>
    <dgm:pt modelId="{30619657-DA36-4264-9B24-975891B7AF13}" type="sibTrans" cxnId="{DE9C43A7-0180-4963-BC41-3C3B90C96F8E}">
      <dgm:prSet/>
      <dgm:spPr/>
      <dgm:t>
        <a:bodyPr/>
        <a:lstStyle/>
        <a:p>
          <a:endParaRPr lang="ru-RU"/>
        </a:p>
      </dgm:t>
    </dgm:pt>
    <dgm:pt modelId="{11FADF65-D50C-4BE5-8F3A-8D18AFCA362E}">
      <dgm:prSet custT="1"/>
      <dgm:spPr>
        <a:solidFill>
          <a:srgbClr val="FFFFCC">
            <a:alpha val="90000"/>
          </a:srgbClr>
        </a:solidFill>
      </dgm:spPr>
      <dgm:t>
        <a:bodyPr/>
        <a:lstStyle/>
        <a:p>
          <a:r>
            <a:rPr lang="ru-RU" sz="12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Неблагоприятная экологическия обстановка</a:t>
          </a:r>
        </a:p>
      </dgm:t>
    </dgm:pt>
    <dgm:pt modelId="{6DFBCFFE-1210-41D7-9F18-A2C07FC1BB75}" type="parTrans" cxnId="{EB90E372-CF77-4F75-A230-5E5DFF4D5D10}">
      <dgm:prSet/>
      <dgm:spPr/>
      <dgm:t>
        <a:bodyPr/>
        <a:lstStyle/>
        <a:p>
          <a:endParaRPr lang="ru-RU"/>
        </a:p>
      </dgm:t>
    </dgm:pt>
    <dgm:pt modelId="{339521BB-7DA4-4125-98D0-F10A8580206E}" type="sibTrans" cxnId="{EB90E372-CF77-4F75-A230-5E5DFF4D5D10}">
      <dgm:prSet/>
      <dgm:spPr/>
      <dgm:t>
        <a:bodyPr/>
        <a:lstStyle/>
        <a:p>
          <a:endParaRPr lang="ru-RU"/>
        </a:p>
      </dgm:t>
    </dgm:pt>
    <dgm:pt modelId="{66571227-CA04-4F9D-BAFC-808E22A50DE2}">
      <dgm:prSet custT="1"/>
      <dgm:spPr>
        <a:solidFill>
          <a:srgbClr val="FFFFCC">
            <a:alpha val="90000"/>
          </a:srgbClr>
        </a:solidFill>
      </dgm:spPr>
      <dgm:t>
        <a:bodyPr/>
        <a:lstStyle/>
        <a:p>
          <a:r>
            <a:rPr lang="ru-RU" sz="12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Электронно-лучевое и "металло-звуковое" облучение детей (компьютерные игры, длительное пребывание перед телевизором, просмотр видеофильмов</a:t>
          </a:r>
          <a:r>
            <a:rPr lang="ru-RU" sz="14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)</a:t>
          </a:r>
        </a:p>
      </dgm:t>
    </dgm:pt>
    <dgm:pt modelId="{1B19D6CF-0B4A-4932-BA53-690B295EF01F}" type="parTrans" cxnId="{89D3816C-E68F-4345-9F73-E32354061C35}">
      <dgm:prSet/>
      <dgm:spPr/>
      <dgm:t>
        <a:bodyPr/>
        <a:lstStyle/>
        <a:p>
          <a:endParaRPr lang="ru-RU"/>
        </a:p>
      </dgm:t>
    </dgm:pt>
    <dgm:pt modelId="{2C4E2676-AF70-408E-8FB9-B24DC8ECC354}" type="sibTrans" cxnId="{89D3816C-E68F-4345-9F73-E32354061C35}">
      <dgm:prSet/>
      <dgm:spPr/>
      <dgm:t>
        <a:bodyPr/>
        <a:lstStyle/>
        <a:p>
          <a:endParaRPr lang="ru-RU"/>
        </a:p>
      </dgm:t>
    </dgm:pt>
    <dgm:pt modelId="{313FBEBB-F7DB-44E3-BD8B-F010C96AE79B}">
      <dgm:prSet phldrT="[Текст]" custT="1"/>
      <dgm:spPr>
        <a:solidFill>
          <a:srgbClr val="FFFFCC">
            <a:alpha val="90000"/>
          </a:srgbClr>
        </a:solidFill>
      </dgm:spPr>
      <dgm:t>
        <a:bodyPr/>
        <a:lstStyle/>
        <a:p>
          <a:r>
            <a:rPr lang="ru-RU" sz="120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Образ жизни ( который оказывает наибольшее влияние на состояние здоровья)</a:t>
          </a:r>
        </a:p>
      </dgm:t>
    </dgm:pt>
    <dgm:pt modelId="{A5C8921A-638C-4354-B378-A153363EB40C}" type="parTrans" cxnId="{7AAE63DC-9BAE-4D12-8471-DE4ED04FCAF9}">
      <dgm:prSet/>
      <dgm:spPr/>
      <dgm:t>
        <a:bodyPr/>
        <a:lstStyle/>
        <a:p>
          <a:endParaRPr lang="ru-RU"/>
        </a:p>
      </dgm:t>
    </dgm:pt>
    <dgm:pt modelId="{3086D230-F99B-4061-B580-4F341B8195EF}" type="sibTrans" cxnId="{7AAE63DC-9BAE-4D12-8471-DE4ED04FCAF9}">
      <dgm:prSet/>
      <dgm:spPr/>
      <dgm:t>
        <a:bodyPr/>
        <a:lstStyle/>
        <a:p>
          <a:endParaRPr lang="ru-RU"/>
        </a:p>
      </dgm:t>
    </dgm:pt>
    <dgm:pt modelId="{8CD4757B-0360-4871-8C16-B207897120E9}">
      <dgm:prSet phldrT="[Текст]" phldr="1" custT="1"/>
      <dgm:spPr>
        <a:solidFill>
          <a:srgbClr val="3366FF"/>
        </a:solidFill>
      </dgm:spPr>
      <dgm:t>
        <a:bodyPr/>
        <a:lstStyle/>
        <a:p>
          <a:endParaRPr lang="ru-RU" sz="100"/>
        </a:p>
      </dgm:t>
    </dgm:pt>
    <dgm:pt modelId="{654BFF68-D03C-4434-B72C-FB0CC3FA8AED}" type="sibTrans" cxnId="{6ACD737C-CD4E-4A58-96A2-4F6243A847DF}">
      <dgm:prSet/>
      <dgm:spPr/>
      <dgm:t>
        <a:bodyPr/>
        <a:lstStyle/>
        <a:p>
          <a:endParaRPr lang="ru-RU"/>
        </a:p>
      </dgm:t>
    </dgm:pt>
    <dgm:pt modelId="{F41E48FE-1293-4CE4-9946-B5760968A236}" type="parTrans" cxnId="{6ACD737C-CD4E-4A58-96A2-4F6243A847DF}">
      <dgm:prSet/>
      <dgm:spPr/>
      <dgm:t>
        <a:bodyPr/>
        <a:lstStyle/>
        <a:p>
          <a:endParaRPr lang="ru-RU"/>
        </a:p>
      </dgm:t>
    </dgm:pt>
    <dgm:pt modelId="{2A516451-E6EB-41CD-9278-5F323DAEAE52}" type="pres">
      <dgm:prSet presAssocID="{D5065FBB-A469-440B-A9D9-02DAE259BD4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CAABF3-77F8-45FD-AC39-46B1E598E06A}" type="pres">
      <dgm:prSet presAssocID="{CFB5EA54-6C41-4BF2-B460-5FEEDAAB4A01}" presName="composite" presStyleCnt="0"/>
      <dgm:spPr/>
    </dgm:pt>
    <dgm:pt modelId="{71970090-15E2-4242-B1D2-46CD1579961B}" type="pres">
      <dgm:prSet presAssocID="{CFB5EA54-6C41-4BF2-B460-5FEEDAAB4A01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A85424-6CFB-4E3D-973A-095E5AC5A9F5}" type="pres">
      <dgm:prSet presAssocID="{CFB5EA54-6C41-4BF2-B460-5FEEDAAB4A01}" presName="descendantText" presStyleLbl="alignAcc1" presStyleIdx="0" presStyleCnt="4" custLinFactNeighborX="0" custLinFactNeighborY="-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8B1AF2-2298-4B84-A694-D05BB9AB0752}" type="pres">
      <dgm:prSet presAssocID="{EDB92706-3032-4615-AA84-57501BAC2A6F}" presName="sp" presStyleCnt="0"/>
      <dgm:spPr/>
    </dgm:pt>
    <dgm:pt modelId="{C5FD6B5F-B5FD-40CA-9D8B-6B7A2FF4648D}" type="pres">
      <dgm:prSet presAssocID="{8CD4757B-0360-4871-8C16-B207897120E9}" presName="composite" presStyleCnt="0"/>
      <dgm:spPr/>
    </dgm:pt>
    <dgm:pt modelId="{97F0491A-68FA-47F5-8E92-70ED16330A23}" type="pres">
      <dgm:prSet presAssocID="{8CD4757B-0360-4871-8C16-B207897120E9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3A2B9-F674-49D6-A7A7-72480CDE0AAD}" type="pres">
      <dgm:prSet presAssocID="{8CD4757B-0360-4871-8C16-B207897120E9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17985C-95E7-4547-8DFB-13BF5800A0A6}" type="pres">
      <dgm:prSet presAssocID="{654BFF68-D03C-4434-B72C-FB0CC3FA8AED}" presName="sp" presStyleCnt="0"/>
      <dgm:spPr/>
    </dgm:pt>
    <dgm:pt modelId="{93FADE90-92D6-4F46-A1DA-71B66DF0AE61}" type="pres">
      <dgm:prSet presAssocID="{CA18C36D-A71F-4723-8B6C-E2FC0C92D0E2}" presName="composite" presStyleCnt="0"/>
      <dgm:spPr/>
    </dgm:pt>
    <dgm:pt modelId="{E0F6477E-1896-4281-A00E-E386BC6C132B}" type="pres">
      <dgm:prSet presAssocID="{CA18C36D-A71F-4723-8B6C-E2FC0C92D0E2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E354A0-20D2-4FA2-B45A-88A8CB5D2501}" type="pres">
      <dgm:prSet presAssocID="{CA18C36D-A71F-4723-8B6C-E2FC0C92D0E2}" presName="descendantText" presStyleLbl="alignAcc1" presStyleIdx="2" presStyleCnt="4" custScaleY="1282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5F0295-CBC6-4500-91C3-0500D5F8B2D7}" type="pres">
      <dgm:prSet presAssocID="{2C73BAD0-2694-4ABC-9A84-81644733AC88}" presName="sp" presStyleCnt="0"/>
      <dgm:spPr/>
    </dgm:pt>
    <dgm:pt modelId="{7CC77262-EC5F-423E-B20E-78BFBE6BB428}" type="pres">
      <dgm:prSet presAssocID="{AD827915-4378-499A-92CA-E8AC21CEDB4D}" presName="composite" presStyleCnt="0"/>
      <dgm:spPr/>
    </dgm:pt>
    <dgm:pt modelId="{C720A5FC-C33F-40B6-BD87-1B20352327A1}" type="pres">
      <dgm:prSet presAssocID="{AD827915-4378-499A-92CA-E8AC21CEDB4D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5C254-187A-4436-95DC-67D42155E78C}" type="pres">
      <dgm:prSet presAssocID="{AD827915-4378-499A-92CA-E8AC21CEDB4D}" presName="descendantText" presStyleLbl="alignAcc1" presStyleIdx="3" presStyleCnt="4" custScaleY="116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AE63DC-9BAE-4D12-8471-DE4ED04FCAF9}" srcId="{AD827915-4378-499A-92CA-E8AC21CEDB4D}" destId="{313FBEBB-F7DB-44E3-BD8B-F010C96AE79B}" srcOrd="0" destOrd="0" parTransId="{A5C8921A-638C-4354-B378-A153363EB40C}" sibTransId="{3086D230-F99B-4061-B580-4F341B8195EF}"/>
    <dgm:cxn modelId="{D43121C0-B6F1-4C29-9BEF-BF2E3774D6A3}" srcId="{D5065FBB-A469-440B-A9D9-02DAE259BD4F}" destId="{CA18C36D-A71F-4723-8B6C-E2FC0C92D0E2}" srcOrd="2" destOrd="0" parTransId="{48C90557-0CA2-426E-BEFD-DB7503B51F8E}" sibTransId="{2C73BAD0-2694-4ABC-9A84-81644733AC88}"/>
    <dgm:cxn modelId="{9E1B19DC-4DEE-4948-B6EF-5F0C523C7A83}" type="presOf" srcId="{8CD4757B-0360-4871-8C16-B207897120E9}" destId="{97F0491A-68FA-47F5-8E92-70ED16330A23}" srcOrd="0" destOrd="0" presId="urn:microsoft.com/office/officeart/2005/8/layout/chevron2"/>
    <dgm:cxn modelId="{E9F6F683-31B2-4FFB-B0F3-B7714C60B688}" type="presOf" srcId="{313FBEBB-F7DB-44E3-BD8B-F010C96AE79B}" destId="{CA75C254-187A-4436-95DC-67D42155E78C}" srcOrd="0" destOrd="0" presId="urn:microsoft.com/office/officeart/2005/8/layout/chevron2"/>
    <dgm:cxn modelId="{FC728A2C-E502-42E4-B896-09FF1FF5968E}" type="presOf" srcId="{AD827915-4378-499A-92CA-E8AC21CEDB4D}" destId="{C720A5FC-C33F-40B6-BD87-1B20352327A1}" srcOrd="0" destOrd="0" presId="urn:microsoft.com/office/officeart/2005/8/layout/chevron2"/>
    <dgm:cxn modelId="{3BB3DA54-F399-4753-8E3A-603330F157D5}" type="presOf" srcId="{81374AE5-A2EF-469C-8958-1E84CAB03E79}" destId="{C4A85424-6CFB-4E3D-973A-095E5AC5A9F5}" srcOrd="0" destOrd="0" presId="urn:microsoft.com/office/officeart/2005/8/layout/chevron2"/>
    <dgm:cxn modelId="{A1FE63EC-59F8-4ADC-9755-33187C7AC1DB}" srcId="{D5065FBB-A469-440B-A9D9-02DAE259BD4F}" destId="{CFB5EA54-6C41-4BF2-B460-5FEEDAAB4A01}" srcOrd="0" destOrd="0" parTransId="{24E9669C-2D07-4E90-A11E-7444938606BA}" sibTransId="{EDB92706-3032-4615-AA84-57501BAC2A6F}"/>
    <dgm:cxn modelId="{89D3816C-E68F-4345-9F73-E32354061C35}" srcId="{CA18C36D-A71F-4723-8B6C-E2FC0C92D0E2}" destId="{66571227-CA04-4F9D-BAFC-808E22A50DE2}" srcOrd="0" destOrd="0" parTransId="{1B19D6CF-0B4A-4932-BA53-690B295EF01F}" sibTransId="{2C4E2676-AF70-408E-8FB9-B24DC8ECC354}"/>
    <dgm:cxn modelId="{E2A746BF-D065-4998-870E-2CB73010153D}" type="presOf" srcId="{D5065FBB-A469-440B-A9D9-02DAE259BD4F}" destId="{2A516451-E6EB-41CD-9278-5F323DAEAE52}" srcOrd="0" destOrd="0" presId="urn:microsoft.com/office/officeart/2005/8/layout/chevron2"/>
    <dgm:cxn modelId="{E80FB21F-E65D-41A7-AFFF-3A8B1F95FFBA}" type="presOf" srcId="{66571227-CA04-4F9D-BAFC-808E22A50DE2}" destId="{B7E354A0-20D2-4FA2-B45A-88A8CB5D2501}" srcOrd="0" destOrd="0" presId="urn:microsoft.com/office/officeart/2005/8/layout/chevron2"/>
    <dgm:cxn modelId="{9C229EFF-31AA-44C3-910B-ACA644B33DA3}" type="presOf" srcId="{11FADF65-D50C-4BE5-8F3A-8D18AFCA362E}" destId="{3AA3A2B9-F674-49D6-A7A7-72480CDE0AAD}" srcOrd="0" destOrd="0" presId="urn:microsoft.com/office/officeart/2005/8/layout/chevron2"/>
    <dgm:cxn modelId="{EB90E372-CF77-4F75-A230-5E5DFF4D5D10}" srcId="{8CD4757B-0360-4871-8C16-B207897120E9}" destId="{11FADF65-D50C-4BE5-8F3A-8D18AFCA362E}" srcOrd="0" destOrd="0" parTransId="{6DFBCFFE-1210-41D7-9F18-A2C07FC1BB75}" sibTransId="{339521BB-7DA4-4125-98D0-F10A8580206E}"/>
    <dgm:cxn modelId="{A338B28B-0F8F-41CF-8287-E08722E0D04E}" type="presOf" srcId="{CA18C36D-A71F-4723-8B6C-E2FC0C92D0E2}" destId="{E0F6477E-1896-4281-A00E-E386BC6C132B}" srcOrd="0" destOrd="0" presId="urn:microsoft.com/office/officeart/2005/8/layout/chevron2"/>
    <dgm:cxn modelId="{099264F2-7AF0-4640-B50E-EAF6672082C8}" type="presOf" srcId="{CFB5EA54-6C41-4BF2-B460-5FEEDAAB4A01}" destId="{71970090-15E2-4242-B1D2-46CD1579961B}" srcOrd="0" destOrd="0" presId="urn:microsoft.com/office/officeart/2005/8/layout/chevron2"/>
    <dgm:cxn modelId="{EB4FCBF5-FA40-4F49-BC0F-5E539BB52421}" srcId="{D5065FBB-A469-440B-A9D9-02DAE259BD4F}" destId="{AD827915-4378-499A-92CA-E8AC21CEDB4D}" srcOrd="3" destOrd="0" parTransId="{340CB7A6-C0B7-4F67-A96F-761EDCE07D9A}" sibTransId="{927235D1-357A-4D25-89EB-2DD329EDAEA8}"/>
    <dgm:cxn modelId="{6ACD737C-CD4E-4A58-96A2-4F6243A847DF}" srcId="{D5065FBB-A469-440B-A9D9-02DAE259BD4F}" destId="{8CD4757B-0360-4871-8C16-B207897120E9}" srcOrd="1" destOrd="0" parTransId="{F41E48FE-1293-4CE4-9946-B5760968A236}" sibTransId="{654BFF68-D03C-4434-B72C-FB0CC3FA8AED}"/>
    <dgm:cxn modelId="{DE9C43A7-0180-4963-BC41-3C3B90C96F8E}" srcId="{CFB5EA54-6C41-4BF2-B460-5FEEDAAB4A01}" destId="{81374AE5-A2EF-469C-8958-1E84CAB03E79}" srcOrd="0" destOrd="0" parTransId="{340CC39C-3D34-4352-8BF9-582872367135}" sibTransId="{30619657-DA36-4264-9B24-975891B7AF13}"/>
    <dgm:cxn modelId="{DBDCECA3-4A85-4544-9471-A24093A3CB6B}" type="presParOf" srcId="{2A516451-E6EB-41CD-9278-5F323DAEAE52}" destId="{1ACAABF3-77F8-45FD-AC39-46B1E598E06A}" srcOrd="0" destOrd="0" presId="urn:microsoft.com/office/officeart/2005/8/layout/chevron2"/>
    <dgm:cxn modelId="{72DEBF14-4A38-4D72-A133-7DE9E560AD6A}" type="presParOf" srcId="{1ACAABF3-77F8-45FD-AC39-46B1E598E06A}" destId="{71970090-15E2-4242-B1D2-46CD1579961B}" srcOrd="0" destOrd="0" presId="urn:microsoft.com/office/officeart/2005/8/layout/chevron2"/>
    <dgm:cxn modelId="{C69223EF-EF97-4B57-9D9A-AB8D5E35C1D8}" type="presParOf" srcId="{1ACAABF3-77F8-45FD-AC39-46B1E598E06A}" destId="{C4A85424-6CFB-4E3D-973A-095E5AC5A9F5}" srcOrd="1" destOrd="0" presId="urn:microsoft.com/office/officeart/2005/8/layout/chevron2"/>
    <dgm:cxn modelId="{312FDA3E-3441-45A4-8149-F42946AEE92D}" type="presParOf" srcId="{2A516451-E6EB-41CD-9278-5F323DAEAE52}" destId="{AE8B1AF2-2298-4B84-A694-D05BB9AB0752}" srcOrd="1" destOrd="0" presId="urn:microsoft.com/office/officeart/2005/8/layout/chevron2"/>
    <dgm:cxn modelId="{9F42DCA5-853E-4E0F-A71D-B28234253196}" type="presParOf" srcId="{2A516451-E6EB-41CD-9278-5F323DAEAE52}" destId="{C5FD6B5F-B5FD-40CA-9D8B-6B7A2FF4648D}" srcOrd="2" destOrd="0" presId="urn:microsoft.com/office/officeart/2005/8/layout/chevron2"/>
    <dgm:cxn modelId="{33122A5B-A513-49A0-B148-0367D8C9E028}" type="presParOf" srcId="{C5FD6B5F-B5FD-40CA-9D8B-6B7A2FF4648D}" destId="{97F0491A-68FA-47F5-8E92-70ED16330A23}" srcOrd="0" destOrd="0" presId="urn:microsoft.com/office/officeart/2005/8/layout/chevron2"/>
    <dgm:cxn modelId="{9E042891-240A-4D7B-B3FB-7309480974DF}" type="presParOf" srcId="{C5FD6B5F-B5FD-40CA-9D8B-6B7A2FF4648D}" destId="{3AA3A2B9-F674-49D6-A7A7-72480CDE0AAD}" srcOrd="1" destOrd="0" presId="urn:microsoft.com/office/officeart/2005/8/layout/chevron2"/>
    <dgm:cxn modelId="{15EB6792-93F9-4228-8DBB-D35BAB0249DA}" type="presParOf" srcId="{2A516451-E6EB-41CD-9278-5F323DAEAE52}" destId="{7417985C-95E7-4547-8DFB-13BF5800A0A6}" srcOrd="3" destOrd="0" presId="urn:microsoft.com/office/officeart/2005/8/layout/chevron2"/>
    <dgm:cxn modelId="{739A5B6A-0715-4877-A3D7-33096DA836AE}" type="presParOf" srcId="{2A516451-E6EB-41CD-9278-5F323DAEAE52}" destId="{93FADE90-92D6-4F46-A1DA-71B66DF0AE61}" srcOrd="4" destOrd="0" presId="urn:microsoft.com/office/officeart/2005/8/layout/chevron2"/>
    <dgm:cxn modelId="{4195768D-B0B2-4E09-8F6F-2D3C05E1BF8A}" type="presParOf" srcId="{93FADE90-92D6-4F46-A1DA-71B66DF0AE61}" destId="{E0F6477E-1896-4281-A00E-E386BC6C132B}" srcOrd="0" destOrd="0" presId="urn:microsoft.com/office/officeart/2005/8/layout/chevron2"/>
    <dgm:cxn modelId="{A90357A3-C757-4CD1-9EFC-C4DC03E7E2CC}" type="presParOf" srcId="{93FADE90-92D6-4F46-A1DA-71B66DF0AE61}" destId="{B7E354A0-20D2-4FA2-B45A-88A8CB5D2501}" srcOrd="1" destOrd="0" presId="urn:microsoft.com/office/officeart/2005/8/layout/chevron2"/>
    <dgm:cxn modelId="{319E07EB-BF8F-4A93-87A5-016B7D94C83F}" type="presParOf" srcId="{2A516451-E6EB-41CD-9278-5F323DAEAE52}" destId="{FC5F0295-CBC6-4500-91C3-0500D5F8B2D7}" srcOrd="5" destOrd="0" presId="urn:microsoft.com/office/officeart/2005/8/layout/chevron2"/>
    <dgm:cxn modelId="{47E7DCE3-1D9F-44E7-A3DF-CF702A1AB189}" type="presParOf" srcId="{2A516451-E6EB-41CD-9278-5F323DAEAE52}" destId="{7CC77262-EC5F-423E-B20E-78BFBE6BB428}" srcOrd="6" destOrd="0" presId="urn:microsoft.com/office/officeart/2005/8/layout/chevron2"/>
    <dgm:cxn modelId="{F851604A-444B-490D-B4E1-86026BB62AF2}" type="presParOf" srcId="{7CC77262-EC5F-423E-B20E-78BFBE6BB428}" destId="{C720A5FC-C33F-40B6-BD87-1B20352327A1}" srcOrd="0" destOrd="0" presId="urn:microsoft.com/office/officeart/2005/8/layout/chevron2"/>
    <dgm:cxn modelId="{E2F2C322-69C0-4EDA-AC95-4FD9C8CA2A9F}" type="presParOf" srcId="{7CC77262-EC5F-423E-B20E-78BFBE6BB428}" destId="{CA75C254-187A-4436-95DC-67D42155E78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FDDF36-C2EF-4C4C-A820-61D6B7585C07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9062D4-90C3-4421-BA50-2C2A71D30BC0}">
      <dgm:prSet phldrT="[Текст]" custT="1"/>
      <dgm:spPr>
        <a:solidFill>
          <a:srgbClr val="3366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sz="1100" b="1">
              <a:solidFill>
                <a:srgbClr val="FFFFCC"/>
              </a:solidFill>
              <a:latin typeface="Times New Roman" pitchFamily="18" charset="0"/>
              <a:cs typeface="Times New Roman" pitchFamily="18" charset="0"/>
            </a:rPr>
            <a:t>Подвижные игры на воздухе</a:t>
          </a:r>
        </a:p>
      </dgm:t>
    </dgm:pt>
    <dgm:pt modelId="{1D1FC4DA-1CC9-4860-90DA-266CE49E0CFB}" type="parTrans" cxnId="{C6D5C5C2-B046-4C69-A2C3-631F2E135946}">
      <dgm:prSet/>
      <dgm:spPr/>
      <dgm:t>
        <a:bodyPr/>
        <a:lstStyle/>
        <a:p>
          <a:endParaRPr lang="ru-RU"/>
        </a:p>
      </dgm:t>
    </dgm:pt>
    <dgm:pt modelId="{A74701B4-C7F7-4306-BDC4-1D4D701BEC71}" type="sibTrans" cxnId="{C6D5C5C2-B046-4C69-A2C3-631F2E135946}">
      <dgm:prSet/>
      <dgm:spPr/>
      <dgm:t>
        <a:bodyPr/>
        <a:lstStyle/>
        <a:p>
          <a:endParaRPr lang="ru-RU"/>
        </a:p>
      </dgm:t>
    </dgm:pt>
    <dgm:pt modelId="{36B816A1-4354-4DD4-9D96-610C1F4FE7A0}">
      <dgm:prSet phldrT="[Текст]" custT="1"/>
      <dgm:spPr>
        <a:solidFill>
          <a:srgbClr val="FFFFCC"/>
        </a:solidFill>
        <a:ln>
          <a:solidFill>
            <a:srgbClr val="3366FF"/>
          </a:solidFill>
        </a:ln>
      </dgm:spPr>
      <dgm:t>
        <a:bodyPr/>
        <a:lstStyle/>
        <a:p>
          <a:r>
            <a:rPr lang="ru-RU" sz="105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Утренняя гимнастика</a:t>
          </a:r>
        </a:p>
      </dgm:t>
    </dgm:pt>
    <dgm:pt modelId="{B45DD800-2D1F-415E-B9BE-A163F9963C39}" type="parTrans" cxnId="{4841C518-57C4-42D5-B71A-D671544A40AA}">
      <dgm:prSet/>
      <dgm:spPr/>
      <dgm:t>
        <a:bodyPr/>
        <a:lstStyle/>
        <a:p>
          <a:endParaRPr lang="ru-RU"/>
        </a:p>
      </dgm:t>
    </dgm:pt>
    <dgm:pt modelId="{0A51B846-8CE8-4310-B1AA-AA7ABCE061B4}" type="sibTrans" cxnId="{4841C518-57C4-42D5-B71A-D671544A40AA}">
      <dgm:prSet/>
      <dgm:spPr/>
      <dgm:t>
        <a:bodyPr/>
        <a:lstStyle/>
        <a:p>
          <a:endParaRPr lang="ru-RU"/>
        </a:p>
      </dgm:t>
    </dgm:pt>
    <dgm:pt modelId="{2A5E11D1-CD69-4ECB-9591-1674C9A0B492}">
      <dgm:prSet phldrT="[Текст]" custT="1"/>
      <dgm:spPr>
        <a:solidFill>
          <a:srgbClr val="3366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sz="1050" b="1">
              <a:solidFill>
                <a:srgbClr val="FFFFCC"/>
              </a:solidFill>
              <a:latin typeface="Times New Roman" pitchFamily="18" charset="0"/>
              <a:cs typeface="Times New Roman" pitchFamily="18" charset="0"/>
            </a:rPr>
            <a:t>Достаточное освещение и правильно подобранная мебель</a:t>
          </a:r>
        </a:p>
      </dgm:t>
    </dgm:pt>
    <dgm:pt modelId="{C9A876E8-8867-4C2C-A44A-0CC32C4B1648}" type="parTrans" cxnId="{C1C9CDCD-1401-4FAA-99D3-270F04636345}">
      <dgm:prSet/>
      <dgm:spPr/>
      <dgm:t>
        <a:bodyPr/>
        <a:lstStyle/>
        <a:p>
          <a:endParaRPr lang="ru-RU"/>
        </a:p>
      </dgm:t>
    </dgm:pt>
    <dgm:pt modelId="{88798E6D-DA55-4116-8345-21BFB6B37330}" type="sibTrans" cxnId="{C1C9CDCD-1401-4FAA-99D3-270F04636345}">
      <dgm:prSet/>
      <dgm:spPr/>
      <dgm:t>
        <a:bodyPr/>
        <a:lstStyle/>
        <a:p>
          <a:endParaRPr lang="ru-RU"/>
        </a:p>
      </dgm:t>
    </dgm:pt>
    <dgm:pt modelId="{95C6A203-4563-4D2D-B004-EC5A9931BAEC}">
      <dgm:prSet phldrT="[Текст]" custT="1"/>
      <dgm:spPr>
        <a:solidFill>
          <a:srgbClr val="FFFFCC"/>
        </a:solidFill>
        <a:ln>
          <a:solidFill>
            <a:srgbClr val="3366FF"/>
          </a:solidFill>
        </a:ln>
      </dgm:spPr>
      <dgm:t>
        <a:bodyPr/>
        <a:lstStyle/>
        <a:p>
          <a:r>
            <a:rPr lang="ru-RU" sz="105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Постоянное наблюдение за позой ребёнка во время игры, занятий</a:t>
          </a:r>
        </a:p>
      </dgm:t>
    </dgm:pt>
    <dgm:pt modelId="{BAF57561-2E50-4DE2-9CDB-C6C8393F6EA6}" type="parTrans" cxnId="{31123DC2-CED3-4DE0-A724-C6C7C82373BA}">
      <dgm:prSet/>
      <dgm:spPr/>
      <dgm:t>
        <a:bodyPr/>
        <a:lstStyle/>
        <a:p>
          <a:endParaRPr lang="ru-RU"/>
        </a:p>
      </dgm:t>
    </dgm:pt>
    <dgm:pt modelId="{26618683-B321-410E-92E8-846EF55AF73C}" type="sibTrans" cxnId="{31123DC2-CED3-4DE0-A724-C6C7C82373BA}">
      <dgm:prSet/>
      <dgm:spPr/>
      <dgm:t>
        <a:bodyPr/>
        <a:lstStyle/>
        <a:p>
          <a:endParaRPr lang="ru-RU"/>
        </a:p>
      </dgm:t>
    </dgm:pt>
    <dgm:pt modelId="{E08B65F4-4FE1-4125-81DB-76DE2F0AF909}">
      <dgm:prSet phldrT="[Текст]" custT="1"/>
      <dgm:spPr>
        <a:solidFill>
          <a:srgbClr val="3366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sz="1050" b="1">
              <a:solidFill>
                <a:srgbClr val="FFFFCC"/>
              </a:solidFill>
              <a:latin typeface="Times New Roman" pitchFamily="18" charset="0"/>
              <a:cs typeface="Times New Roman" pitchFamily="18" charset="0"/>
            </a:rPr>
            <a:t>Специальные комплексы упражнений</a:t>
          </a:r>
        </a:p>
      </dgm:t>
    </dgm:pt>
    <dgm:pt modelId="{F5D85BED-A0F7-4738-AAE2-D72D73A26B8C}" type="parTrans" cxnId="{E4776CB6-3B7B-4D9B-A3F1-5414F1F17002}">
      <dgm:prSet/>
      <dgm:spPr/>
      <dgm:t>
        <a:bodyPr/>
        <a:lstStyle/>
        <a:p>
          <a:endParaRPr lang="ru-RU"/>
        </a:p>
      </dgm:t>
    </dgm:pt>
    <dgm:pt modelId="{02E2C14C-BA7C-42BE-A54A-2AF7EC89062A}" type="sibTrans" cxnId="{E4776CB6-3B7B-4D9B-A3F1-5414F1F17002}">
      <dgm:prSet/>
      <dgm:spPr/>
      <dgm:t>
        <a:bodyPr/>
        <a:lstStyle/>
        <a:p>
          <a:endParaRPr lang="ru-RU"/>
        </a:p>
      </dgm:t>
    </dgm:pt>
    <dgm:pt modelId="{F340008D-FE5A-480C-85EF-B524E9E24FE5}">
      <dgm:prSet phldrT="[Текст]" custT="1"/>
      <dgm:spPr>
        <a:solidFill>
          <a:srgbClr val="FFFFCC"/>
        </a:solidFill>
        <a:ln>
          <a:solidFill>
            <a:srgbClr val="3366FF"/>
          </a:solidFill>
        </a:ln>
      </dgm:spPr>
      <dgm:t>
        <a:bodyPr/>
        <a:lstStyle/>
        <a:p>
          <a:r>
            <a:rPr lang="ru-RU" sz="1050" b="1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Закаливание </a:t>
          </a:r>
        </a:p>
      </dgm:t>
    </dgm:pt>
    <dgm:pt modelId="{4D554FF4-3D16-48DF-ADD4-25811CA9BC71}" type="parTrans" cxnId="{B6886790-F9A5-40B7-9519-A5945241C352}">
      <dgm:prSet/>
      <dgm:spPr/>
      <dgm:t>
        <a:bodyPr/>
        <a:lstStyle/>
        <a:p>
          <a:endParaRPr lang="ru-RU"/>
        </a:p>
      </dgm:t>
    </dgm:pt>
    <dgm:pt modelId="{BD7C9A8C-0C54-473F-9C92-8970705CE874}" type="sibTrans" cxnId="{B6886790-F9A5-40B7-9519-A5945241C352}">
      <dgm:prSet/>
      <dgm:spPr/>
      <dgm:t>
        <a:bodyPr/>
        <a:lstStyle/>
        <a:p>
          <a:endParaRPr lang="ru-RU"/>
        </a:p>
      </dgm:t>
    </dgm:pt>
    <dgm:pt modelId="{0A325D2B-092F-43AF-A248-15B257FBBA61}" type="pres">
      <dgm:prSet presAssocID="{53FDDF36-C2EF-4C4C-A820-61D6B7585C0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08A080-B8D2-40B7-A54C-DFE42E9AE7CE}" type="pres">
      <dgm:prSet presAssocID="{AE9062D4-90C3-4421-BA50-2C2A71D30BC0}" presName="node" presStyleLbl="node1" presStyleIdx="0" presStyleCnt="6" custScaleX="108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E8A9E7-A69D-44AB-8EB6-ECD7854F6589}" type="pres">
      <dgm:prSet presAssocID="{A74701B4-C7F7-4306-BDC4-1D4D701BEC71}" presName="sibTrans" presStyleLbl="sibTrans2D1" presStyleIdx="0" presStyleCnt="6"/>
      <dgm:spPr/>
      <dgm:t>
        <a:bodyPr/>
        <a:lstStyle/>
        <a:p>
          <a:endParaRPr lang="ru-RU"/>
        </a:p>
      </dgm:t>
    </dgm:pt>
    <dgm:pt modelId="{F6DD9B46-C90F-4630-8B32-309EBF07EC70}" type="pres">
      <dgm:prSet presAssocID="{A74701B4-C7F7-4306-BDC4-1D4D701BEC71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53027072-8F27-412D-AB55-270B277800D3}" type="pres">
      <dgm:prSet presAssocID="{36B816A1-4354-4DD4-9D96-610C1F4FE7A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E10754-C471-4EBE-89F8-900BBF3C5716}" type="pres">
      <dgm:prSet presAssocID="{0A51B846-8CE8-4310-B1AA-AA7ABCE061B4}" presName="sibTrans" presStyleLbl="sibTrans2D1" presStyleIdx="1" presStyleCnt="6"/>
      <dgm:spPr/>
      <dgm:t>
        <a:bodyPr/>
        <a:lstStyle/>
        <a:p>
          <a:endParaRPr lang="ru-RU"/>
        </a:p>
      </dgm:t>
    </dgm:pt>
    <dgm:pt modelId="{83243B55-8028-462F-9F41-16EBA3134AD0}" type="pres">
      <dgm:prSet presAssocID="{0A51B846-8CE8-4310-B1AA-AA7ABCE061B4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7B827CB5-FBEE-4036-9AE4-3070DD99A70D}" type="pres">
      <dgm:prSet presAssocID="{2A5E11D1-CD69-4ECB-9591-1674C9A0B49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B96CC1-8440-4478-A6E4-0CBE727F7917}" type="pres">
      <dgm:prSet presAssocID="{88798E6D-DA55-4116-8345-21BFB6B37330}" presName="sibTrans" presStyleLbl="sibTrans2D1" presStyleIdx="2" presStyleCnt="6"/>
      <dgm:spPr/>
      <dgm:t>
        <a:bodyPr/>
        <a:lstStyle/>
        <a:p>
          <a:endParaRPr lang="ru-RU"/>
        </a:p>
      </dgm:t>
    </dgm:pt>
    <dgm:pt modelId="{F37B5FCF-BB59-47E9-A2AB-7E274C96EEDF}" type="pres">
      <dgm:prSet presAssocID="{88798E6D-DA55-4116-8345-21BFB6B37330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67B4B72A-541A-4F5C-87BA-15F06FC5717F}" type="pres">
      <dgm:prSet presAssocID="{95C6A203-4563-4D2D-B004-EC5A9931BAE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4BCCF4-43A3-4E85-96E5-078B7B80D775}" type="pres">
      <dgm:prSet presAssocID="{26618683-B321-410E-92E8-846EF55AF73C}" presName="sibTrans" presStyleLbl="sibTrans2D1" presStyleIdx="3" presStyleCnt="6"/>
      <dgm:spPr/>
      <dgm:t>
        <a:bodyPr/>
        <a:lstStyle/>
        <a:p>
          <a:endParaRPr lang="ru-RU"/>
        </a:p>
      </dgm:t>
    </dgm:pt>
    <dgm:pt modelId="{9B643F96-DE35-4A40-9E45-4DAD70AE2A2D}" type="pres">
      <dgm:prSet presAssocID="{26618683-B321-410E-92E8-846EF55AF73C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001B69CE-DB2B-47A5-940C-908DC6EFF799}" type="pres">
      <dgm:prSet presAssocID="{E08B65F4-4FE1-4125-81DB-76DE2F0AF90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A80291-71ED-4466-B8A9-F8F50D734890}" type="pres">
      <dgm:prSet presAssocID="{02E2C14C-BA7C-42BE-A54A-2AF7EC89062A}" presName="sibTrans" presStyleLbl="sibTrans2D1" presStyleIdx="4" presStyleCnt="6"/>
      <dgm:spPr/>
      <dgm:t>
        <a:bodyPr/>
        <a:lstStyle/>
        <a:p>
          <a:endParaRPr lang="ru-RU"/>
        </a:p>
      </dgm:t>
    </dgm:pt>
    <dgm:pt modelId="{CBDB2BF1-8D68-4A42-952D-F63E68181A79}" type="pres">
      <dgm:prSet presAssocID="{02E2C14C-BA7C-42BE-A54A-2AF7EC89062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32019C4D-B0AC-46D4-A5C8-15D066D81243}" type="pres">
      <dgm:prSet presAssocID="{F340008D-FE5A-480C-85EF-B524E9E24FE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9B8B5D-619E-4FD2-BEF4-79826F3D73DE}" type="pres">
      <dgm:prSet presAssocID="{BD7C9A8C-0C54-473F-9C92-8970705CE874}" presName="sibTrans" presStyleLbl="sibTrans2D1" presStyleIdx="5" presStyleCnt="6"/>
      <dgm:spPr/>
      <dgm:t>
        <a:bodyPr/>
        <a:lstStyle/>
        <a:p>
          <a:endParaRPr lang="ru-RU"/>
        </a:p>
      </dgm:t>
    </dgm:pt>
    <dgm:pt modelId="{52C2C428-B5DC-4194-9863-940A94BCD6A5}" type="pres">
      <dgm:prSet presAssocID="{BD7C9A8C-0C54-473F-9C92-8970705CE874}" presName="connectorText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E15F16D3-49C2-48B4-B555-918BE8004ADD}" type="presOf" srcId="{AE9062D4-90C3-4421-BA50-2C2A71D30BC0}" destId="{E708A080-B8D2-40B7-A54C-DFE42E9AE7CE}" srcOrd="0" destOrd="0" presId="urn:microsoft.com/office/officeart/2005/8/layout/cycle2"/>
    <dgm:cxn modelId="{FE2BA84D-39F1-467C-B257-6A702098F10A}" type="presOf" srcId="{A74701B4-C7F7-4306-BDC4-1D4D701BEC71}" destId="{34E8A9E7-A69D-44AB-8EB6-ECD7854F6589}" srcOrd="0" destOrd="0" presId="urn:microsoft.com/office/officeart/2005/8/layout/cycle2"/>
    <dgm:cxn modelId="{E06C3028-6D6D-4795-985D-4A7DFBB41F5F}" type="presOf" srcId="{36B816A1-4354-4DD4-9D96-610C1F4FE7A0}" destId="{53027072-8F27-412D-AB55-270B277800D3}" srcOrd="0" destOrd="0" presId="urn:microsoft.com/office/officeart/2005/8/layout/cycle2"/>
    <dgm:cxn modelId="{C1C9CDCD-1401-4FAA-99D3-270F04636345}" srcId="{53FDDF36-C2EF-4C4C-A820-61D6B7585C07}" destId="{2A5E11D1-CD69-4ECB-9591-1674C9A0B492}" srcOrd="2" destOrd="0" parTransId="{C9A876E8-8867-4C2C-A44A-0CC32C4B1648}" sibTransId="{88798E6D-DA55-4116-8345-21BFB6B37330}"/>
    <dgm:cxn modelId="{4841C518-57C4-42D5-B71A-D671544A40AA}" srcId="{53FDDF36-C2EF-4C4C-A820-61D6B7585C07}" destId="{36B816A1-4354-4DD4-9D96-610C1F4FE7A0}" srcOrd="1" destOrd="0" parTransId="{B45DD800-2D1F-415E-B9BE-A163F9963C39}" sibTransId="{0A51B846-8CE8-4310-B1AA-AA7ABCE061B4}"/>
    <dgm:cxn modelId="{E4776CB6-3B7B-4D9B-A3F1-5414F1F17002}" srcId="{53FDDF36-C2EF-4C4C-A820-61D6B7585C07}" destId="{E08B65F4-4FE1-4125-81DB-76DE2F0AF909}" srcOrd="4" destOrd="0" parTransId="{F5D85BED-A0F7-4738-AAE2-D72D73A26B8C}" sibTransId="{02E2C14C-BA7C-42BE-A54A-2AF7EC89062A}"/>
    <dgm:cxn modelId="{CB0C409C-BAEE-4C64-B27D-5832BF7306F9}" type="presOf" srcId="{E08B65F4-4FE1-4125-81DB-76DE2F0AF909}" destId="{001B69CE-DB2B-47A5-940C-908DC6EFF799}" srcOrd="0" destOrd="0" presId="urn:microsoft.com/office/officeart/2005/8/layout/cycle2"/>
    <dgm:cxn modelId="{EB7F2529-1AD7-4C7E-B247-CE372CB5317E}" type="presOf" srcId="{BD7C9A8C-0C54-473F-9C92-8970705CE874}" destId="{819B8B5D-619E-4FD2-BEF4-79826F3D73DE}" srcOrd="0" destOrd="0" presId="urn:microsoft.com/office/officeart/2005/8/layout/cycle2"/>
    <dgm:cxn modelId="{6D29075F-7F86-4DD7-8F5C-CCA5605DEC5C}" type="presOf" srcId="{95C6A203-4563-4D2D-B004-EC5A9931BAEC}" destId="{67B4B72A-541A-4F5C-87BA-15F06FC5717F}" srcOrd="0" destOrd="0" presId="urn:microsoft.com/office/officeart/2005/8/layout/cycle2"/>
    <dgm:cxn modelId="{642F722E-4140-4CB9-82F2-A2245CA59CF7}" type="presOf" srcId="{02E2C14C-BA7C-42BE-A54A-2AF7EC89062A}" destId="{5CA80291-71ED-4466-B8A9-F8F50D734890}" srcOrd="0" destOrd="0" presId="urn:microsoft.com/office/officeart/2005/8/layout/cycle2"/>
    <dgm:cxn modelId="{29479CAF-566E-483A-8056-FB4BFAD1B4B2}" type="presOf" srcId="{BD7C9A8C-0C54-473F-9C92-8970705CE874}" destId="{52C2C428-B5DC-4194-9863-940A94BCD6A5}" srcOrd="1" destOrd="0" presId="urn:microsoft.com/office/officeart/2005/8/layout/cycle2"/>
    <dgm:cxn modelId="{31123DC2-CED3-4DE0-A724-C6C7C82373BA}" srcId="{53FDDF36-C2EF-4C4C-A820-61D6B7585C07}" destId="{95C6A203-4563-4D2D-B004-EC5A9931BAEC}" srcOrd="3" destOrd="0" parTransId="{BAF57561-2E50-4DE2-9CDB-C6C8393F6EA6}" sibTransId="{26618683-B321-410E-92E8-846EF55AF73C}"/>
    <dgm:cxn modelId="{3785450F-D573-449B-BCDA-B196EB0D2003}" type="presOf" srcId="{02E2C14C-BA7C-42BE-A54A-2AF7EC89062A}" destId="{CBDB2BF1-8D68-4A42-952D-F63E68181A79}" srcOrd="1" destOrd="0" presId="urn:microsoft.com/office/officeart/2005/8/layout/cycle2"/>
    <dgm:cxn modelId="{0F6D73DA-BAF1-4BFA-A319-3512996940EC}" type="presOf" srcId="{88798E6D-DA55-4116-8345-21BFB6B37330}" destId="{49B96CC1-8440-4478-A6E4-0CBE727F7917}" srcOrd="0" destOrd="0" presId="urn:microsoft.com/office/officeart/2005/8/layout/cycle2"/>
    <dgm:cxn modelId="{EDD47CCF-C4DE-4A2F-AA47-19C858C527A3}" type="presOf" srcId="{53FDDF36-C2EF-4C4C-A820-61D6B7585C07}" destId="{0A325D2B-092F-43AF-A248-15B257FBBA61}" srcOrd="0" destOrd="0" presId="urn:microsoft.com/office/officeart/2005/8/layout/cycle2"/>
    <dgm:cxn modelId="{2098FE10-FA52-4D6D-B048-95DFD96D0B91}" type="presOf" srcId="{88798E6D-DA55-4116-8345-21BFB6B37330}" destId="{F37B5FCF-BB59-47E9-A2AB-7E274C96EEDF}" srcOrd="1" destOrd="0" presId="urn:microsoft.com/office/officeart/2005/8/layout/cycle2"/>
    <dgm:cxn modelId="{1A08B029-4CB1-4817-B329-296E698E8146}" type="presOf" srcId="{2A5E11D1-CD69-4ECB-9591-1674C9A0B492}" destId="{7B827CB5-FBEE-4036-9AE4-3070DD99A70D}" srcOrd="0" destOrd="0" presId="urn:microsoft.com/office/officeart/2005/8/layout/cycle2"/>
    <dgm:cxn modelId="{C6D5C5C2-B046-4C69-A2C3-631F2E135946}" srcId="{53FDDF36-C2EF-4C4C-A820-61D6B7585C07}" destId="{AE9062D4-90C3-4421-BA50-2C2A71D30BC0}" srcOrd="0" destOrd="0" parTransId="{1D1FC4DA-1CC9-4860-90DA-266CE49E0CFB}" sibTransId="{A74701B4-C7F7-4306-BDC4-1D4D701BEC71}"/>
    <dgm:cxn modelId="{B6886790-F9A5-40B7-9519-A5945241C352}" srcId="{53FDDF36-C2EF-4C4C-A820-61D6B7585C07}" destId="{F340008D-FE5A-480C-85EF-B524E9E24FE5}" srcOrd="5" destOrd="0" parTransId="{4D554FF4-3D16-48DF-ADD4-25811CA9BC71}" sibTransId="{BD7C9A8C-0C54-473F-9C92-8970705CE874}"/>
    <dgm:cxn modelId="{8B578DE7-7D6C-4AF6-A522-4BC717BE0E82}" type="presOf" srcId="{0A51B846-8CE8-4310-B1AA-AA7ABCE061B4}" destId="{DDE10754-C471-4EBE-89F8-900BBF3C5716}" srcOrd="0" destOrd="0" presId="urn:microsoft.com/office/officeart/2005/8/layout/cycle2"/>
    <dgm:cxn modelId="{9C391E84-442E-4490-B97B-40CAAA6D483A}" type="presOf" srcId="{0A51B846-8CE8-4310-B1AA-AA7ABCE061B4}" destId="{83243B55-8028-462F-9F41-16EBA3134AD0}" srcOrd="1" destOrd="0" presId="urn:microsoft.com/office/officeart/2005/8/layout/cycle2"/>
    <dgm:cxn modelId="{D9ACE959-7691-4A7D-AB94-D251B026B47E}" type="presOf" srcId="{26618683-B321-410E-92E8-846EF55AF73C}" destId="{9B643F96-DE35-4A40-9E45-4DAD70AE2A2D}" srcOrd="1" destOrd="0" presId="urn:microsoft.com/office/officeart/2005/8/layout/cycle2"/>
    <dgm:cxn modelId="{A508CED8-1660-42FE-9AEC-466867114F39}" type="presOf" srcId="{26618683-B321-410E-92E8-846EF55AF73C}" destId="{1F4BCCF4-43A3-4E85-96E5-078B7B80D775}" srcOrd="0" destOrd="0" presId="urn:microsoft.com/office/officeart/2005/8/layout/cycle2"/>
    <dgm:cxn modelId="{7ADBD973-0934-446D-9FDD-6416CE5D0CBA}" type="presOf" srcId="{F340008D-FE5A-480C-85EF-B524E9E24FE5}" destId="{32019C4D-B0AC-46D4-A5C8-15D066D81243}" srcOrd="0" destOrd="0" presId="urn:microsoft.com/office/officeart/2005/8/layout/cycle2"/>
    <dgm:cxn modelId="{D3909822-BA96-4380-8956-689C0C72608F}" type="presOf" srcId="{A74701B4-C7F7-4306-BDC4-1D4D701BEC71}" destId="{F6DD9B46-C90F-4630-8B32-309EBF07EC70}" srcOrd="1" destOrd="0" presId="urn:microsoft.com/office/officeart/2005/8/layout/cycle2"/>
    <dgm:cxn modelId="{3ED7C624-D414-47AA-8FC4-C06CBD478C53}" type="presParOf" srcId="{0A325D2B-092F-43AF-A248-15B257FBBA61}" destId="{E708A080-B8D2-40B7-A54C-DFE42E9AE7CE}" srcOrd="0" destOrd="0" presId="urn:microsoft.com/office/officeart/2005/8/layout/cycle2"/>
    <dgm:cxn modelId="{770CBF90-15C2-4DAB-84E6-BF6F795FC8D8}" type="presParOf" srcId="{0A325D2B-092F-43AF-A248-15B257FBBA61}" destId="{34E8A9E7-A69D-44AB-8EB6-ECD7854F6589}" srcOrd="1" destOrd="0" presId="urn:microsoft.com/office/officeart/2005/8/layout/cycle2"/>
    <dgm:cxn modelId="{D93C2CE0-A6B2-4825-B41D-076B440299CD}" type="presParOf" srcId="{34E8A9E7-A69D-44AB-8EB6-ECD7854F6589}" destId="{F6DD9B46-C90F-4630-8B32-309EBF07EC70}" srcOrd="0" destOrd="0" presId="urn:microsoft.com/office/officeart/2005/8/layout/cycle2"/>
    <dgm:cxn modelId="{27AD3BD1-D416-45CF-BC98-569FE1A600AE}" type="presParOf" srcId="{0A325D2B-092F-43AF-A248-15B257FBBA61}" destId="{53027072-8F27-412D-AB55-270B277800D3}" srcOrd="2" destOrd="0" presId="urn:microsoft.com/office/officeart/2005/8/layout/cycle2"/>
    <dgm:cxn modelId="{8C73A301-1386-4E56-832F-0C7BC08BFC93}" type="presParOf" srcId="{0A325D2B-092F-43AF-A248-15B257FBBA61}" destId="{DDE10754-C471-4EBE-89F8-900BBF3C5716}" srcOrd="3" destOrd="0" presId="urn:microsoft.com/office/officeart/2005/8/layout/cycle2"/>
    <dgm:cxn modelId="{B881D950-3EB3-4492-A09D-63D6B55A6032}" type="presParOf" srcId="{DDE10754-C471-4EBE-89F8-900BBF3C5716}" destId="{83243B55-8028-462F-9F41-16EBA3134AD0}" srcOrd="0" destOrd="0" presId="urn:microsoft.com/office/officeart/2005/8/layout/cycle2"/>
    <dgm:cxn modelId="{2036E178-D1CB-4788-B230-4B15A077ABEF}" type="presParOf" srcId="{0A325D2B-092F-43AF-A248-15B257FBBA61}" destId="{7B827CB5-FBEE-4036-9AE4-3070DD99A70D}" srcOrd="4" destOrd="0" presId="urn:microsoft.com/office/officeart/2005/8/layout/cycle2"/>
    <dgm:cxn modelId="{0A731980-DA79-4EBF-94B0-E9B4B568E897}" type="presParOf" srcId="{0A325D2B-092F-43AF-A248-15B257FBBA61}" destId="{49B96CC1-8440-4478-A6E4-0CBE727F7917}" srcOrd="5" destOrd="0" presId="urn:microsoft.com/office/officeart/2005/8/layout/cycle2"/>
    <dgm:cxn modelId="{93B56351-BD08-4668-A0F9-0204FB77BAEB}" type="presParOf" srcId="{49B96CC1-8440-4478-A6E4-0CBE727F7917}" destId="{F37B5FCF-BB59-47E9-A2AB-7E274C96EEDF}" srcOrd="0" destOrd="0" presId="urn:microsoft.com/office/officeart/2005/8/layout/cycle2"/>
    <dgm:cxn modelId="{6F0A5787-6917-4BE1-97F9-5B579ECEB031}" type="presParOf" srcId="{0A325D2B-092F-43AF-A248-15B257FBBA61}" destId="{67B4B72A-541A-4F5C-87BA-15F06FC5717F}" srcOrd="6" destOrd="0" presId="urn:microsoft.com/office/officeart/2005/8/layout/cycle2"/>
    <dgm:cxn modelId="{27ABA126-5886-4BFF-8D92-F6B425AC3D8C}" type="presParOf" srcId="{0A325D2B-092F-43AF-A248-15B257FBBA61}" destId="{1F4BCCF4-43A3-4E85-96E5-078B7B80D775}" srcOrd="7" destOrd="0" presId="urn:microsoft.com/office/officeart/2005/8/layout/cycle2"/>
    <dgm:cxn modelId="{E6EE32DC-93F1-4215-9EF5-1D35B209B858}" type="presParOf" srcId="{1F4BCCF4-43A3-4E85-96E5-078B7B80D775}" destId="{9B643F96-DE35-4A40-9E45-4DAD70AE2A2D}" srcOrd="0" destOrd="0" presId="urn:microsoft.com/office/officeart/2005/8/layout/cycle2"/>
    <dgm:cxn modelId="{2B0F82B4-74D5-4A97-BC8F-EF8E07A319CD}" type="presParOf" srcId="{0A325D2B-092F-43AF-A248-15B257FBBA61}" destId="{001B69CE-DB2B-47A5-940C-908DC6EFF799}" srcOrd="8" destOrd="0" presId="urn:microsoft.com/office/officeart/2005/8/layout/cycle2"/>
    <dgm:cxn modelId="{50802FD1-7F95-4141-A4D1-9469E81C8980}" type="presParOf" srcId="{0A325D2B-092F-43AF-A248-15B257FBBA61}" destId="{5CA80291-71ED-4466-B8A9-F8F50D734890}" srcOrd="9" destOrd="0" presId="urn:microsoft.com/office/officeart/2005/8/layout/cycle2"/>
    <dgm:cxn modelId="{5E701CAF-9065-4080-AF1B-D56511B2BC6A}" type="presParOf" srcId="{5CA80291-71ED-4466-B8A9-F8F50D734890}" destId="{CBDB2BF1-8D68-4A42-952D-F63E68181A79}" srcOrd="0" destOrd="0" presId="urn:microsoft.com/office/officeart/2005/8/layout/cycle2"/>
    <dgm:cxn modelId="{4A1C7F53-9130-44FE-AC83-3A77DA7F37CA}" type="presParOf" srcId="{0A325D2B-092F-43AF-A248-15B257FBBA61}" destId="{32019C4D-B0AC-46D4-A5C8-15D066D81243}" srcOrd="10" destOrd="0" presId="urn:microsoft.com/office/officeart/2005/8/layout/cycle2"/>
    <dgm:cxn modelId="{CED4718F-26E8-461A-A5CC-3C41B416C3C8}" type="presParOf" srcId="{0A325D2B-092F-43AF-A248-15B257FBBA61}" destId="{819B8B5D-619E-4FD2-BEF4-79826F3D73DE}" srcOrd="11" destOrd="0" presId="urn:microsoft.com/office/officeart/2005/8/layout/cycle2"/>
    <dgm:cxn modelId="{396D5431-96FF-43AC-A164-15AA159655DB}" type="presParOf" srcId="{819B8B5D-619E-4FD2-BEF4-79826F3D73DE}" destId="{52C2C428-B5DC-4194-9863-940A94BCD6A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970090-15E2-4242-B1D2-46CD1579961B}">
      <dsp:nvSpPr>
        <dsp:cNvPr id="0" name=""/>
        <dsp:cNvSpPr/>
      </dsp:nvSpPr>
      <dsp:spPr>
        <a:xfrm rot="5400000">
          <a:off x="-124969" y="128166"/>
          <a:ext cx="833129" cy="583190"/>
        </a:xfrm>
        <a:prstGeom prst="chevron">
          <a:avLst/>
        </a:prstGeom>
        <a:solidFill>
          <a:srgbClr val="3366FF"/>
        </a:solidFill>
        <a:ln w="25400" cap="flat" cmpd="sng" algn="ctr">
          <a:solidFill>
            <a:srgbClr val="3366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" tIns="635" rIns="635" bIns="635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-5400000">
        <a:off x="1" y="294791"/>
        <a:ext cx="583190" cy="249939"/>
      </dsp:txXfrm>
    </dsp:sp>
    <dsp:sp modelId="{C4A85424-6CFB-4E3D-973A-095E5AC5A9F5}">
      <dsp:nvSpPr>
        <dsp:cNvPr id="0" name=""/>
        <dsp:cNvSpPr/>
      </dsp:nvSpPr>
      <dsp:spPr>
        <a:xfrm rot="5400000">
          <a:off x="2764028" y="-2177716"/>
          <a:ext cx="541533" cy="4903209"/>
        </a:xfrm>
        <a:prstGeom prst="round2SameRect">
          <a:avLst/>
        </a:prstGeom>
        <a:solidFill>
          <a:srgbClr val="FFFFCC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Наследственность</a:t>
          </a:r>
        </a:p>
      </dsp:txBody>
      <dsp:txXfrm rot="-5400000">
        <a:off x="583191" y="29556"/>
        <a:ext cx="4876774" cy="488663"/>
      </dsp:txXfrm>
    </dsp:sp>
    <dsp:sp modelId="{97F0491A-68FA-47F5-8E92-70ED16330A23}">
      <dsp:nvSpPr>
        <dsp:cNvPr id="0" name=""/>
        <dsp:cNvSpPr/>
      </dsp:nvSpPr>
      <dsp:spPr>
        <a:xfrm rot="5400000">
          <a:off x="-124969" y="813396"/>
          <a:ext cx="833129" cy="583190"/>
        </a:xfrm>
        <a:prstGeom prst="chevron">
          <a:avLst/>
        </a:prstGeom>
        <a:solidFill>
          <a:srgbClr val="3366FF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" tIns="635" rIns="635" bIns="635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-5400000">
        <a:off x="1" y="980021"/>
        <a:ext cx="583190" cy="249939"/>
      </dsp:txXfrm>
    </dsp:sp>
    <dsp:sp modelId="{3AA3A2B9-F674-49D6-A7A7-72480CDE0AAD}">
      <dsp:nvSpPr>
        <dsp:cNvPr id="0" name=""/>
        <dsp:cNvSpPr/>
      </dsp:nvSpPr>
      <dsp:spPr>
        <a:xfrm rot="5400000">
          <a:off x="2764028" y="-1492411"/>
          <a:ext cx="541533" cy="4903209"/>
        </a:xfrm>
        <a:prstGeom prst="round2SameRect">
          <a:avLst/>
        </a:prstGeom>
        <a:solidFill>
          <a:srgbClr val="FFFFCC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Неблагоприятная экологическия обстановка</a:t>
          </a:r>
        </a:p>
      </dsp:txBody>
      <dsp:txXfrm rot="-5400000">
        <a:off x="583191" y="714861"/>
        <a:ext cx="4876774" cy="488663"/>
      </dsp:txXfrm>
    </dsp:sp>
    <dsp:sp modelId="{E0F6477E-1896-4281-A00E-E386BC6C132B}">
      <dsp:nvSpPr>
        <dsp:cNvPr id="0" name=""/>
        <dsp:cNvSpPr/>
      </dsp:nvSpPr>
      <dsp:spPr>
        <a:xfrm rot="5400000">
          <a:off x="-124969" y="1575230"/>
          <a:ext cx="833129" cy="583190"/>
        </a:xfrm>
        <a:prstGeom prst="chevron">
          <a:avLst/>
        </a:prstGeom>
        <a:solidFill>
          <a:srgbClr val="3366FF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-5400000">
        <a:off x="1" y="1741855"/>
        <a:ext cx="583190" cy="249939"/>
      </dsp:txXfrm>
    </dsp:sp>
    <dsp:sp modelId="{B7E354A0-20D2-4FA2-B45A-88A8CB5D2501}">
      <dsp:nvSpPr>
        <dsp:cNvPr id="0" name=""/>
        <dsp:cNvSpPr/>
      </dsp:nvSpPr>
      <dsp:spPr>
        <a:xfrm rot="5400000">
          <a:off x="2687422" y="-730576"/>
          <a:ext cx="694744" cy="4903209"/>
        </a:xfrm>
        <a:prstGeom prst="round2SameRect">
          <a:avLst/>
        </a:prstGeom>
        <a:solidFill>
          <a:srgbClr val="FFFFCC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Электронно-лучевое и "металло-звуковое" облучение детей (компьютерные игры, длительное пребывание перед телевизором, просмотр видеофильмов</a:t>
          </a:r>
          <a:r>
            <a:rPr lang="ru-RU" sz="140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)</a:t>
          </a:r>
        </a:p>
      </dsp:txBody>
      <dsp:txXfrm rot="-5400000">
        <a:off x="583190" y="1407571"/>
        <a:ext cx="4869294" cy="626914"/>
      </dsp:txXfrm>
    </dsp:sp>
    <dsp:sp modelId="{C720A5FC-C33F-40B6-BD87-1B20352327A1}">
      <dsp:nvSpPr>
        <dsp:cNvPr id="0" name=""/>
        <dsp:cNvSpPr/>
      </dsp:nvSpPr>
      <dsp:spPr>
        <a:xfrm rot="5400000">
          <a:off x="-124969" y="2306162"/>
          <a:ext cx="833129" cy="583190"/>
        </a:xfrm>
        <a:prstGeom prst="chevron">
          <a:avLst/>
        </a:prstGeom>
        <a:solidFill>
          <a:srgbClr val="3366FF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" tIns="635" rIns="635" bIns="635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" kern="1200"/>
        </a:p>
      </dsp:txBody>
      <dsp:txXfrm rot="-5400000">
        <a:off x="1" y="2472787"/>
        <a:ext cx="583190" cy="249939"/>
      </dsp:txXfrm>
    </dsp:sp>
    <dsp:sp modelId="{CA75C254-187A-4436-95DC-67D42155E78C}">
      <dsp:nvSpPr>
        <dsp:cNvPr id="0" name=""/>
        <dsp:cNvSpPr/>
      </dsp:nvSpPr>
      <dsp:spPr>
        <a:xfrm rot="5400000">
          <a:off x="2718325" y="355"/>
          <a:ext cx="632939" cy="4903209"/>
        </a:xfrm>
        <a:prstGeom prst="round2SameRect">
          <a:avLst/>
        </a:prstGeom>
        <a:solidFill>
          <a:srgbClr val="FFFFCC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Образ жизни ( который оказывает наибольшее влияние на состояние здоровья)</a:t>
          </a:r>
        </a:p>
      </dsp:txBody>
      <dsp:txXfrm rot="-5400000">
        <a:off x="583190" y="2166388"/>
        <a:ext cx="4872311" cy="5711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8A080-B8D2-40B7-A54C-DFE42E9AE7CE}">
      <dsp:nvSpPr>
        <dsp:cNvPr id="0" name=""/>
        <dsp:cNvSpPr/>
      </dsp:nvSpPr>
      <dsp:spPr>
        <a:xfrm>
          <a:off x="2062541" y="2200"/>
          <a:ext cx="1361316" cy="1251049"/>
        </a:xfrm>
        <a:prstGeom prst="ellipse">
          <a:avLst/>
        </a:prstGeom>
        <a:solidFill>
          <a:srgbClr val="3366FF"/>
        </a:solidFill>
        <a:ln w="25400" cap="flat" cmpd="sng" algn="ctr">
          <a:solidFill>
            <a:srgbClr val="0000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FFFFCC"/>
              </a:solidFill>
              <a:latin typeface="Times New Roman" pitchFamily="18" charset="0"/>
              <a:cs typeface="Times New Roman" pitchFamily="18" charset="0"/>
            </a:rPr>
            <a:t>Подвижные игры на воздухе</a:t>
          </a:r>
        </a:p>
      </dsp:txBody>
      <dsp:txXfrm>
        <a:off x="2261901" y="185412"/>
        <a:ext cx="962596" cy="884625"/>
      </dsp:txXfrm>
    </dsp:sp>
    <dsp:sp modelId="{34E8A9E7-A69D-44AB-8EB6-ECD7854F6589}">
      <dsp:nvSpPr>
        <dsp:cNvPr id="0" name=""/>
        <dsp:cNvSpPr/>
      </dsp:nvSpPr>
      <dsp:spPr>
        <a:xfrm rot="1800000">
          <a:off x="3410742" y="892011"/>
          <a:ext cx="311751" cy="4222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3417007" y="953076"/>
        <a:ext cx="218226" cy="253337"/>
      </dsp:txXfrm>
    </dsp:sp>
    <dsp:sp modelId="{53027072-8F27-412D-AB55-270B277800D3}">
      <dsp:nvSpPr>
        <dsp:cNvPr id="0" name=""/>
        <dsp:cNvSpPr/>
      </dsp:nvSpPr>
      <dsp:spPr>
        <a:xfrm>
          <a:off x="3745157" y="941828"/>
          <a:ext cx="1251049" cy="1251049"/>
        </a:xfrm>
        <a:prstGeom prst="ellipse">
          <a:avLst/>
        </a:prstGeom>
        <a:solidFill>
          <a:srgbClr val="FFFFCC"/>
        </a:solidFill>
        <a:ln w="25400" cap="flat" cmpd="sng" algn="ctr">
          <a:solidFill>
            <a:srgbClr val="3366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Утренняя гимнастика</a:t>
          </a:r>
        </a:p>
      </dsp:txBody>
      <dsp:txXfrm>
        <a:off x="3928369" y="1125040"/>
        <a:ext cx="884625" cy="884625"/>
      </dsp:txXfrm>
    </dsp:sp>
    <dsp:sp modelId="{DDE10754-C471-4EBE-89F8-900BBF3C5716}">
      <dsp:nvSpPr>
        <dsp:cNvPr id="0" name=""/>
        <dsp:cNvSpPr/>
      </dsp:nvSpPr>
      <dsp:spPr>
        <a:xfrm rot="5400000">
          <a:off x="4204207" y="2286442"/>
          <a:ext cx="332948" cy="4222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4254149" y="2320946"/>
        <a:ext cx="233064" cy="253337"/>
      </dsp:txXfrm>
    </dsp:sp>
    <dsp:sp modelId="{7B827CB5-FBEE-4036-9AE4-3070DD99A70D}">
      <dsp:nvSpPr>
        <dsp:cNvPr id="0" name=""/>
        <dsp:cNvSpPr/>
      </dsp:nvSpPr>
      <dsp:spPr>
        <a:xfrm>
          <a:off x="3745157" y="2821082"/>
          <a:ext cx="1251049" cy="1251049"/>
        </a:xfrm>
        <a:prstGeom prst="ellipse">
          <a:avLst/>
        </a:prstGeom>
        <a:solidFill>
          <a:srgbClr val="3366FF"/>
        </a:solidFill>
        <a:ln w="25400" cap="flat" cmpd="sng" algn="ctr">
          <a:solidFill>
            <a:srgbClr val="0000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FFFFCC"/>
              </a:solidFill>
              <a:latin typeface="Times New Roman" pitchFamily="18" charset="0"/>
              <a:cs typeface="Times New Roman" pitchFamily="18" charset="0"/>
            </a:rPr>
            <a:t>Достаточное освещение и правильно подобранная мебель</a:t>
          </a:r>
        </a:p>
      </dsp:txBody>
      <dsp:txXfrm>
        <a:off x="3928369" y="3004294"/>
        <a:ext cx="884625" cy="884625"/>
      </dsp:txXfrm>
    </dsp:sp>
    <dsp:sp modelId="{49B96CC1-8440-4478-A6E4-0CBE727F7917}">
      <dsp:nvSpPr>
        <dsp:cNvPr id="0" name=""/>
        <dsp:cNvSpPr/>
      </dsp:nvSpPr>
      <dsp:spPr>
        <a:xfrm rot="9000000">
          <a:off x="3398627" y="3700594"/>
          <a:ext cx="332948" cy="4222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3491820" y="3760069"/>
        <a:ext cx="233064" cy="253337"/>
      </dsp:txXfrm>
    </dsp:sp>
    <dsp:sp modelId="{67B4B72A-541A-4F5C-87BA-15F06FC5717F}">
      <dsp:nvSpPr>
        <dsp:cNvPr id="0" name=""/>
        <dsp:cNvSpPr/>
      </dsp:nvSpPr>
      <dsp:spPr>
        <a:xfrm>
          <a:off x="2117675" y="3760709"/>
          <a:ext cx="1251049" cy="1251049"/>
        </a:xfrm>
        <a:prstGeom prst="ellipse">
          <a:avLst/>
        </a:prstGeom>
        <a:solidFill>
          <a:srgbClr val="FFFFCC"/>
        </a:solidFill>
        <a:ln w="25400" cap="flat" cmpd="sng" algn="ctr">
          <a:solidFill>
            <a:srgbClr val="3366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Постоянное наблюдение за позой ребёнка во время игры, занятий</a:t>
          </a:r>
        </a:p>
      </dsp:txBody>
      <dsp:txXfrm>
        <a:off x="2300887" y="3943921"/>
        <a:ext cx="884625" cy="884625"/>
      </dsp:txXfrm>
    </dsp:sp>
    <dsp:sp modelId="{1F4BCCF4-43A3-4E85-96E5-078B7B80D775}">
      <dsp:nvSpPr>
        <dsp:cNvPr id="0" name=""/>
        <dsp:cNvSpPr/>
      </dsp:nvSpPr>
      <dsp:spPr>
        <a:xfrm rot="12600000">
          <a:off x="1771145" y="3710017"/>
          <a:ext cx="332948" cy="4222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10800000">
        <a:off x="1864338" y="3819434"/>
        <a:ext cx="233064" cy="253337"/>
      </dsp:txXfrm>
    </dsp:sp>
    <dsp:sp modelId="{001B69CE-DB2B-47A5-940C-908DC6EFF799}">
      <dsp:nvSpPr>
        <dsp:cNvPr id="0" name=""/>
        <dsp:cNvSpPr/>
      </dsp:nvSpPr>
      <dsp:spPr>
        <a:xfrm>
          <a:off x="490193" y="2821082"/>
          <a:ext cx="1251049" cy="1251049"/>
        </a:xfrm>
        <a:prstGeom prst="ellipse">
          <a:avLst/>
        </a:prstGeom>
        <a:solidFill>
          <a:srgbClr val="3366FF"/>
        </a:solidFill>
        <a:ln w="25400" cap="flat" cmpd="sng" algn="ctr">
          <a:solidFill>
            <a:srgbClr val="0000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FFFFCC"/>
              </a:solidFill>
              <a:latin typeface="Times New Roman" pitchFamily="18" charset="0"/>
              <a:cs typeface="Times New Roman" pitchFamily="18" charset="0"/>
            </a:rPr>
            <a:t>Специальные комплексы упражнений</a:t>
          </a:r>
        </a:p>
      </dsp:txBody>
      <dsp:txXfrm>
        <a:off x="673405" y="3004294"/>
        <a:ext cx="884625" cy="884625"/>
      </dsp:txXfrm>
    </dsp:sp>
    <dsp:sp modelId="{5CA80291-71ED-4466-B8A9-F8F50D734890}">
      <dsp:nvSpPr>
        <dsp:cNvPr id="0" name=""/>
        <dsp:cNvSpPr/>
      </dsp:nvSpPr>
      <dsp:spPr>
        <a:xfrm rot="16200000">
          <a:off x="949243" y="2305288"/>
          <a:ext cx="332948" cy="4222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999185" y="2439676"/>
        <a:ext cx="233064" cy="253337"/>
      </dsp:txXfrm>
    </dsp:sp>
    <dsp:sp modelId="{32019C4D-B0AC-46D4-A5C8-15D066D81243}">
      <dsp:nvSpPr>
        <dsp:cNvPr id="0" name=""/>
        <dsp:cNvSpPr/>
      </dsp:nvSpPr>
      <dsp:spPr>
        <a:xfrm>
          <a:off x="490193" y="941828"/>
          <a:ext cx="1251049" cy="1251049"/>
        </a:xfrm>
        <a:prstGeom prst="ellipse">
          <a:avLst/>
        </a:prstGeom>
        <a:solidFill>
          <a:srgbClr val="FFFFCC"/>
        </a:solidFill>
        <a:ln w="25400" cap="flat" cmpd="sng" algn="ctr">
          <a:solidFill>
            <a:srgbClr val="3366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Закаливание </a:t>
          </a:r>
        </a:p>
      </dsp:txBody>
      <dsp:txXfrm>
        <a:off x="673405" y="1125040"/>
        <a:ext cx="884625" cy="884625"/>
      </dsp:txXfrm>
    </dsp:sp>
    <dsp:sp modelId="{819B8B5D-619E-4FD2-BEF4-79826F3D73DE}">
      <dsp:nvSpPr>
        <dsp:cNvPr id="0" name=""/>
        <dsp:cNvSpPr/>
      </dsp:nvSpPr>
      <dsp:spPr>
        <a:xfrm rot="19800000">
          <a:off x="1748623" y="900834"/>
          <a:ext cx="311751" cy="4222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1754888" y="1008661"/>
        <a:ext cx="218226" cy="253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2014-03-21T09:33:00Z</dcterms:created>
  <dcterms:modified xsi:type="dcterms:W3CDTF">2014-04-03T09:46:00Z</dcterms:modified>
</cp:coreProperties>
</file>