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Ind w:w="-1134" w:type="dxa"/>
        <w:tblLook w:val="04A0"/>
      </w:tblPr>
      <w:tblGrid>
        <w:gridCol w:w="663"/>
        <w:gridCol w:w="709"/>
        <w:gridCol w:w="796"/>
        <w:gridCol w:w="3806"/>
        <w:gridCol w:w="844"/>
        <w:gridCol w:w="813"/>
        <w:gridCol w:w="769"/>
        <w:gridCol w:w="2481"/>
      </w:tblGrid>
      <w:tr w:rsidR="003C69DB" w:rsidTr="00A33FBA">
        <w:tc>
          <w:tcPr>
            <w:tcW w:w="663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C69D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C69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C69D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№ разд.</w:t>
            </w:r>
          </w:p>
        </w:tc>
        <w:tc>
          <w:tcPr>
            <w:tcW w:w="796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806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Содержание раздела, темы.</w:t>
            </w:r>
          </w:p>
        </w:tc>
        <w:tc>
          <w:tcPr>
            <w:tcW w:w="844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2" w:type="dxa"/>
            <w:gridSpan w:val="2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81" w:type="dxa"/>
            <w:vMerge w:val="restart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Музыкальный ряд</w:t>
            </w:r>
          </w:p>
        </w:tc>
      </w:tr>
      <w:tr w:rsidR="00A33FBA" w:rsidTr="00A33FBA">
        <w:tc>
          <w:tcPr>
            <w:tcW w:w="663" w:type="dxa"/>
            <w:vMerge/>
          </w:tcPr>
          <w:p w:rsidR="003C69DB" w:rsidRPr="003C69DB" w:rsidRDefault="003C69DB" w:rsidP="003C6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6" w:type="dxa"/>
            <w:vMerge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Merge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D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769" w:type="dxa"/>
          </w:tcPr>
          <w:p w:rsidR="003C69DB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3C69DB" w:rsidRPr="003C69DB">
              <w:rPr>
                <w:rFonts w:ascii="Times New Roman" w:hAnsi="Times New Roman" w:cs="Times New Roman"/>
                <w:b/>
              </w:rPr>
              <w:t>акт.</w:t>
            </w:r>
          </w:p>
        </w:tc>
        <w:tc>
          <w:tcPr>
            <w:tcW w:w="2481" w:type="dxa"/>
            <w:vMerge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FBA" w:rsidTr="00A33FBA">
        <w:trPr>
          <w:trHeight w:val="349"/>
        </w:trPr>
        <w:tc>
          <w:tcPr>
            <w:tcW w:w="663" w:type="dxa"/>
          </w:tcPr>
          <w:p w:rsidR="003C69DB" w:rsidRPr="003C69DB" w:rsidRDefault="003C69DB" w:rsidP="003C6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6" w:type="dxa"/>
          </w:tcPr>
          <w:p w:rsidR="003C69DB" w:rsidRPr="00F6037B" w:rsidRDefault="003C69DB" w:rsidP="003C6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– Родина моя.</w:t>
            </w:r>
          </w:p>
        </w:tc>
        <w:tc>
          <w:tcPr>
            <w:tcW w:w="844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3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9DB" w:rsidTr="00A33FBA">
        <w:tc>
          <w:tcPr>
            <w:tcW w:w="663" w:type="dxa"/>
          </w:tcPr>
          <w:p w:rsidR="003C69DB" w:rsidRPr="003C69DB" w:rsidRDefault="003C69DB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</w:rPr>
            </w:pPr>
            <w:r w:rsidRPr="003C69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</w:rPr>
            </w:pPr>
            <w:r w:rsidRPr="003C69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6" w:type="dxa"/>
          </w:tcPr>
          <w:p w:rsidR="003C69DB" w:rsidRPr="001F1167" w:rsidRDefault="001F1167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 w:rsidRPr="001F1167">
              <w:rPr>
                <w:rFonts w:ascii="Times New Roman" w:hAnsi="Times New Roman" w:cs="Times New Roman"/>
              </w:rPr>
              <w:t>Мелодия – душа музыки.</w:t>
            </w:r>
          </w:p>
        </w:tc>
        <w:tc>
          <w:tcPr>
            <w:tcW w:w="844" w:type="dxa"/>
          </w:tcPr>
          <w:p w:rsidR="003C69DB" w:rsidRPr="001F1167" w:rsidRDefault="001F1167" w:rsidP="001F1167">
            <w:pPr>
              <w:rPr>
                <w:rFonts w:ascii="Times New Roman" w:hAnsi="Times New Roman" w:cs="Times New Roman"/>
              </w:rPr>
            </w:pPr>
            <w:r w:rsidRPr="001F1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3C69DB" w:rsidRPr="003C69DB" w:rsidRDefault="003C69DB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3C69DB" w:rsidRPr="001F1167" w:rsidRDefault="001F1167" w:rsidP="001F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7">
              <w:rPr>
                <w:rFonts w:ascii="Times New Roman" w:hAnsi="Times New Roman" w:cs="Times New Roman"/>
                <w:sz w:val="20"/>
                <w:szCs w:val="20"/>
              </w:rPr>
              <w:t>Фонотека, ноутбук</w:t>
            </w:r>
          </w:p>
        </w:tc>
      </w:tr>
      <w:tr w:rsidR="001F1167" w:rsidTr="00A33FBA">
        <w:tc>
          <w:tcPr>
            <w:tcW w:w="663" w:type="dxa"/>
          </w:tcPr>
          <w:p w:rsidR="001F1167" w:rsidRDefault="001F1167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6" w:type="dxa"/>
          </w:tcPr>
          <w:p w:rsidR="001F1167" w:rsidRPr="001F1167" w:rsidRDefault="001F1167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запой мне эту песню.</w:t>
            </w:r>
          </w:p>
        </w:tc>
        <w:tc>
          <w:tcPr>
            <w:tcW w:w="844" w:type="dxa"/>
          </w:tcPr>
          <w:p w:rsidR="001F1167" w:rsidRPr="001F1167" w:rsidRDefault="001F1167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1F1167" w:rsidRPr="001F1167" w:rsidRDefault="001F1167" w:rsidP="001F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167">
              <w:rPr>
                <w:rFonts w:ascii="Times New Roman" w:hAnsi="Times New Roman" w:cs="Times New Roman"/>
                <w:sz w:val="20"/>
                <w:szCs w:val="20"/>
              </w:rPr>
              <w:t>В.Локтева «Песня о России»</w:t>
            </w:r>
          </w:p>
        </w:tc>
      </w:tr>
      <w:tr w:rsidR="001F1167" w:rsidTr="00A33FBA">
        <w:tc>
          <w:tcPr>
            <w:tcW w:w="663" w:type="dxa"/>
          </w:tcPr>
          <w:p w:rsidR="001F1167" w:rsidRDefault="001F1167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1F1167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1F1167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6" w:type="dxa"/>
          </w:tcPr>
          <w:p w:rsidR="001F1167" w:rsidRDefault="001F1167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не выразишь словами, звуком на душу навей. Как сложили песню.</w:t>
            </w:r>
          </w:p>
        </w:tc>
        <w:tc>
          <w:tcPr>
            <w:tcW w:w="844" w:type="dxa"/>
          </w:tcPr>
          <w:p w:rsidR="001F1167" w:rsidRDefault="001F1167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1F1167" w:rsidRDefault="001F1167" w:rsidP="003C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Рохманинов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«Вокализ»</w:t>
            </w:r>
          </w:p>
          <w:p w:rsidR="001F1167" w:rsidRPr="001F1167" w:rsidRDefault="001F1167" w:rsidP="003C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67" w:rsidTr="00A33FBA">
        <w:tc>
          <w:tcPr>
            <w:tcW w:w="663" w:type="dxa"/>
          </w:tcPr>
          <w:p w:rsidR="001F1167" w:rsidRDefault="001F1167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1F1167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1F1167" w:rsidRDefault="001F1167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6" w:type="dxa"/>
          </w:tcPr>
          <w:p w:rsidR="001F1167" w:rsidRDefault="001F1167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сложили песню. Звучащие картины.</w:t>
            </w:r>
          </w:p>
        </w:tc>
        <w:tc>
          <w:tcPr>
            <w:tcW w:w="844" w:type="dxa"/>
          </w:tcPr>
          <w:p w:rsidR="001F1167" w:rsidRDefault="001F1167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1F1167" w:rsidRPr="003C69DB" w:rsidRDefault="001F1167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1F1167" w:rsidRDefault="00A33FBA" w:rsidP="00A3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Фонограмма русских народных песен</w:t>
            </w:r>
          </w:p>
        </w:tc>
      </w:tr>
      <w:tr w:rsidR="00A33FBA" w:rsidTr="00A33FBA">
        <w:tc>
          <w:tcPr>
            <w:tcW w:w="663" w:type="dxa"/>
          </w:tcPr>
          <w:p w:rsidR="00A33FBA" w:rsidRDefault="00A33FBA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06" w:type="dxa"/>
          </w:tcPr>
          <w:p w:rsidR="00A33FBA" w:rsidRDefault="00A33FBA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откуда, русская, зародилась, музыка?</w:t>
            </w:r>
          </w:p>
        </w:tc>
        <w:tc>
          <w:tcPr>
            <w:tcW w:w="844" w:type="dxa"/>
          </w:tcPr>
          <w:p w:rsidR="00A33FBA" w:rsidRDefault="00A33FBA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A33FBA" w:rsidRDefault="00A33FBA" w:rsidP="00A3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Фонограмма русских народных песен разных жанров</w:t>
            </w:r>
          </w:p>
        </w:tc>
      </w:tr>
      <w:tr w:rsidR="00A33FBA" w:rsidTr="00A33FBA">
        <w:tc>
          <w:tcPr>
            <w:tcW w:w="663" w:type="dxa"/>
          </w:tcPr>
          <w:p w:rsidR="00A33FBA" w:rsidRDefault="00A33FBA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06" w:type="dxa"/>
          </w:tcPr>
          <w:p w:rsidR="00A33FBA" w:rsidRDefault="00A33FBA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пойду по полю белому.</w:t>
            </w:r>
          </w:p>
        </w:tc>
        <w:tc>
          <w:tcPr>
            <w:tcW w:w="844" w:type="dxa"/>
          </w:tcPr>
          <w:p w:rsidR="00A33FBA" w:rsidRDefault="00A33FBA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A33FBA" w:rsidRDefault="00A33FBA" w:rsidP="00A3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Прокофьев «Александр Невский» 4-я кантата</w:t>
            </w:r>
          </w:p>
        </w:tc>
      </w:tr>
      <w:tr w:rsidR="00A33FBA" w:rsidTr="00A33FBA">
        <w:tc>
          <w:tcPr>
            <w:tcW w:w="663" w:type="dxa"/>
          </w:tcPr>
          <w:p w:rsidR="00A33FBA" w:rsidRDefault="00A33FBA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06" w:type="dxa"/>
          </w:tcPr>
          <w:p w:rsidR="00A33FBA" w:rsidRDefault="00A33FBA" w:rsidP="003C69DB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Патриотическая тема в русской песне.</w:t>
            </w:r>
          </w:p>
        </w:tc>
        <w:tc>
          <w:tcPr>
            <w:tcW w:w="844" w:type="dxa"/>
          </w:tcPr>
          <w:p w:rsidR="00A33FBA" w:rsidRDefault="00A33FBA" w:rsidP="001F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A33FBA" w:rsidRPr="003C69DB" w:rsidRDefault="00A33FBA" w:rsidP="003C69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A33FBA" w:rsidRDefault="00A33FBA" w:rsidP="00A3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Прокофьев из кантаты «Александр Невский» </w:t>
            </w:r>
          </w:p>
        </w:tc>
      </w:tr>
      <w:tr w:rsidR="00A33FBA" w:rsidTr="00A33FBA">
        <w:tc>
          <w:tcPr>
            <w:tcW w:w="663" w:type="dxa"/>
          </w:tcPr>
          <w:p w:rsidR="00A33FBA" w:rsidRDefault="00A33FBA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" w:type="dxa"/>
          </w:tcPr>
          <w:p w:rsidR="00A33FBA" w:rsidRDefault="00A33FBA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06" w:type="dxa"/>
          </w:tcPr>
          <w:p w:rsidR="00A33FBA" w:rsidRDefault="00A33FBA" w:rsidP="00AB4BE5">
            <w:pPr>
              <w:pStyle w:val="a4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Патриотическая тема в русской </w:t>
            </w:r>
            <w:r>
              <w:rPr>
                <w:rFonts w:ascii="Times New Roman" w:hAnsi="Times New Roman" w:cs="Times New Roman"/>
              </w:rPr>
              <w:t>классике.</w:t>
            </w:r>
          </w:p>
        </w:tc>
        <w:tc>
          <w:tcPr>
            <w:tcW w:w="844" w:type="dxa"/>
          </w:tcPr>
          <w:p w:rsidR="00A33FBA" w:rsidRDefault="00A33FBA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33FBA" w:rsidRPr="003C69DB" w:rsidRDefault="00A33FBA" w:rsidP="00AB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A33FBA" w:rsidRPr="003C69DB" w:rsidRDefault="00A33FBA" w:rsidP="00AB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</w:tcPr>
          <w:p w:rsidR="00A33FBA" w:rsidRDefault="00A33FBA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Прокофьев из кантаты «Александр Невский»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Ледовое побоище.</w:t>
            </w:r>
          </w:p>
        </w:tc>
      </w:tr>
      <w:tr w:rsidR="00A33FBA" w:rsidRPr="00A33FBA" w:rsidTr="00A33FBA">
        <w:tc>
          <w:tcPr>
            <w:tcW w:w="663" w:type="dxa"/>
          </w:tcPr>
          <w:p w:rsidR="00A33FBA" w:rsidRPr="00A33FBA" w:rsidRDefault="00A33FBA" w:rsidP="001F1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33FBA" w:rsidRPr="00A33FBA" w:rsidRDefault="00A33FBA" w:rsidP="003C69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6" w:type="dxa"/>
          </w:tcPr>
          <w:p w:rsidR="00A33FBA" w:rsidRPr="00A33FBA" w:rsidRDefault="00A33FBA" w:rsidP="003C69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06" w:type="dxa"/>
          </w:tcPr>
          <w:p w:rsidR="00A33FBA" w:rsidRPr="00A33FBA" w:rsidRDefault="00A33FBA" w:rsidP="00A33F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  <w:r w:rsidR="00F60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33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полный событий.</w:t>
            </w:r>
          </w:p>
        </w:tc>
        <w:tc>
          <w:tcPr>
            <w:tcW w:w="844" w:type="dxa"/>
          </w:tcPr>
          <w:p w:rsidR="00A33FBA" w:rsidRPr="00F6037B" w:rsidRDefault="00F6037B" w:rsidP="00F60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A33FBA" w:rsidRPr="00A33FBA" w:rsidRDefault="00A33FBA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33FBA" w:rsidRPr="00A33FBA" w:rsidRDefault="00A33FBA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33FBA" w:rsidRPr="00A33FBA" w:rsidRDefault="00A33FBA" w:rsidP="00AB4B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37B" w:rsidRPr="00A33FBA" w:rsidTr="00A33FBA">
        <w:tc>
          <w:tcPr>
            <w:tcW w:w="663" w:type="dxa"/>
          </w:tcPr>
          <w:p w:rsidR="00F6037B" w:rsidRPr="00F6037B" w:rsidRDefault="00F6037B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F6037B" w:rsidRP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 w:rsidRPr="00F603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F6037B" w:rsidRP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 w:rsidRPr="00F603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6" w:type="dxa"/>
          </w:tcPr>
          <w:p w:rsidR="00F6037B" w:rsidRPr="00F6037B" w:rsidRDefault="00F6037B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Приют спокойствия, трудов и вдохновенья.</w:t>
            </w:r>
          </w:p>
        </w:tc>
        <w:tc>
          <w:tcPr>
            <w:tcW w:w="844" w:type="dxa"/>
          </w:tcPr>
          <w:p w:rsidR="00F6037B" w:rsidRPr="00F6037B" w:rsidRDefault="00F6037B" w:rsidP="00AB4BE5">
            <w:pPr>
              <w:rPr>
                <w:rFonts w:ascii="Times New Roman" w:hAnsi="Times New Roman" w:cs="Times New Roman"/>
              </w:rPr>
            </w:pPr>
            <w:r w:rsidRPr="00F60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F6037B" w:rsidRDefault="00F6037B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Свиридов «Осень», «Пастораль». </w:t>
            </w:r>
          </w:p>
          <w:p w:rsidR="00F6037B" w:rsidRPr="00F6037B" w:rsidRDefault="00F6037B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Чайковский. Времена года. Осенняя песнь.</w:t>
            </w:r>
          </w:p>
        </w:tc>
      </w:tr>
      <w:tr w:rsidR="00F6037B" w:rsidRPr="00A33FBA" w:rsidTr="00A33FBA">
        <w:tc>
          <w:tcPr>
            <w:tcW w:w="663" w:type="dxa"/>
          </w:tcPr>
          <w:p w:rsidR="00F6037B" w:rsidRDefault="00F6037B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F6037B" w:rsidRP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F6037B" w:rsidRP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6" w:type="dxa"/>
          </w:tcPr>
          <w:p w:rsidR="00F6037B" w:rsidRDefault="00F6037B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день с А.С. Пушкиным. «Зимнее утро».</w:t>
            </w:r>
          </w:p>
        </w:tc>
        <w:tc>
          <w:tcPr>
            <w:tcW w:w="844" w:type="dxa"/>
          </w:tcPr>
          <w:p w:rsidR="00F6037B" w:rsidRPr="00F6037B" w:rsidRDefault="00F6037B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F6037B" w:rsidRDefault="00F6037B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П.Чайковский. Зимнее утро. Времена года. У камелька.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Зимняя дорога. </w:t>
            </w:r>
          </w:p>
        </w:tc>
      </w:tr>
      <w:tr w:rsidR="00F6037B" w:rsidRPr="00A33FBA" w:rsidTr="00A33FBA">
        <w:tc>
          <w:tcPr>
            <w:tcW w:w="663" w:type="dxa"/>
          </w:tcPr>
          <w:p w:rsidR="00F6037B" w:rsidRDefault="00F6037B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F6037B" w:rsidRDefault="00F6037B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6" w:type="dxa"/>
          </w:tcPr>
          <w:p w:rsidR="00F6037B" w:rsidRDefault="00F6037B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вечер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 xml:space="preserve">«Что за прелесть </w:t>
            </w:r>
            <w:r w:rsidR="00703148">
              <w:rPr>
                <w:rFonts w:ascii="Times New Roman" w:hAnsi="Times New Roman" w:cs="Times New Roman"/>
              </w:rPr>
              <w:t>эти сказки!»</w:t>
            </w:r>
          </w:p>
        </w:tc>
        <w:tc>
          <w:tcPr>
            <w:tcW w:w="844" w:type="dxa"/>
          </w:tcPr>
          <w:p w:rsidR="00F6037B" w:rsidRDefault="00703148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F6037B" w:rsidRPr="00A33FBA" w:rsidRDefault="00F6037B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F6037B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«Зимний вечер» в исп. Лемешева, Покровского.</w:t>
            </w:r>
          </w:p>
          <w:p w:rsidR="00703148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Римский-Корсаков. Опера «Сказка о царе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03148" w:rsidRPr="00A33FBA" w:rsidTr="00A33FBA">
        <w:tc>
          <w:tcPr>
            <w:tcW w:w="663" w:type="dxa"/>
          </w:tcPr>
          <w:p w:rsidR="00703148" w:rsidRDefault="00703148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6" w:type="dxa"/>
          </w:tcPr>
          <w:p w:rsidR="00703148" w:rsidRDefault="00703148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чуда. Продолжение музыкальной сказки.</w:t>
            </w:r>
          </w:p>
        </w:tc>
        <w:tc>
          <w:tcPr>
            <w:tcW w:w="844" w:type="dxa"/>
          </w:tcPr>
          <w:p w:rsidR="00703148" w:rsidRDefault="00703148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03148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Римский-Корсаков. Опера «Сказка о царе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03148" w:rsidRPr="00A33FBA" w:rsidTr="00A33FBA">
        <w:tc>
          <w:tcPr>
            <w:tcW w:w="663" w:type="dxa"/>
          </w:tcPr>
          <w:p w:rsidR="00703148" w:rsidRDefault="00703148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06" w:type="dxa"/>
          </w:tcPr>
          <w:p w:rsidR="00703148" w:rsidRDefault="00703148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ярмарочных гуляний. Народные песни, наигрыши.</w:t>
            </w:r>
          </w:p>
        </w:tc>
        <w:tc>
          <w:tcPr>
            <w:tcW w:w="844" w:type="dxa"/>
          </w:tcPr>
          <w:p w:rsidR="00703148" w:rsidRDefault="00703148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03148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Чайковский Хор из оперы «Евгений Онегин».</w:t>
            </w:r>
          </w:p>
        </w:tc>
      </w:tr>
      <w:tr w:rsidR="00703148" w:rsidRPr="00A33FBA" w:rsidTr="00A33FBA">
        <w:tc>
          <w:tcPr>
            <w:tcW w:w="663" w:type="dxa"/>
          </w:tcPr>
          <w:p w:rsidR="00703148" w:rsidRDefault="00703148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06" w:type="dxa"/>
          </w:tcPr>
          <w:p w:rsidR="00703148" w:rsidRDefault="00703148" w:rsidP="00F6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Приют, сияньем муз одетый.</w:t>
            </w:r>
          </w:p>
        </w:tc>
        <w:tc>
          <w:tcPr>
            <w:tcW w:w="844" w:type="dxa"/>
          </w:tcPr>
          <w:p w:rsidR="00703148" w:rsidRDefault="00703148" w:rsidP="00AB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03148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Глинка «Венецианская ночь».</w:t>
            </w:r>
          </w:p>
        </w:tc>
      </w:tr>
      <w:tr w:rsidR="00703148" w:rsidRPr="00A33FBA" w:rsidTr="00A33FBA">
        <w:tc>
          <w:tcPr>
            <w:tcW w:w="663" w:type="dxa"/>
          </w:tcPr>
          <w:p w:rsidR="00703148" w:rsidRDefault="00703148" w:rsidP="001F1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703148" w:rsidRDefault="00703148" w:rsidP="003C6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703148" w:rsidRPr="002029B0" w:rsidRDefault="00703148" w:rsidP="002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России петь – что стремиться в храм.</w:t>
            </w:r>
          </w:p>
        </w:tc>
        <w:tc>
          <w:tcPr>
            <w:tcW w:w="844" w:type="dxa"/>
          </w:tcPr>
          <w:p w:rsidR="00703148" w:rsidRPr="002029B0" w:rsidRDefault="002029B0" w:rsidP="002029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703148" w:rsidRPr="00A33FBA" w:rsidRDefault="00703148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03148" w:rsidRDefault="00703148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B0" w:rsidRPr="00A33FBA" w:rsidTr="00A33FBA">
        <w:tc>
          <w:tcPr>
            <w:tcW w:w="663" w:type="dxa"/>
          </w:tcPr>
          <w:p w:rsidR="002029B0" w:rsidRDefault="002029B0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6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6" w:type="dxa"/>
          </w:tcPr>
          <w:p w:rsidR="002029B0" w:rsidRPr="002029B0" w:rsidRDefault="002029B0" w:rsidP="002029B0">
            <w:pPr>
              <w:rPr>
                <w:rFonts w:ascii="Times New Roman" w:hAnsi="Times New Roman" w:cs="Times New Roman"/>
              </w:rPr>
            </w:pPr>
            <w:r w:rsidRPr="002029B0">
              <w:rPr>
                <w:rFonts w:ascii="Times New Roman" w:hAnsi="Times New Roman" w:cs="Times New Roman"/>
              </w:rPr>
              <w:t>Святые земли Русской: князь Владимир, Княгиня Ольга. Стихира.</w:t>
            </w:r>
          </w:p>
          <w:p w:rsidR="002029B0" w:rsidRPr="002029B0" w:rsidRDefault="002029B0" w:rsidP="002029B0">
            <w:pPr>
              <w:rPr>
                <w:rFonts w:ascii="Times New Roman" w:hAnsi="Times New Roman" w:cs="Times New Roman"/>
              </w:rPr>
            </w:pPr>
            <w:r w:rsidRPr="002029B0">
              <w:rPr>
                <w:rFonts w:ascii="Times New Roman" w:hAnsi="Times New Roman" w:cs="Times New Roman"/>
              </w:rPr>
              <w:t>Величание.</w:t>
            </w:r>
          </w:p>
        </w:tc>
        <w:tc>
          <w:tcPr>
            <w:tcW w:w="844" w:type="dxa"/>
          </w:tcPr>
          <w:p w:rsidR="002029B0" w:rsidRPr="002029B0" w:rsidRDefault="002029B0" w:rsidP="002029B0">
            <w:pPr>
              <w:rPr>
                <w:rFonts w:ascii="Times New Roman" w:hAnsi="Times New Roman" w:cs="Times New Roman"/>
              </w:rPr>
            </w:pPr>
            <w:r w:rsidRPr="00202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Глинка «Славься».</w:t>
            </w:r>
          </w:p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Стихира русским святым.</w:t>
            </w:r>
          </w:p>
        </w:tc>
      </w:tr>
      <w:tr w:rsidR="002029B0" w:rsidRPr="00A33FBA" w:rsidTr="00A33FBA">
        <w:tc>
          <w:tcPr>
            <w:tcW w:w="663" w:type="dxa"/>
          </w:tcPr>
          <w:p w:rsidR="002029B0" w:rsidRDefault="002029B0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6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6" w:type="dxa"/>
          </w:tcPr>
          <w:p w:rsidR="002029B0" w:rsidRP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Святые земли Русской: Илья Муромец. Былина.</w:t>
            </w:r>
          </w:p>
        </w:tc>
        <w:tc>
          <w:tcPr>
            <w:tcW w:w="844" w:type="dxa"/>
          </w:tcPr>
          <w:p w:rsidR="002029B0" w:rsidRP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Бородин. Симфония.</w:t>
            </w:r>
          </w:p>
        </w:tc>
      </w:tr>
      <w:tr w:rsidR="002029B0" w:rsidRPr="00A33FBA" w:rsidTr="00A33FBA">
        <w:tc>
          <w:tcPr>
            <w:tcW w:w="663" w:type="dxa"/>
          </w:tcPr>
          <w:p w:rsidR="002029B0" w:rsidRDefault="002029B0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6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6" w:type="dxa"/>
          </w:tcPr>
          <w:p w:rsid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Создатели славянской письменности – Кирилл и Мефодий. Гимн.</w:t>
            </w:r>
          </w:p>
        </w:tc>
        <w:tc>
          <w:tcPr>
            <w:tcW w:w="844" w:type="dxa"/>
          </w:tcPr>
          <w:p w:rsid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 Кириллу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Мефодию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29B0" w:rsidRPr="00A33FBA" w:rsidTr="00A33FBA">
        <w:tc>
          <w:tcPr>
            <w:tcW w:w="663" w:type="dxa"/>
          </w:tcPr>
          <w:p w:rsidR="002029B0" w:rsidRDefault="002029B0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6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6" w:type="dxa"/>
          </w:tcPr>
          <w:p w:rsid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обычай старины. Светлый праздник.</w:t>
            </w:r>
          </w:p>
        </w:tc>
        <w:tc>
          <w:tcPr>
            <w:tcW w:w="844" w:type="dxa"/>
          </w:tcPr>
          <w:p w:rsidR="002029B0" w:rsidRDefault="002029B0" w:rsidP="002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Римский – Корсаков «Светлый праздник»</w:t>
            </w:r>
          </w:p>
        </w:tc>
      </w:tr>
      <w:tr w:rsidR="002029B0" w:rsidRPr="00A33FBA" w:rsidTr="00A33FBA">
        <w:tc>
          <w:tcPr>
            <w:tcW w:w="663" w:type="dxa"/>
          </w:tcPr>
          <w:p w:rsidR="002029B0" w:rsidRDefault="002029B0" w:rsidP="001F1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029B0" w:rsidRDefault="002029B0" w:rsidP="003C6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2029B0" w:rsidRPr="00A8048D" w:rsidRDefault="00A8048D" w:rsidP="00A804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0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Гори, гори ясно, чтобы не погасло».</w:t>
            </w:r>
          </w:p>
        </w:tc>
        <w:tc>
          <w:tcPr>
            <w:tcW w:w="844" w:type="dxa"/>
          </w:tcPr>
          <w:p w:rsidR="002029B0" w:rsidRPr="00A8048D" w:rsidRDefault="00A8048D" w:rsidP="00A804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029B0" w:rsidRPr="00A33FBA" w:rsidRDefault="002029B0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029B0" w:rsidRDefault="002029B0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48D" w:rsidRPr="00A33FBA" w:rsidTr="00A33FBA">
        <w:tc>
          <w:tcPr>
            <w:tcW w:w="663" w:type="dxa"/>
          </w:tcPr>
          <w:p w:rsidR="00A8048D" w:rsidRDefault="00A8048D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A8048D" w:rsidRDefault="00A8048D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6" w:type="dxa"/>
          </w:tcPr>
          <w:p w:rsidR="00A8048D" w:rsidRDefault="00A8048D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6" w:type="dxa"/>
          </w:tcPr>
          <w:p w:rsidR="00A8048D" w:rsidRPr="00A8048D" w:rsidRDefault="00A8048D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песня – летопись жизни народа, её интонационная выразительность.</w:t>
            </w:r>
          </w:p>
        </w:tc>
        <w:tc>
          <w:tcPr>
            <w:tcW w:w="844" w:type="dxa"/>
          </w:tcPr>
          <w:p w:rsidR="00A8048D" w:rsidRPr="00A8048D" w:rsidRDefault="00A8048D" w:rsidP="00A8048D">
            <w:pPr>
              <w:rPr>
                <w:rFonts w:ascii="Times New Roman" w:hAnsi="Times New Roman" w:cs="Times New Roman"/>
              </w:rPr>
            </w:pPr>
            <w:r w:rsidRPr="00A804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8048D" w:rsidRPr="00A33FBA" w:rsidRDefault="00A8048D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8048D" w:rsidRPr="00A33FBA" w:rsidRDefault="00A8048D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8048D" w:rsidRDefault="00A8048D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Чайковский. Концерт № 1для фортепиано с оркестром.</w:t>
            </w:r>
          </w:p>
        </w:tc>
      </w:tr>
      <w:tr w:rsidR="00A8048D" w:rsidRPr="00A33FBA" w:rsidTr="00A33FBA">
        <w:tc>
          <w:tcPr>
            <w:tcW w:w="663" w:type="dxa"/>
          </w:tcPr>
          <w:p w:rsidR="00A8048D" w:rsidRDefault="00A8048D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:rsidR="00A8048D" w:rsidRDefault="00A8048D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6" w:type="dxa"/>
          </w:tcPr>
          <w:p w:rsidR="00A8048D" w:rsidRDefault="00A8048D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6" w:type="dxa"/>
          </w:tcPr>
          <w:p w:rsidR="00A8048D" w:rsidRDefault="00A8048D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инструменты России. </w:t>
            </w:r>
          </w:p>
          <w:p w:rsidR="00A8048D" w:rsidRDefault="00A8048D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 русских народных инструментов. Форма вариаций</w:t>
            </w:r>
          </w:p>
        </w:tc>
        <w:tc>
          <w:tcPr>
            <w:tcW w:w="844" w:type="dxa"/>
          </w:tcPr>
          <w:p w:rsidR="00A8048D" w:rsidRPr="00A8048D" w:rsidRDefault="00A8048D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8048D" w:rsidRPr="00A33FBA" w:rsidRDefault="00A8048D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8048D" w:rsidRPr="00A33FBA" w:rsidRDefault="00A8048D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50776" w:rsidRDefault="00A8048D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наигрыши. П.Чайковский. К</w:t>
            </w:r>
            <w:r w:rsidR="00A50776">
              <w:rPr>
                <w:rFonts w:ascii="Times New Roman" w:hAnsi="Times New Roman" w:cs="Times New Roman"/>
                <w:sz w:val="20"/>
                <w:szCs w:val="20"/>
              </w:rPr>
              <w:t>амаринская.</w:t>
            </w:r>
          </w:p>
        </w:tc>
      </w:tr>
      <w:tr w:rsidR="00A50776" w:rsidRPr="00A33FBA" w:rsidTr="00A33FBA">
        <w:tc>
          <w:tcPr>
            <w:tcW w:w="663" w:type="dxa"/>
          </w:tcPr>
          <w:p w:rsidR="00A50776" w:rsidRDefault="00A50776" w:rsidP="001F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09" w:type="dxa"/>
          </w:tcPr>
          <w:p w:rsidR="00A50776" w:rsidRDefault="00A50776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6" w:type="dxa"/>
          </w:tcPr>
          <w:p w:rsidR="00A50776" w:rsidRDefault="00A50776" w:rsidP="003C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6" w:type="dxa"/>
          </w:tcPr>
          <w:p w:rsidR="00A50776" w:rsidRDefault="00A50776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русского народа: Троицын день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«Троица» А. Рублёва.</w:t>
            </w:r>
          </w:p>
        </w:tc>
        <w:tc>
          <w:tcPr>
            <w:tcW w:w="844" w:type="dxa"/>
          </w:tcPr>
          <w:p w:rsidR="00A50776" w:rsidRDefault="00A50776" w:rsidP="00A8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A50776" w:rsidRPr="00A33FBA" w:rsidRDefault="00A50776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50776" w:rsidRPr="00A33FBA" w:rsidRDefault="00A50776" w:rsidP="00AB4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50776" w:rsidRDefault="00A50776" w:rsidP="00AB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Чайковский. Симфония № 4.</w:t>
            </w:r>
          </w:p>
        </w:tc>
      </w:tr>
      <w:tr w:rsidR="00A50776" w:rsidRPr="00A50776" w:rsidTr="00A33FBA">
        <w:tc>
          <w:tcPr>
            <w:tcW w:w="663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A50776" w:rsidRPr="00A50776" w:rsidRDefault="00A50776" w:rsidP="00A50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музыкальном театре.</w:t>
            </w:r>
          </w:p>
        </w:tc>
        <w:tc>
          <w:tcPr>
            <w:tcW w:w="844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76" w:rsidRPr="00A50776" w:rsidTr="00A33FBA">
        <w:tc>
          <w:tcPr>
            <w:tcW w:w="663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</w:tcPr>
          <w:p w:rsidR="00A50776" w:rsidRPr="00A50776" w:rsidRDefault="00A50776" w:rsidP="00A5077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Драматургическое развитие в опере и балете.</w:t>
            </w:r>
          </w:p>
        </w:tc>
        <w:tc>
          <w:tcPr>
            <w:tcW w:w="844" w:type="dxa"/>
          </w:tcPr>
          <w:p w:rsidR="00A50776" w:rsidRPr="002E347F" w:rsidRDefault="002E347F" w:rsidP="002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A50776" w:rsidRPr="00A50776" w:rsidRDefault="00A50776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A50776" w:rsidRP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Глинка. Опера «Иван Сусанин»</w:t>
            </w:r>
          </w:p>
        </w:tc>
      </w:tr>
      <w:tr w:rsidR="002E347F" w:rsidRPr="00A50776" w:rsidTr="00A33FBA">
        <w:tc>
          <w:tcPr>
            <w:tcW w:w="663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</w:tcPr>
          <w:p w:rsidR="002E347F" w:rsidRPr="00A50776" w:rsidRDefault="002E347F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Драматургическое развитие в опере и балете.</w:t>
            </w:r>
          </w:p>
        </w:tc>
        <w:tc>
          <w:tcPr>
            <w:tcW w:w="844" w:type="dxa"/>
          </w:tcPr>
          <w:p w:rsidR="002E347F" w:rsidRPr="002E347F" w:rsidRDefault="002E347F" w:rsidP="00A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Мусоргский. Из оперы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47F" w:rsidRPr="00A50776" w:rsidTr="00A33FBA">
        <w:tc>
          <w:tcPr>
            <w:tcW w:w="663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</w:tcPr>
          <w:p w:rsidR="002E347F" w:rsidRDefault="002E347F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Восточные мотивы в творчестве русских композиторов.</w:t>
            </w:r>
          </w:p>
        </w:tc>
        <w:tc>
          <w:tcPr>
            <w:tcW w:w="844" w:type="dxa"/>
          </w:tcPr>
          <w:p w:rsidR="002E347F" w:rsidRDefault="002E347F" w:rsidP="00A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Глинка. Опера «Руслан и Людмила». </w:t>
            </w:r>
          </w:p>
          <w:p w:rsid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Хачатурян. Балет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347F" w:rsidRPr="00A50776" w:rsidTr="00A33FBA">
        <w:tc>
          <w:tcPr>
            <w:tcW w:w="663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</w:tcPr>
          <w:p w:rsidR="002E347F" w:rsidRDefault="002E347F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Симфоническая сюита. Балет «Петрушка».</w:t>
            </w:r>
          </w:p>
        </w:tc>
        <w:tc>
          <w:tcPr>
            <w:tcW w:w="844" w:type="dxa"/>
          </w:tcPr>
          <w:p w:rsidR="002E347F" w:rsidRDefault="002E347F" w:rsidP="00A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Стравинский. Балет «Петрушка». Ярмарка.</w:t>
            </w:r>
          </w:p>
        </w:tc>
      </w:tr>
      <w:tr w:rsidR="002E347F" w:rsidRPr="00A50776" w:rsidTr="00A33FBA">
        <w:tc>
          <w:tcPr>
            <w:tcW w:w="663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2E347F" w:rsidRPr="002E347F" w:rsidRDefault="002E347F" w:rsidP="002E34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концертном зале.</w:t>
            </w:r>
          </w:p>
        </w:tc>
        <w:tc>
          <w:tcPr>
            <w:tcW w:w="844" w:type="dxa"/>
          </w:tcPr>
          <w:p w:rsidR="002E347F" w:rsidRPr="002E347F" w:rsidRDefault="002E347F" w:rsidP="002E34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E347F" w:rsidRDefault="002E347F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47F" w:rsidRPr="00A50776" w:rsidTr="00A33FBA">
        <w:tc>
          <w:tcPr>
            <w:tcW w:w="663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2E347F" w:rsidRDefault="002E347F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</w:tcPr>
          <w:p w:rsidR="002E347F" w:rsidRPr="002E347F" w:rsidRDefault="002E347F" w:rsidP="002E347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жанры вокальной, фортепианной и симфонической музыки</w:t>
            </w:r>
            <w:r w:rsidR="0049720C">
              <w:rPr>
                <w:rFonts w:ascii="Times New Roman" w:hAnsi="Times New Roman" w:cs="Times New Roman"/>
              </w:rPr>
              <w:t>. Симфонический оркестр.</w:t>
            </w:r>
          </w:p>
        </w:tc>
        <w:tc>
          <w:tcPr>
            <w:tcW w:w="844" w:type="dxa"/>
          </w:tcPr>
          <w:p w:rsidR="002E347F" w:rsidRPr="0049720C" w:rsidRDefault="0049720C" w:rsidP="0049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2E347F" w:rsidRPr="00A50776" w:rsidRDefault="002E347F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2E347F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Бородин. Ноктюрн. Из струнного квартета № 1.</w:t>
            </w:r>
          </w:p>
        </w:tc>
      </w:tr>
      <w:tr w:rsidR="0049720C" w:rsidRPr="00A50776" w:rsidTr="00A33FBA">
        <w:tc>
          <w:tcPr>
            <w:tcW w:w="663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</w:tcPr>
          <w:p w:rsidR="0049720C" w:rsidRDefault="0049720C" w:rsidP="002E347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жанры вокальной, фортепианной и симфонической музыки.</w:t>
            </w:r>
          </w:p>
        </w:tc>
        <w:tc>
          <w:tcPr>
            <w:tcW w:w="844" w:type="dxa"/>
          </w:tcPr>
          <w:p w:rsidR="0049720C" w:rsidRDefault="0049720C" w:rsidP="0049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Рахманинов. Сирень.</w:t>
            </w:r>
          </w:p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Шопен. Полонез № 3.</w:t>
            </w:r>
          </w:p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Вальс № 10.</w:t>
            </w:r>
          </w:p>
        </w:tc>
      </w:tr>
      <w:tr w:rsidR="0049720C" w:rsidRPr="00A50776" w:rsidTr="00A33FBA">
        <w:tc>
          <w:tcPr>
            <w:tcW w:w="663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</w:tcPr>
          <w:p w:rsidR="0049720C" w:rsidRDefault="0049720C" w:rsidP="002E347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жанры вокальной, фортепианной и симфонической музыки.</w:t>
            </w:r>
          </w:p>
        </w:tc>
        <w:tc>
          <w:tcPr>
            <w:tcW w:w="844" w:type="dxa"/>
          </w:tcPr>
          <w:p w:rsidR="0049720C" w:rsidRDefault="0049720C" w:rsidP="0049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Бетховен. Соната № 8 «Патетическая».</w:t>
            </w:r>
          </w:p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Чайковский. Времена года.</w:t>
            </w:r>
          </w:p>
        </w:tc>
      </w:tr>
      <w:tr w:rsidR="0049720C" w:rsidRPr="00A50776" w:rsidTr="00A33FBA">
        <w:tc>
          <w:tcPr>
            <w:tcW w:w="663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</w:tcPr>
          <w:p w:rsidR="0049720C" w:rsidRDefault="0049720C" w:rsidP="002E347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Царит гармония оркестра.</w:t>
            </w:r>
          </w:p>
        </w:tc>
        <w:tc>
          <w:tcPr>
            <w:tcW w:w="844" w:type="dxa"/>
          </w:tcPr>
          <w:p w:rsidR="0049720C" w:rsidRDefault="0049720C" w:rsidP="0049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Глинка. Арагонская хота.</w:t>
            </w:r>
          </w:p>
        </w:tc>
      </w:tr>
      <w:tr w:rsidR="0049720C" w:rsidRPr="00A50776" w:rsidTr="00A33FBA">
        <w:tc>
          <w:tcPr>
            <w:tcW w:w="663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49720C" w:rsidRPr="0049720C" w:rsidRDefault="0049720C" w:rsidP="00497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844" w:type="dxa"/>
          </w:tcPr>
          <w:p w:rsidR="0049720C" w:rsidRPr="0049720C" w:rsidRDefault="0049720C" w:rsidP="00497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49720C" w:rsidRDefault="0049720C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0C" w:rsidRPr="00A50776" w:rsidTr="00A33FBA">
        <w:tc>
          <w:tcPr>
            <w:tcW w:w="663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49720C" w:rsidRDefault="0049720C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</w:tcPr>
          <w:p w:rsidR="0049720C" w:rsidRPr="0049720C" w:rsidRDefault="0049720C" w:rsidP="004972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образы и их развитие в разных жанрах.</w:t>
            </w:r>
          </w:p>
        </w:tc>
        <w:tc>
          <w:tcPr>
            <w:tcW w:w="844" w:type="dxa"/>
          </w:tcPr>
          <w:p w:rsidR="0049720C" w:rsidRPr="00DF6439" w:rsidRDefault="00DF6439" w:rsidP="00DF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49720C" w:rsidRPr="00A50776" w:rsidRDefault="0049720C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Шопен. Прелюдия </w:t>
            </w:r>
          </w:p>
          <w:p w:rsidR="0049720C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7, № 20 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6439" w:rsidRPr="00A50776" w:rsidTr="00A33FBA">
        <w:tc>
          <w:tcPr>
            <w:tcW w:w="663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</w:tcPr>
          <w:p w:rsidR="00DF6439" w:rsidRPr="0049720C" w:rsidRDefault="00DF6439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образы и их развитие в разных жанрах.</w:t>
            </w:r>
            <w:r>
              <w:rPr>
                <w:rFonts w:ascii="Times New Roman" w:hAnsi="Times New Roman" w:cs="Times New Roman"/>
              </w:rPr>
              <w:t xml:space="preserve"> Мастерство исполнителей.</w:t>
            </w:r>
          </w:p>
        </w:tc>
        <w:tc>
          <w:tcPr>
            <w:tcW w:w="844" w:type="dxa"/>
          </w:tcPr>
          <w:p w:rsidR="00DF6439" w:rsidRDefault="00DF6439" w:rsidP="00DF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И.С. Бах. Шутка. </w:t>
            </w:r>
          </w:p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Бетховен.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Соната. Э. Григ. Утро.</w:t>
            </w:r>
          </w:p>
        </w:tc>
      </w:tr>
      <w:tr w:rsidR="00DF6439" w:rsidRPr="00A50776" w:rsidTr="00A33FBA">
        <w:tc>
          <w:tcPr>
            <w:tcW w:w="663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</w:tcPr>
          <w:p w:rsidR="00DF6439" w:rsidRDefault="00DF6439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исполнителей. Музыкальные инструменты: гитара. Авторская песня.</w:t>
            </w:r>
          </w:p>
        </w:tc>
        <w:tc>
          <w:tcPr>
            <w:tcW w:w="844" w:type="dxa"/>
          </w:tcPr>
          <w:p w:rsidR="00DF6439" w:rsidRDefault="00DF6439" w:rsidP="00DF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Вариации на тему русской народной песни.</w:t>
            </w:r>
          </w:p>
        </w:tc>
      </w:tr>
      <w:tr w:rsidR="00DF6439" w:rsidRPr="00A50776" w:rsidTr="00A33FBA">
        <w:tc>
          <w:tcPr>
            <w:tcW w:w="663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</w:tcPr>
          <w:p w:rsidR="00DF6439" w:rsidRDefault="00DF6439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сказки. Музыкальная живопись. Формы музыки.</w:t>
            </w:r>
          </w:p>
        </w:tc>
        <w:tc>
          <w:tcPr>
            <w:tcW w:w="844" w:type="dxa"/>
          </w:tcPr>
          <w:p w:rsidR="00DF6439" w:rsidRDefault="00DF6439" w:rsidP="00DF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Римский – Корсаков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Шахерезада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6439" w:rsidRPr="00A50776" w:rsidTr="00A33FBA">
        <w:tc>
          <w:tcPr>
            <w:tcW w:w="663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DF6439" w:rsidRDefault="00DF6439" w:rsidP="00A5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</w:tcPr>
          <w:p w:rsidR="00DF6439" w:rsidRDefault="00DF6439" w:rsidP="00AB4B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музыкальных впечатлений уч-ся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школы.</w:t>
            </w:r>
          </w:p>
        </w:tc>
        <w:tc>
          <w:tcPr>
            <w:tcW w:w="844" w:type="dxa"/>
          </w:tcPr>
          <w:p w:rsidR="00DF6439" w:rsidRDefault="00DF6439" w:rsidP="00DF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</w:tcPr>
          <w:p w:rsidR="00DF6439" w:rsidRPr="00A50776" w:rsidRDefault="00DF6439" w:rsidP="00A5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DF6439" w:rsidRDefault="00DF6439" w:rsidP="002E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Мусоргский. Вступление к опере «Хованщина».</w:t>
            </w:r>
          </w:p>
        </w:tc>
      </w:tr>
    </w:tbl>
    <w:p w:rsidR="00517D99" w:rsidRPr="00A50776" w:rsidRDefault="00517D99" w:rsidP="00A50776">
      <w:pPr>
        <w:ind w:left="-1134"/>
        <w:jc w:val="center"/>
        <w:rPr>
          <w:b/>
          <w:i/>
          <w:sz w:val="24"/>
          <w:szCs w:val="24"/>
        </w:rPr>
      </w:pPr>
    </w:p>
    <w:p w:rsidR="00A50776" w:rsidRPr="00A50776" w:rsidRDefault="00A50776">
      <w:pPr>
        <w:ind w:left="-1134"/>
        <w:jc w:val="center"/>
        <w:rPr>
          <w:b/>
          <w:i/>
          <w:sz w:val="24"/>
          <w:szCs w:val="24"/>
        </w:rPr>
      </w:pPr>
    </w:p>
    <w:sectPr w:rsidR="00A50776" w:rsidRPr="00A50776" w:rsidSect="003C69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E7B"/>
    <w:multiLevelType w:val="hybridMultilevel"/>
    <w:tmpl w:val="9224F8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9DB"/>
    <w:rsid w:val="001F1167"/>
    <w:rsid w:val="002029B0"/>
    <w:rsid w:val="002E347F"/>
    <w:rsid w:val="003C69DB"/>
    <w:rsid w:val="0049720C"/>
    <w:rsid w:val="00517D99"/>
    <w:rsid w:val="00703148"/>
    <w:rsid w:val="00A33FBA"/>
    <w:rsid w:val="00A50776"/>
    <w:rsid w:val="00A8048D"/>
    <w:rsid w:val="00C071C0"/>
    <w:rsid w:val="00DF6439"/>
    <w:rsid w:val="00F6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cp:lastPrinted>2011-08-28T17:15:00Z</cp:lastPrinted>
  <dcterms:created xsi:type="dcterms:W3CDTF">2011-08-28T15:21:00Z</dcterms:created>
  <dcterms:modified xsi:type="dcterms:W3CDTF">2011-08-28T17:15:00Z</dcterms:modified>
</cp:coreProperties>
</file>