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9" w:rsidRPr="003D66FC" w:rsidRDefault="003D66FC" w:rsidP="003D66FC">
      <w:pPr>
        <w:jc w:val="center"/>
        <w:rPr>
          <w:b/>
          <w:sz w:val="32"/>
          <w:szCs w:val="32"/>
        </w:rPr>
      </w:pPr>
      <w:r w:rsidRPr="003D66FC">
        <w:rPr>
          <w:b/>
          <w:sz w:val="32"/>
          <w:szCs w:val="32"/>
        </w:rPr>
        <w:t>Итоговое тематическое занятие</w:t>
      </w:r>
      <w:r w:rsidR="00CB3DA7">
        <w:rPr>
          <w:b/>
          <w:sz w:val="32"/>
          <w:szCs w:val="32"/>
        </w:rPr>
        <w:t xml:space="preserve"> «Чудесный дом</w:t>
      </w:r>
      <w:r w:rsidR="009E6FD3">
        <w:rPr>
          <w:b/>
          <w:sz w:val="32"/>
          <w:szCs w:val="32"/>
        </w:rPr>
        <w:t>»</w:t>
      </w:r>
      <w:r w:rsidRPr="003D66FC">
        <w:rPr>
          <w:b/>
          <w:sz w:val="32"/>
          <w:szCs w:val="32"/>
        </w:rPr>
        <w:t>.</w:t>
      </w:r>
    </w:p>
    <w:p w:rsidR="003D66FC" w:rsidRDefault="003D66FC" w:rsidP="00E23A0F">
      <w:pPr>
        <w:pStyle w:val="a3"/>
        <w:jc w:val="center"/>
      </w:pPr>
      <w:r>
        <w:t>Для детей первой младшей группы.</w:t>
      </w:r>
    </w:p>
    <w:p w:rsidR="003D66FC" w:rsidRPr="003D66FC" w:rsidRDefault="003D66FC" w:rsidP="003D66FC">
      <w:pPr>
        <w:pStyle w:val="a3"/>
        <w:rPr>
          <w:b/>
          <w:sz w:val="28"/>
          <w:szCs w:val="28"/>
        </w:rPr>
      </w:pPr>
      <w:r w:rsidRPr="003D66FC">
        <w:rPr>
          <w:b/>
          <w:sz w:val="28"/>
          <w:szCs w:val="28"/>
        </w:rPr>
        <w:t>Цели занятия:</w:t>
      </w:r>
    </w:p>
    <w:p w:rsidR="003D66FC" w:rsidRDefault="00512A9F" w:rsidP="003D66FC">
      <w:pPr>
        <w:pStyle w:val="a3"/>
        <w:numPr>
          <w:ilvl w:val="0"/>
          <w:numId w:val="1"/>
        </w:numPr>
      </w:pPr>
      <w:r>
        <w:t>Проверить уровень музыкального развития и</w:t>
      </w:r>
      <w:r w:rsidR="003D66FC">
        <w:t xml:space="preserve"> активности детей (умение проявлять себя в пении, связывать с музыкой движения, игры и пляски)</w:t>
      </w:r>
    </w:p>
    <w:p w:rsidR="003D66FC" w:rsidRDefault="003D66FC" w:rsidP="003D66FC">
      <w:pPr>
        <w:pStyle w:val="a3"/>
        <w:numPr>
          <w:ilvl w:val="0"/>
          <w:numId w:val="1"/>
        </w:numPr>
      </w:pPr>
      <w:r>
        <w:t xml:space="preserve"> Вызывать у детей разнообразные эмоциональные впечатления.</w:t>
      </w:r>
    </w:p>
    <w:p w:rsidR="003D66FC" w:rsidRPr="003D66FC" w:rsidRDefault="003D66FC" w:rsidP="003D66FC">
      <w:pPr>
        <w:pStyle w:val="a3"/>
        <w:rPr>
          <w:b/>
          <w:sz w:val="28"/>
          <w:szCs w:val="28"/>
        </w:rPr>
      </w:pPr>
      <w:r w:rsidRPr="003D66FC">
        <w:rPr>
          <w:b/>
          <w:sz w:val="28"/>
          <w:szCs w:val="28"/>
        </w:rPr>
        <w:t>Задачи:</w:t>
      </w:r>
    </w:p>
    <w:p w:rsidR="003D66FC" w:rsidRDefault="003D66FC" w:rsidP="006D10DB">
      <w:pPr>
        <w:pStyle w:val="a3"/>
        <w:numPr>
          <w:ilvl w:val="0"/>
          <w:numId w:val="2"/>
        </w:numPr>
        <w:jc w:val="both"/>
      </w:pPr>
      <w:r>
        <w:t>Развивать у детей умение вслушиваться в музыку, запоминать ее, узнавать знакомые песни и пьесы.</w:t>
      </w:r>
    </w:p>
    <w:p w:rsidR="003D66FC" w:rsidRDefault="00F44541" w:rsidP="006D10DB">
      <w:pPr>
        <w:pStyle w:val="a3"/>
        <w:numPr>
          <w:ilvl w:val="0"/>
          <w:numId w:val="2"/>
        </w:numPr>
        <w:jc w:val="both"/>
      </w:pPr>
      <w:r>
        <w:t>Развивать умение различать контрастные особенности звучания музыки (высокие и низкие музыкальные регистры, громкое и тихое звучание).</w:t>
      </w:r>
    </w:p>
    <w:p w:rsidR="00F44541" w:rsidRDefault="008B2660" w:rsidP="006D10DB">
      <w:pPr>
        <w:pStyle w:val="a3"/>
        <w:numPr>
          <w:ilvl w:val="0"/>
          <w:numId w:val="2"/>
        </w:numPr>
        <w:jc w:val="both"/>
      </w:pPr>
      <w:r>
        <w:t>Побуждать детей к воспроизведению звукоподражаний, а к концу года – к активному подпеванию.</w:t>
      </w:r>
    </w:p>
    <w:p w:rsidR="008B2660" w:rsidRDefault="008B2660" w:rsidP="006D10DB">
      <w:pPr>
        <w:pStyle w:val="a3"/>
        <w:numPr>
          <w:ilvl w:val="0"/>
          <w:numId w:val="2"/>
        </w:numPr>
        <w:jc w:val="both"/>
      </w:pPr>
      <w:r>
        <w:t>Развивать умение подпевать простейшие интонации и повторяющиеся в песне музыкальные фразы.</w:t>
      </w:r>
    </w:p>
    <w:p w:rsidR="008B2660" w:rsidRDefault="008B2660" w:rsidP="006D10DB">
      <w:pPr>
        <w:pStyle w:val="a3"/>
        <w:numPr>
          <w:ilvl w:val="0"/>
          <w:numId w:val="2"/>
        </w:numPr>
        <w:jc w:val="both"/>
      </w:pPr>
      <w:r>
        <w:t>Учить детей двигаться в соответствии с ярко выраженным характером музыки и завершать с ее окончанием. Учить детей простейшим танцевальным движениям, движениям с предметами (погремушки, платочки, ленточки, кубики и т.п.). Развивать умение детей передавать по показу воспитателя игровые действия, выполнять движения по тексту песен.</w:t>
      </w:r>
    </w:p>
    <w:p w:rsidR="00C24A19" w:rsidRDefault="00C24A19" w:rsidP="00C24A19">
      <w:pPr>
        <w:pStyle w:val="a3"/>
        <w:ind w:left="720"/>
      </w:pPr>
    </w:p>
    <w:p w:rsidR="00BC4279" w:rsidRPr="00C24A19" w:rsidRDefault="00D97F05" w:rsidP="00BC4279">
      <w:pPr>
        <w:pStyle w:val="a3"/>
        <w:rPr>
          <w:b/>
          <w:sz w:val="28"/>
          <w:szCs w:val="28"/>
        </w:rPr>
      </w:pPr>
      <w:r w:rsidRPr="00C24A19">
        <w:rPr>
          <w:b/>
          <w:sz w:val="28"/>
          <w:szCs w:val="28"/>
        </w:rPr>
        <w:t>План-конспект.</w:t>
      </w:r>
    </w:p>
    <w:p w:rsidR="00BA40A2" w:rsidRPr="00BA40A2" w:rsidRDefault="00232142" w:rsidP="00BC4279">
      <w:pPr>
        <w:pStyle w:val="a3"/>
        <w:numPr>
          <w:ilvl w:val="0"/>
          <w:numId w:val="7"/>
        </w:numPr>
      </w:pPr>
      <w:r w:rsidRPr="00A325C7">
        <w:rPr>
          <w:b/>
          <w:sz w:val="28"/>
          <w:szCs w:val="28"/>
        </w:rPr>
        <w:t>Музыкально-ритмические движения</w:t>
      </w:r>
      <w:r w:rsidR="00BA40A2">
        <w:rPr>
          <w:b/>
          <w:sz w:val="28"/>
          <w:szCs w:val="28"/>
        </w:rPr>
        <w:t>.</w:t>
      </w:r>
    </w:p>
    <w:p w:rsidR="00CA5F1F" w:rsidRDefault="00232142" w:rsidP="00BA40A2">
      <w:pPr>
        <w:pStyle w:val="a3"/>
        <w:ind w:left="360"/>
      </w:pPr>
      <w:r>
        <w:rPr>
          <w:b/>
          <w:sz w:val="24"/>
          <w:szCs w:val="24"/>
        </w:rPr>
        <w:t xml:space="preserve"> </w:t>
      </w:r>
      <w:r w:rsidR="00C24A19" w:rsidRPr="00C24A19">
        <w:rPr>
          <w:b/>
          <w:sz w:val="24"/>
          <w:szCs w:val="24"/>
        </w:rPr>
        <w:t xml:space="preserve">«Марш и бег» </w:t>
      </w:r>
      <w:r w:rsidR="00295084" w:rsidRPr="00295084">
        <w:t>муз.</w:t>
      </w:r>
      <w:r w:rsidR="00295084">
        <w:rPr>
          <w:b/>
          <w:sz w:val="24"/>
          <w:szCs w:val="24"/>
        </w:rPr>
        <w:t xml:space="preserve"> </w:t>
      </w:r>
      <w:r w:rsidR="00C24A19" w:rsidRPr="00273D80">
        <w:t>Е. Тиличеевой,</w:t>
      </w:r>
      <w:r w:rsidR="00C24A19" w:rsidRPr="00C24A19">
        <w:rPr>
          <w:b/>
          <w:sz w:val="24"/>
          <w:szCs w:val="24"/>
        </w:rPr>
        <w:t xml:space="preserve"> образные движения</w:t>
      </w:r>
      <w:r w:rsidR="00C24A19">
        <w:t xml:space="preserve"> (под музыку соответствующего характера дети двигаются как птички, зайчики, мишки, рыбки и т.п.)</w:t>
      </w:r>
    </w:p>
    <w:p w:rsidR="00D97F05" w:rsidRDefault="00CA5F1F" w:rsidP="006D10DB">
      <w:pPr>
        <w:pStyle w:val="a3"/>
        <w:ind w:left="720"/>
        <w:jc w:val="both"/>
      </w:pPr>
      <w:r w:rsidRPr="00232142">
        <w:rPr>
          <w:b/>
          <w:i/>
        </w:rPr>
        <w:t>Задача:</w:t>
      </w:r>
      <w:r>
        <w:t xml:space="preserve"> учить детей двигаться в соответствии с ярко выраженным характером музыки, передавать в движении под музыку образы различных животных.</w:t>
      </w:r>
    </w:p>
    <w:p w:rsidR="00CA5F1F" w:rsidRDefault="00CA5F1F" w:rsidP="006D10DB">
      <w:pPr>
        <w:pStyle w:val="a3"/>
        <w:ind w:left="720"/>
        <w:jc w:val="both"/>
      </w:pPr>
      <w:r>
        <w:t>После выполнения движений дети садятся на стульчики, музыкальный руководитель обращает внимание детей на домик, говорит, что в нем – волшебные игрушки: кошка, мишка, погремушка и платочки для ребят: «Их ребятки возьмут и плясать скорей пойдут». Детям раздают платочки.</w:t>
      </w:r>
    </w:p>
    <w:p w:rsidR="00CA5F1F" w:rsidRDefault="00CA5F1F" w:rsidP="00CA5F1F">
      <w:pPr>
        <w:pStyle w:val="a3"/>
        <w:ind w:left="720"/>
      </w:pPr>
    </w:p>
    <w:p w:rsidR="00CA5F1F" w:rsidRPr="00232142" w:rsidRDefault="00CA5F1F" w:rsidP="00BA40A2">
      <w:pPr>
        <w:pStyle w:val="a3"/>
        <w:ind w:left="360"/>
        <w:rPr>
          <w:b/>
          <w:sz w:val="24"/>
          <w:szCs w:val="24"/>
        </w:rPr>
      </w:pPr>
      <w:r w:rsidRPr="00232142">
        <w:rPr>
          <w:b/>
          <w:sz w:val="24"/>
          <w:szCs w:val="24"/>
        </w:rPr>
        <w:t>Хоровод «Березка»</w:t>
      </w:r>
      <w:r w:rsidR="00BF301E">
        <w:rPr>
          <w:b/>
          <w:sz w:val="24"/>
          <w:szCs w:val="24"/>
        </w:rPr>
        <w:t xml:space="preserve"> </w:t>
      </w:r>
      <w:r w:rsidR="00BF301E" w:rsidRPr="00BF301E">
        <w:t>муз.</w:t>
      </w:r>
      <w:r w:rsidRPr="00BF301E">
        <w:t xml:space="preserve"> </w:t>
      </w:r>
      <w:r w:rsidR="00BF301E" w:rsidRPr="00BF301E">
        <w:t xml:space="preserve">Р. </w:t>
      </w:r>
      <w:proofErr w:type="spellStart"/>
      <w:r w:rsidR="00BF301E" w:rsidRPr="00BF301E">
        <w:t>Рустамова</w:t>
      </w:r>
      <w:proofErr w:type="spellEnd"/>
      <w:r w:rsidR="00BF301E" w:rsidRPr="00BF301E">
        <w:t xml:space="preserve">, сл. А. </w:t>
      </w:r>
      <w:proofErr w:type="spellStart"/>
      <w:r w:rsidR="00BF301E" w:rsidRPr="00BF301E">
        <w:t>Матлиной</w:t>
      </w:r>
      <w:proofErr w:type="spellEnd"/>
      <w:r w:rsidRPr="00AE0F98">
        <w:rPr>
          <w:sz w:val="24"/>
          <w:szCs w:val="24"/>
        </w:rPr>
        <w:t>.</w:t>
      </w:r>
    </w:p>
    <w:p w:rsidR="00CA5F1F" w:rsidRDefault="00CA5F1F" w:rsidP="00CA5F1F">
      <w:pPr>
        <w:pStyle w:val="a3"/>
        <w:ind w:left="720"/>
      </w:pPr>
      <w:r w:rsidRPr="00232142">
        <w:rPr>
          <w:b/>
          <w:i/>
        </w:rPr>
        <w:t>Задача:</w:t>
      </w:r>
      <w:r>
        <w:t xml:space="preserve"> учить детей двигаться с предметами (платочками), вып</w:t>
      </w:r>
      <w:r w:rsidR="00232142">
        <w:t>олнять движения по тексту песни и показу воспитателя.</w:t>
      </w:r>
    </w:p>
    <w:p w:rsidR="00232142" w:rsidRDefault="00232142" w:rsidP="00CA5F1F">
      <w:pPr>
        <w:pStyle w:val="a3"/>
        <w:ind w:left="720"/>
      </w:pPr>
    </w:p>
    <w:p w:rsidR="00232142" w:rsidRPr="00A325C7" w:rsidRDefault="00232142" w:rsidP="00BC427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325C7">
        <w:rPr>
          <w:b/>
          <w:sz w:val="28"/>
          <w:szCs w:val="28"/>
        </w:rPr>
        <w:t xml:space="preserve">Пение. </w:t>
      </w:r>
    </w:p>
    <w:p w:rsidR="00232142" w:rsidRDefault="00232142" w:rsidP="00BC4279">
      <w:pPr>
        <w:pStyle w:val="a3"/>
      </w:pPr>
      <w:r w:rsidRPr="000D10BF">
        <w:rPr>
          <w:b/>
          <w:sz w:val="24"/>
          <w:szCs w:val="24"/>
        </w:rPr>
        <w:t>1) Упражнение на дыхание: «</w:t>
      </w:r>
      <w:r>
        <w:t>Легкий ветерок» и «Сильный ветер». Музыкальный руководитель предлагает детям подуть на платочек с разной силой.</w:t>
      </w:r>
    </w:p>
    <w:p w:rsidR="00B51F12" w:rsidRDefault="00B51F12" w:rsidP="00BC4279">
      <w:pPr>
        <w:pStyle w:val="a3"/>
      </w:pPr>
      <w:r w:rsidRPr="00EB7E1E">
        <w:rPr>
          <w:b/>
          <w:i/>
        </w:rPr>
        <w:t>Задача:</w:t>
      </w:r>
      <w:r>
        <w:t xml:space="preserve"> подготовить </w:t>
      </w:r>
      <w:r w:rsidR="003A4C72">
        <w:t xml:space="preserve">дыхательный </w:t>
      </w:r>
      <w:r>
        <w:t>аппарат к пению.</w:t>
      </w:r>
    </w:p>
    <w:p w:rsidR="005141F3" w:rsidRDefault="005141F3" w:rsidP="00232142">
      <w:pPr>
        <w:pStyle w:val="a3"/>
        <w:ind w:left="720"/>
      </w:pPr>
    </w:p>
    <w:p w:rsidR="00B51F12" w:rsidRPr="000D10BF" w:rsidRDefault="00B51F12" w:rsidP="00BC4279">
      <w:pPr>
        <w:pStyle w:val="a3"/>
        <w:rPr>
          <w:b/>
          <w:sz w:val="24"/>
          <w:szCs w:val="24"/>
        </w:rPr>
      </w:pPr>
      <w:r w:rsidRPr="000D10BF">
        <w:rPr>
          <w:b/>
          <w:sz w:val="24"/>
          <w:szCs w:val="24"/>
        </w:rPr>
        <w:t>2) Распевание – звукоподражание на разной высоте</w:t>
      </w:r>
      <w:r w:rsidR="003A4C72" w:rsidRPr="000D10BF">
        <w:rPr>
          <w:b/>
          <w:sz w:val="24"/>
          <w:szCs w:val="24"/>
        </w:rPr>
        <w:t xml:space="preserve"> (чирикает птичка, мяукает кошка).</w:t>
      </w:r>
    </w:p>
    <w:p w:rsidR="003A4C72" w:rsidRDefault="003A4C72" w:rsidP="00BC4279">
      <w:pPr>
        <w:pStyle w:val="a3"/>
      </w:pPr>
      <w:r w:rsidRPr="003A4C72">
        <w:rPr>
          <w:b/>
          <w:i/>
        </w:rPr>
        <w:t>Задача:</w:t>
      </w:r>
      <w:r>
        <w:t xml:space="preserve"> подготовка голосового аппарата к пению.</w:t>
      </w:r>
    </w:p>
    <w:p w:rsidR="00723E62" w:rsidRDefault="00BC4279" w:rsidP="00723E62">
      <w:pPr>
        <w:pStyle w:val="a3"/>
      </w:pPr>
      <w:r>
        <w:t>М</w:t>
      </w:r>
      <w:r w:rsidR="00723E62">
        <w:t>узыкальный руководитель воспроизводит на фортепиано:</w:t>
      </w:r>
    </w:p>
    <w:p w:rsidR="00723E62" w:rsidRDefault="005141F3" w:rsidP="006D10DB">
      <w:pPr>
        <w:pStyle w:val="a3"/>
        <w:ind w:left="360"/>
        <w:jc w:val="both"/>
      </w:pPr>
      <w:r>
        <w:t xml:space="preserve">- </w:t>
      </w:r>
      <w:r w:rsidR="00723E62">
        <w:t>«До» первой и «До» второй октавы. Это – птички,</w:t>
      </w:r>
      <w:r w:rsidR="00874E66">
        <w:t xml:space="preserve"> большая и маленькая</w:t>
      </w:r>
      <w:r w:rsidR="00723E62">
        <w:t xml:space="preserve">. </w:t>
      </w:r>
      <w:r w:rsidR="00481420">
        <w:t>Ребенок угадывает этих птичек. Затем все дети поют звукоподражания на разной высоте, показывая ее рукой.</w:t>
      </w:r>
    </w:p>
    <w:p w:rsidR="005141F3" w:rsidRDefault="005141F3" w:rsidP="006D10DB">
      <w:pPr>
        <w:pStyle w:val="a3"/>
        <w:ind w:left="360"/>
        <w:jc w:val="both"/>
      </w:pPr>
      <w:proofErr w:type="gramStart"/>
      <w:r>
        <w:t>- Большая терция («Ми» первой октавы – «До» первой октавы) – дети отгадывают, что это мяукает большая киска, «мяукают» с ней, после чего педагог предлагает детям «помяукать» как котята и спеть песню про кошечку.</w:t>
      </w:r>
      <w:proofErr w:type="gramEnd"/>
    </w:p>
    <w:p w:rsidR="005141F3" w:rsidRDefault="005141F3" w:rsidP="005141F3">
      <w:pPr>
        <w:pStyle w:val="a3"/>
        <w:ind w:left="360"/>
      </w:pPr>
    </w:p>
    <w:p w:rsidR="0077525F" w:rsidRDefault="005141F3" w:rsidP="00BC4279">
      <w:pPr>
        <w:pStyle w:val="a3"/>
      </w:pPr>
      <w:r w:rsidRPr="0077525F">
        <w:rPr>
          <w:b/>
          <w:sz w:val="24"/>
          <w:szCs w:val="24"/>
        </w:rPr>
        <w:lastRenderedPageBreak/>
        <w:t>3) Песня «Серенькая кошечка»</w:t>
      </w:r>
      <w:r w:rsidR="009C2E8F">
        <w:rPr>
          <w:b/>
          <w:sz w:val="24"/>
          <w:szCs w:val="24"/>
        </w:rPr>
        <w:t xml:space="preserve"> </w:t>
      </w:r>
      <w:r w:rsidR="009C2E8F" w:rsidRPr="009C2E8F">
        <w:t>Муз. В. Витлина, сл. Н.Найденовой</w:t>
      </w:r>
      <w:r w:rsidR="00BC4279">
        <w:t>.</w:t>
      </w:r>
    </w:p>
    <w:p w:rsidR="005141F3" w:rsidRDefault="0077525F" w:rsidP="005141F3">
      <w:pPr>
        <w:pStyle w:val="a3"/>
        <w:ind w:left="360"/>
      </w:pPr>
      <w:r w:rsidRPr="0077525F">
        <w:rPr>
          <w:b/>
          <w:i/>
        </w:rPr>
        <w:t>Задача:</w:t>
      </w:r>
      <w:r>
        <w:t xml:space="preserve"> побуждать детей инсценировать знакомую песню</w:t>
      </w:r>
      <w:r w:rsidR="005141F3">
        <w:t>, на роль Кошки-мамы выбирается активный ребенок.</w:t>
      </w:r>
    </w:p>
    <w:p w:rsidR="005141F3" w:rsidRPr="0077525F" w:rsidRDefault="005141F3" w:rsidP="00BC4279">
      <w:pPr>
        <w:pStyle w:val="a3"/>
        <w:rPr>
          <w:b/>
          <w:sz w:val="24"/>
          <w:szCs w:val="24"/>
        </w:rPr>
      </w:pPr>
      <w:r w:rsidRPr="0077525F">
        <w:rPr>
          <w:b/>
          <w:sz w:val="24"/>
          <w:szCs w:val="24"/>
        </w:rPr>
        <w:t xml:space="preserve"> 4) Песня «</w:t>
      </w:r>
      <w:r w:rsidR="006E7FF2">
        <w:rPr>
          <w:b/>
          <w:sz w:val="24"/>
          <w:szCs w:val="24"/>
        </w:rPr>
        <w:t>Собачка</w:t>
      </w:r>
      <w:r w:rsidRPr="0077525F">
        <w:rPr>
          <w:b/>
          <w:sz w:val="24"/>
          <w:szCs w:val="24"/>
        </w:rPr>
        <w:t>»</w:t>
      </w:r>
      <w:r w:rsidR="006E7FF2">
        <w:rPr>
          <w:b/>
          <w:sz w:val="24"/>
          <w:szCs w:val="24"/>
        </w:rPr>
        <w:t xml:space="preserve"> </w:t>
      </w:r>
      <w:r w:rsidR="006E7FF2" w:rsidRPr="006E7FF2">
        <w:t xml:space="preserve">муз. М. </w:t>
      </w:r>
      <w:proofErr w:type="spellStart"/>
      <w:r w:rsidR="006E7FF2" w:rsidRPr="006E7FF2">
        <w:t>Раухвергера</w:t>
      </w:r>
      <w:proofErr w:type="spellEnd"/>
      <w:r w:rsidR="006E7FF2" w:rsidRPr="006E7FF2">
        <w:t xml:space="preserve">, сл. А. </w:t>
      </w:r>
      <w:proofErr w:type="spellStart"/>
      <w:r w:rsidR="006E7FF2" w:rsidRPr="006E7FF2">
        <w:t>Матлиной</w:t>
      </w:r>
      <w:proofErr w:type="spellEnd"/>
      <w:r w:rsidR="00BC4279">
        <w:rPr>
          <w:b/>
          <w:sz w:val="24"/>
          <w:szCs w:val="24"/>
        </w:rPr>
        <w:t>.</w:t>
      </w:r>
    </w:p>
    <w:p w:rsidR="005141F3" w:rsidRDefault="005141F3" w:rsidP="00BC4279">
      <w:pPr>
        <w:pStyle w:val="a3"/>
      </w:pPr>
      <w:r w:rsidRPr="0077525F">
        <w:rPr>
          <w:b/>
          <w:i/>
        </w:rPr>
        <w:t>Задача:</w:t>
      </w:r>
      <w:r>
        <w:t xml:space="preserve"> Побуждать детей подпевать </w:t>
      </w:r>
      <w:r w:rsidR="00FD1DDC">
        <w:t>знакомую песню, выполнять движения и игровые действия по тексту песни.</w:t>
      </w:r>
    </w:p>
    <w:p w:rsidR="00FD1DDC" w:rsidRDefault="00FD1DDC" w:rsidP="00BC4279">
      <w:pPr>
        <w:pStyle w:val="a3"/>
      </w:pPr>
      <w:r w:rsidRPr="0077525F">
        <w:rPr>
          <w:b/>
          <w:i/>
        </w:rPr>
        <w:t xml:space="preserve">Методы и приемы: </w:t>
      </w:r>
      <w:r>
        <w:t>после исполнения песен Кошечка и Бобик играют с детьми.</w:t>
      </w:r>
    </w:p>
    <w:p w:rsidR="000D10BF" w:rsidRPr="0024243E" w:rsidRDefault="000D10BF" w:rsidP="00BC4279">
      <w:pPr>
        <w:pStyle w:val="a3"/>
      </w:pPr>
      <w:r w:rsidRPr="000D10BF">
        <w:rPr>
          <w:b/>
          <w:sz w:val="24"/>
          <w:szCs w:val="24"/>
        </w:rPr>
        <w:t>5) «Лошадка»</w:t>
      </w:r>
      <w:r w:rsidR="00C009BD">
        <w:rPr>
          <w:b/>
          <w:sz w:val="24"/>
          <w:szCs w:val="24"/>
        </w:rPr>
        <w:t xml:space="preserve"> </w:t>
      </w:r>
      <w:r w:rsidR="00C009BD" w:rsidRPr="00C009BD">
        <w:t xml:space="preserve">муз. Е. Д. </w:t>
      </w:r>
      <w:proofErr w:type="spellStart"/>
      <w:r w:rsidR="00C009BD" w:rsidRPr="00C009BD">
        <w:t>Макшанцевой</w:t>
      </w:r>
      <w:proofErr w:type="spellEnd"/>
      <w:r>
        <w:rPr>
          <w:b/>
          <w:sz w:val="24"/>
          <w:szCs w:val="24"/>
        </w:rPr>
        <w:t xml:space="preserve"> - </w:t>
      </w:r>
      <w:r w:rsidRPr="0024243E">
        <w:t>исполнение песни стоя.</w:t>
      </w:r>
    </w:p>
    <w:p w:rsidR="000D10BF" w:rsidRDefault="000D10BF" w:rsidP="00BC4279">
      <w:pPr>
        <w:pStyle w:val="a3"/>
      </w:pPr>
      <w:r w:rsidRPr="0024243E">
        <w:rPr>
          <w:b/>
          <w:i/>
        </w:rPr>
        <w:t>Методы и приемы:</w:t>
      </w:r>
      <w:r w:rsidRPr="0024243E">
        <w:t xml:space="preserve"> Узнать песню по</w:t>
      </w:r>
      <w:r w:rsidR="0024243E" w:rsidRPr="0024243E">
        <w:t xml:space="preserve"> </w:t>
      </w:r>
      <w:r w:rsidRPr="0024243E">
        <w:t>музыкальному вступлению</w:t>
      </w:r>
      <w:r w:rsidR="0024243E" w:rsidRPr="0024243E">
        <w:t>, выполнять движения по тексту песни (Полуприседание</w:t>
      </w:r>
      <w:r w:rsidR="0024243E">
        <w:t xml:space="preserve"> как будто дети едут на лошадке, цоканье язычком – лошадка стучит копытцами).</w:t>
      </w:r>
    </w:p>
    <w:p w:rsidR="002E2912" w:rsidRDefault="002E2912" w:rsidP="00BC4279">
      <w:pPr>
        <w:pStyle w:val="a3"/>
      </w:pPr>
      <w:r w:rsidRPr="002E2912">
        <w:rPr>
          <w:b/>
          <w:sz w:val="24"/>
          <w:szCs w:val="24"/>
        </w:rPr>
        <w:t>6) Музыкально-дидактическая игра</w:t>
      </w:r>
      <w:r>
        <w:rPr>
          <w:b/>
        </w:rPr>
        <w:t xml:space="preserve"> </w:t>
      </w:r>
      <w:r w:rsidRPr="002E2912">
        <w:rPr>
          <w:b/>
          <w:sz w:val="24"/>
          <w:szCs w:val="24"/>
        </w:rPr>
        <w:t>«Волшебный домик»</w:t>
      </w:r>
      <w:r>
        <w:t xml:space="preserve"> </w:t>
      </w:r>
      <w:r w:rsidRPr="002E2912">
        <w:t>на</w:t>
      </w:r>
      <w:r w:rsidR="00170CC0">
        <w:t xml:space="preserve"> определение громкости звучания с применением шумовых игрушек:</w:t>
      </w:r>
    </w:p>
    <w:p w:rsidR="00170CC0" w:rsidRDefault="00170CC0" w:rsidP="00BC4279">
      <w:pPr>
        <w:pStyle w:val="a3"/>
      </w:pPr>
      <w:proofErr w:type="gramStart"/>
      <w:r w:rsidRPr="00170CC0">
        <w:rPr>
          <w:b/>
        </w:rPr>
        <w:t xml:space="preserve">Зайчик </w:t>
      </w:r>
      <w:r w:rsidRPr="00170CC0">
        <w:t>(игрушка изготовлена из пластиковой баночки с наполнением «легкой крупой»</w:t>
      </w:r>
      <w:r>
        <w:t xml:space="preserve"> - греча, манка и т.п.</w:t>
      </w:r>
      <w:proofErr w:type="gramEnd"/>
    </w:p>
    <w:p w:rsidR="00170CC0" w:rsidRDefault="00170CC0" w:rsidP="00BC4279">
      <w:pPr>
        <w:pStyle w:val="a3"/>
      </w:pPr>
      <w:proofErr w:type="gramStart"/>
      <w:r w:rsidRPr="00170CC0">
        <w:rPr>
          <w:b/>
        </w:rPr>
        <w:t>Мишка</w:t>
      </w:r>
      <w:r w:rsidRPr="00170CC0">
        <w:t xml:space="preserve"> (игрушка изготовлена из пластиковой баночки с «тяжелым» наполнителей, например: камушки и т.п.</w:t>
      </w:r>
      <w:proofErr w:type="gramEnd"/>
    </w:p>
    <w:p w:rsidR="009F3261" w:rsidRDefault="009F3261" w:rsidP="009F3261">
      <w:pPr>
        <w:pStyle w:val="a3"/>
      </w:pPr>
      <w:r w:rsidRPr="005141F3">
        <w:rPr>
          <w:b/>
          <w:i/>
        </w:rPr>
        <w:t>Методы и приемы:</w:t>
      </w:r>
      <w:r>
        <w:t xml:space="preserve"> Музыкальный руководитель поет </w:t>
      </w:r>
      <w:r w:rsidR="00110B20">
        <w:rPr>
          <w:b/>
          <w:sz w:val="24"/>
          <w:szCs w:val="24"/>
        </w:rPr>
        <w:t>песню «Чудесный</w:t>
      </w:r>
      <w:r w:rsidRPr="00BA40A2">
        <w:rPr>
          <w:b/>
          <w:sz w:val="24"/>
          <w:szCs w:val="24"/>
        </w:rPr>
        <w:t xml:space="preserve"> дом»</w:t>
      </w:r>
      <w:r w:rsidR="00110B20">
        <w:rPr>
          <w:b/>
          <w:sz w:val="24"/>
          <w:szCs w:val="24"/>
        </w:rPr>
        <w:t xml:space="preserve"> </w:t>
      </w:r>
      <w:r w:rsidR="00110B20" w:rsidRPr="00110B20">
        <w:t>муз. Н.</w:t>
      </w:r>
      <w:r w:rsidR="00110B20">
        <w:rPr>
          <w:b/>
          <w:sz w:val="24"/>
          <w:szCs w:val="24"/>
        </w:rPr>
        <w:t xml:space="preserve"> </w:t>
      </w:r>
      <w:proofErr w:type="spellStart"/>
      <w:r w:rsidR="00110B20" w:rsidRPr="00110B20">
        <w:t>Бордюг</w:t>
      </w:r>
      <w:proofErr w:type="spellEnd"/>
      <w:r w:rsidRPr="00110B20">
        <w:t>:</w:t>
      </w:r>
    </w:p>
    <w:p w:rsidR="009F3261" w:rsidRDefault="00110B20" w:rsidP="009F3261">
      <w:pPr>
        <w:pStyle w:val="a3"/>
        <w:ind w:left="720"/>
      </w:pPr>
      <w:r>
        <w:t>Есть у нас чудесный</w:t>
      </w:r>
      <w:r w:rsidR="009F3261">
        <w:t xml:space="preserve"> дом,</w:t>
      </w:r>
    </w:p>
    <w:p w:rsidR="009F3261" w:rsidRDefault="009F3261" w:rsidP="009F3261">
      <w:pPr>
        <w:pStyle w:val="a3"/>
        <w:ind w:left="720"/>
      </w:pPr>
      <w:r>
        <w:t>И живут игрушки в нем.</w:t>
      </w:r>
    </w:p>
    <w:p w:rsidR="009F3261" w:rsidRDefault="009F3261" w:rsidP="009F3261">
      <w:pPr>
        <w:pStyle w:val="a3"/>
        <w:ind w:left="720"/>
      </w:pPr>
      <w:r>
        <w:t>… (Имя ребенка) к дому подойдет,</w:t>
      </w:r>
    </w:p>
    <w:p w:rsidR="009F3261" w:rsidRDefault="009F3261" w:rsidP="009F3261">
      <w:pPr>
        <w:pStyle w:val="a3"/>
        <w:ind w:left="720"/>
      </w:pPr>
      <w:r>
        <w:t>…спросит, кто живет?</w:t>
      </w:r>
    </w:p>
    <w:p w:rsidR="009F3261" w:rsidRDefault="009F3261" w:rsidP="009F3261">
      <w:pPr>
        <w:pStyle w:val="a3"/>
      </w:pPr>
      <w:r>
        <w:t>Вызванный ребенок подходит к домику, стучит; в ответ  - звучание одной из шумовых коробочек.</w:t>
      </w:r>
    </w:p>
    <w:p w:rsidR="00D069BF" w:rsidRDefault="00D069BF" w:rsidP="009F3261">
      <w:pPr>
        <w:pStyle w:val="a3"/>
      </w:pPr>
      <w:r w:rsidRPr="009F3261">
        <w:t xml:space="preserve">Дети вместе с педагогом определяют, </w:t>
      </w:r>
      <w:r w:rsidR="009F3261" w:rsidRPr="009F3261">
        <w:t>кто в домике живет</w:t>
      </w:r>
      <w:r w:rsidR="009F3261">
        <w:t xml:space="preserve"> – Зайка или Мишка.</w:t>
      </w:r>
    </w:p>
    <w:p w:rsidR="00BC4279" w:rsidRPr="00BC4279" w:rsidRDefault="00BC4279" w:rsidP="009F3261">
      <w:pPr>
        <w:pStyle w:val="a3"/>
        <w:rPr>
          <w:b/>
          <w:sz w:val="24"/>
          <w:szCs w:val="24"/>
        </w:rPr>
      </w:pPr>
      <w:r w:rsidRPr="00BC4279">
        <w:rPr>
          <w:b/>
          <w:sz w:val="24"/>
          <w:szCs w:val="24"/>
        </w:rPr>
        <w:t>7) Музыкальная игра «Разбудим Мишку».</w:t>
      </w:r>
    </w:p>
    <w:p w:rsidR="00BC4279" w:rsidRPr="00BC4279" w:rsidRDefault="00BC4279" w:rsidP="009F3261">
      <w:pPr>
        <w:pStyle w:val="a3"/>
        <w:rPr>
          <w:b/>
          <w:i/>
        </w:rPr>
      </w:pPr>
      <w:r w:rsidRPr="00BC4279">
        <w:rPr>
          <w:b/>
          <w:i/>
        </w:rPr>
        <w:t>Методы и приемы:</w:t>
      </w:r>
      <w:r w:rsidR="00BF301E" w:rsidRPr="00BF301E">
        <w:rPr>
          <w:b/>
          <w:sz w:val="24"/>
          <w:szCs w:val="24"/>
        </w:rPr>
        <w:t xml:space="preserve"> </w:t>
      </w:r>
    </w:p>
    <w:p w:rsidR="00FB4655" w:rsidRDefault="00BC4279" w:rsidP="009F3261">
      <w:pPr>
        <w:pStyle w:val="a3"/>
      </w:pPr>
      <w:r>
        <w:t xml:space="preserve">Музыкальный руководитель говорит детям, что Мишка хочет спать и надо спеть ему колыбельную, чтобы он заснул, а потом его надо разбудить. Игра состоит из двух частей: </w:t>
      </w:r>
      <w:r w:rsidR="00FB4655" w:rsidRPr="00FB4655">
        <w:rPr>
          <w:b/>
          <w:sz w:val="24"/>
          <w:szCs w:val="24"/>
        </w:rPr>
        <w:t>«</w:t>
      </w:r>
      <w:r w:rsidRPr="00FB4655">
        <w:rPr>
          <w:b/>
          <w:sz w:val="24"/>
          <w:szCs w:val="24"/>
        </w:rPr>
        <w:t>Колыбельная» Е. Тиличеевой</w:t>
      </w:r>
      <w:r w:rsidR="00FB4655">
        <w:t xml:space="preserve">, один из детей качает на ручках игрушку Мишку, все дети поют ему колыбельную. </w:t>
      </w:r>
    </w:p>
    <w:p w:rsidR="00BC4279" w:rsidRDefault="00FB4655" w:rsidP="009F3261">
      <w:pPr>
        <w:pStyle w:val="a3"/>
      </w:pPr>
      <w:r>
        <w:t xml:space="preserve">Во второй части все дети подходят к игрушке и, грозя пальчиками, будят Мишку </w:t>
      </w:r>
      <w:r w:rsidRPr="00FB4655">
        <w:rPr>
          <w:b/>
          <w:sz w:val="24"/>
          <w:szCs w:val="24"/>
        </w:rPr>
        <w:t>песней «Мишка, Мишка, что ж ты долго спишь?»</w:t>
      </w:r>
      <w:r w:rsidR="006A352C" w:rsidRPr="006A352C">
        <w:t xml:space="preserve"> При этом можно использовать метод пения без фортепианного сопровождения.</w:t>
      </w:r>
      <w:r w:rsidR="006D06BB">
        <w:t xml:space="preserve"> По окончании игры Мишка догоняет детей и предлагает поиграть в </w:t>
      </w:r>
      <w:proofErr w:type="gramStart"/>
      <w:r w:rsidR="006D06BB">
        <w:t>музыкальную</w:t>
      </w:r>
      <w:proofErr w:type="gramEnd"/>
      <w:r w:rsidR="006D06BB">
        <w:t xml:space="preserve"> </w:t>
      </w:r>
      <w:proofErr w:type="spellStart"/>
      <w:r w:rsidR="006D06BB">
        <w:t>угадайку</w:t>
      </w:r>
      <w:proofErr w:type="spellEnd"/>
      <w:r w:rsidR="006D06BB">
        <w:t>.</w:t>
      </w:r>
    </w:p>
    <w:p w:rsidR="006D06BB" w:rsidRPr="002B0235" w:rsidRDefault="006D06BB" w:rsidP="009F3261">
      <w:pPr>
        <w:pStyle w:val="a3"/>
        <w:rPr>
          <w:sz w:val="28"/>
          <w:szCs w:val="28"/>
        </w:rPr>
      </w:pPr>
    </w:p>
    <w:p w:rsidR="006D06BB" w:rsidRPr="002B0235" w:rsidRDefault="006D06BB" w:rsidP="006D06B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2B0235">
        <w:rPr>
          <w:b/>
          <w:sz w:val="28"/>
          <w:szCs w:val="28"/>
        </w:rPr>
        <w:t>Музыкально-дидактическая игра «Угадай, на чем играю?»</w:t>
      </w:r>
    </w:p>
    <w:p w:rsidR="006D06BB" w:rsidRDefault="006D06BB" w:rsidP="00B82871">
      <w:pPr>
        <w:pStyle w:val="a3"/>
        <w:jc w:val="both"/>
      </w:pPr>
      <w:r w:rsidRPr="006D06BB">
        <w:rPr>
          <w:b/>
          <w:i/>
        </w:rPr>
        <w:t>Задача:</w:t>
      </w:r>
      <w:r>
        <w:t xml:space="preserve"> Проверить, как дети различают тембровое звучание простейших музыкальных инструментов. </w:t>
      </w:r>
    </w:p>
    <w:p w:rsidR="006D06BB" w:rsidRDefault="006D06BB" w:rsidP="00B82871">
      <w:pPr>
        <w:pStyle w:val="a3"/>
        <w:jc w:val="both"/>
      </w:pPr>
      <w:r w:rsidRPr="00BA40A2">
        <w:rPr>
          <w:b/>
          <w:i/>
        </w:rPr>
        <w:t>Методы и приемы:</w:t>
      </w:r>
      <w:r>
        <w:t xml:space="preserve"> музыкальный руководитель предлагает детям определить, на каких музыкальных инструментах играет Мишка?</w:t>
      </w:r>
      <w:r w:rsidR="003F683D">
        <w:t xml:space="preserve"> (Погремушка, дудочка, гармошка, ко</w:t>
      </w:r>
      <w:r w:rsidR="00D51FE4">
        <w:t>локольчик, металлофон). П</w:t>
      </w:r>
      <w:r w:rsidR="003F683D">
        <w:t>овторить название последнего инструмента</w:t>
      </w:r>
      <w:r w:rsidR="00D51FE4">
        <w:t xml:space="preserve"> и уточнить, что его звучание похоже на звук колокольчика или «капельки дождя».</w:t>
      </w:r>
    </w:p>
    <w:p w:rsidR="00BA40A2" w:rsidRDefault="00BA40A2" w:rsidP="00BA40A2">
      <w:pPr>
        <w:pStyle w:val="a3"/>
      </w:pPr>
    </w:p>
    <w:p w:rsidR="00BA40A2" w:rsidRPr="002B0235" w:rsidRDefault="00BA40A2" w:rsidP="00BA40A2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2B0235">
        <w:rPr>
          <w:b/>
          <w:sz w:val="28"/>
          <w:szCs w:val="28"/>
        </w:rPr>
        <w:t>Муз</w:t>
      </w:r>
      <w:r w:rsidR="00273241" w:rsidRPr="002B0235">
        <w:rPr>
          <w:b/>
          <w:sz w:val="28"/>
          <w:szCs w:val="28"/>
        </w:rPr>
        <w:t>ыкальная игра</w:t>
      </w:r>
      <w:r w:rsidRPr="002B0235">
        <w:rPr>
          <w:b/>
          <w:sz w:val="28"/>
          <w:szCs w:val="28"/>
        </w:rPr>
        <w:t>.</w:t>
      </w:r>
    </w:p>
    <w:p w:rsidR="00BA40A2" w:rsidRDefault="00BA40A2" w:rsidP="00B82871">
      <w:pPr>
        <w:pStyle w:val="a3"/>
        <w:jc w:val="both"/>
      </w:pPr>
      <w:r w:rsidRPr="00BA40A2">
        <w:rPr>
          <w:b/>
          <w:sz w:val="24"/>
          <w:szCs w:val="24"/>
        </w:rPr>
        <w:t xml:space="preserve"> Игра «Солнышко и дождик»</w:t>
      </w:r>
      <w:r>
        <w:rPr>
          <w:b/>
          <w:sz w:val="24"/>
          <w:szCs w:val="24"/>
        </w:rPr>
        <w:t xml:space="preserve"> - </w:t>
      </w:r>
      <w:r w:rsidRPr="00BA40A2">
        <w:t>предложить детям поиграть в хорошо знакомую игру.</w:t>
      </w:r>
      <w:r w:rsidR="00273241">
        <w:t xml:space="preserve"> Выбрать детей на роли солнышка и Дождика. В первой части игры дети встают в хоровод и исполняют </w:t>
      </w:r>
      <w:r w:rsidR="00273241" w:rsidRPr="00273241">
        <w:rPr>
          <w:b/>
          <w:sz w:val="24"/>
          <w:szCs w:val="24"/>
        </w:rPr>
        <w:t>песню «Солнышко»,</w:t>
      </w:r>
      <w:r w:rsidR="00273241">
        <w:t xml:space="preserve"> затем музыкальный руководитель говорит: «Вышло Солнышко гулять, захотели наши птички полетать». Дети «превращаются» в птичек и проводится </w:t>
      </w:r>
      <w:r w:rsidR="00273241" w:rsidRPr="00273241">
        <w:rPr>
          <w:b/>
          <w:sz w:val="24"/>
          <w:szCs w:val="24"/>
        </w:rPr>
        <w:t>игра «Ой, летали</w:t>
      </w:r>
      <w:r w:rsidR="00273241">
        <w:t xml:space="preserve"> птички». В конце игры слышится музыка дождика (капельки). Ребенок в роли Дождика берет лейку и бежит по залу, «поливая» детей-птичек, которые прячутся под зонтик к воспитателю.</w:t>
      </w:r>
    </w:p>
    <w:p w:rsidR="00464F0A" w:rsidRDefault="00464F0A" w:rsidP="00B82871">
      <w:pPr>
        <w:pStyle w:val="a3"/>
        <w:jc w:val="both"/>
      </w:pPr>
      <w:r w:rsidRPr="00FA7C02">
        <w:rPr>
          <w:b/>
          <w:i/>
        </w:rPr>
        <w:lastRenderedPageBreak/>
        <w:t>Задача:</w:t>
      </w:r>
      <w:r>
        <w:t xml:space="preserve"> побуждать детей к активным игровым действиям под музыку, учить менять движения по тексту песни, вызывать у детей яркий эмоциональный отклик.</w:t>
      </w:r>
    </w:p>
    <w:p w:rsidR="00232142" w:rsidRDefault="00673BBD" w:rsidP="00FE2086">
      <w:pPr>
        <w:pStyle w:val="a3"/>
        <w:jc w:val="both"/>
      </w:pPr>
      <w:r>
        <w:t>В конце занятия дети прощаются с игрушками и уходят.</w:t>
      </w:r>
    </w:p>
    <w:p w:rsidR="003F4749" w:rsidRDefault="003F4749" w:rsidP="00FE2086">
      <w:pPr>
        <w:pStyle w:val="a3"/>
        <w:jc w:val="both"/>
      </w:pPr>
    </w:p>
    <w:p w:rsidR="003F4749" w:rsidRDefault="003F4749" w:rsidP="00FE2086">
      <w:pPr>
        <w:pStyle w:val="a3"/>
        <w:jc w:val="both"/>
      </w:pPr>
    </w:p>
    <w:p w:rsidR="00CA2C8C" w:rsidRDefault="00CA2C8C" w:rsidP="00FE2086">
      <w:pPr>
        <w:pStyle w:val="a3"/>
        <w:jc w:val="both"/>
      </w:pPr>
    </w:p>
    <w:p w:rsidR="00D5388E" w:rsidRPr="007518FD" w:rsidRDefault="00D620F6" w:rsidP="00FE2086">
      <w:pPr>
        <w:pStyle w:val="a3"/>
        <w:jc w:val="both"/>
        <w:rPr>
          <w:b/>
          <w:sz w:val="28"/>
          <w:szCs w:val="28"/>
        </w:rPr>
      </w:pPr>
      <w:r w:rsidRPr="007518FD">
        <w:rPr>
          <w:b/>
          <w:sz w:val="28"/>
          <w:szCs w:val="28"/>
        </w:rPr>
        <w:t>Ре</w:t>
      </w:r>
      <w:r w:rsidR="00D5388E" w:rsidRPr="007518FD">
        <w:rPr>
          <w:b/>
          <w:sz w:val="28"/>
          <w:szCs w:val="28"/>
        </w:rPr>
        <w:t>пертуар:</w:t>
      </w:r>
    </w:p>
    <w:p w:rsidR="00D5388E" w:rsidRDefault="00D5388E" w:rsidP="00FE2086">
      <w:pPr>
        <w:pStyle w:val="a3"/>
        <w:jc w:val="both"/>
      </w:pPr>
      <w:r>
        <w:t>1)</w:t>
      </w:r>
      <w:r w:rsidR="00D620F6">
        <w:t xml:space="preserve">   </w:t>
      </w:r>
      <w:r>
        <w:t xml:space="preserve"> «Марш и бег» Е. Тиличеевой.</w:t>
      </w:r>
    </w:p>
    <w:p w:rsidR="00D5388E" w:rsidRDefault="00D5388E" w:rsidP="00FE2086">
      <w:pPr>
        <w:pStyle w:val="a3"/>
        <w:jc w:val="both"/>
      </w:pPr>
      <w:r>
        <w:t xml:space="preserve">2) </w:t>
      </w:r>
      <w:r w:rsidR="00D620F6">
        <w:t xml:space="preserve">   </w:t>
      </w:r>
      <w:r w:rsidR="00CB3DA7">
        <w:t xml:space="preserve">Хоровод «Березка» муз. Р. </w:t>
      </w:r>
      <w:proofErr w:type="spellStart"/>
      <w:r w:rsidR="00CB3DA7">
        <w:t>Рустамова</w:t>
      </w:r>
      <w:proofErr w:type="spellEnd"/>
      <w:r w:rsidR="00CB3DA7">
        <w:t xml:space="preserve">, сл. А. </w:t>
      </w:r>
      <w:proofErr w:type="spellStart"/>
      <w:r w:rsidR="00CB3DA7">
        <w:t>Матлиной</w:t>
      </w:r>
      <w:proofErr w:type="spellEnd"/>
      <w:r>
        <w:t>.</w:t>
      </w:r>
    </w:p>
    <w:p w:rsidR="00D5388E" w:rsidRDefault="00D5388E" w:rsidP="00FE2086">
      <w:pPr>
        <w:pStyle w:val="a3"/>
        <w:jc w:val="both"/>
      </w:pPr>
      <w:r>
        <w:t xml:space="preserve">3) </w:t>
      </w:r>
      <w:r w:rsidR="00D620F6">
        <w:t xml:space="preserve">  </w:t>
      </w:r>
      <w:r w:rsidR="00CB3DA7">
        <w:t>«Есть у нас чудесный дом</w:t>
      </w:r>
      <w:r>
        <w:t>,</w:t>
      </w:r>
      <w:r w:rsidR="00CB3DA7">
        <w:t xml:space="preserve"> муз. Н. </w:t>
      </w:r>
      <w:proofErr w:type="spellStart"/>
      <w:r w:rsidR="00CB3DA7">
        <w:t>Бордюг</w:t>
      </w:r>
      <w:proofErr w:type="spellEnd"/>
      <w:r w:rsidR="00CB3DA7">
        <w:t>,</w:t>
      </w:r>
      <w:r>
        <w:t xml:space="preserve"> музыкально-дидактическая игра.</w:t>
      </w:r>
    </w:p>
    <w:p w:rsidR="00D5388E" w:rsidRDefault="00D5388E" w:rsidP="00FE2086">
      <w:pPr>
        <w:pStyle w:val="a3"/>
        <w:jc w:val="both"/>
      </w:pPr>
      <w:r>
        <w:t xml:space="preserve">4) </w:t>
      </w:r>
      <w:r w:rsidR="00D620F6">
        <w:t xml:space="preserve">  </w:t>
      </w:r>
      <w:r>
        <w:t>«Птица и птенчики» Е. Тиличеевой.</w:t>
      </w:r>
    </w:p>
    <w:p w:rsidR="00D5388E" w:rsidRDefault="00D5388E" w:rsidP="00FE2086">
      <w:pPr>
        <w:pStyle w:val="a3"/>
        <w:jc w:val="both"/>
      </w:pPr>
      <w:r>
        <w:t>5)</w:t>
      </w:r>
      <w:r w:rsidR="00D620F6">
        <w:t xml:space="preserve">  </w:t>
      </w:r>
      <w:r>
        <w:t xml:space="preserve"> «Серенькая кошечка»</w:t>
      </w:r>
      <w:r w:rsidR="00FD5D07">
        <w:t xml:space="preserve"> муз. В. Витлина, сл. Н Найденовой.</w:t>
      </w:r>
    </w:p>
    <w:p w:rsidR="00D5388E" w:rsidRDefault="00D5388E" w:rsidP="00FE2086">
      <w:pPr>
        <w:pStyle w:val="a3"/>
        <w:jc w:val="both"/>
      </w:pPr>
      <w:r>
        <w:t>6)</w:t>
      </w:r>
      <w:r w:rsidR="00D620F6">
        <w:t xml:space="preserve">  </w:t>
      </w:r>
      <w:r>
        <w:t xml:space="preserve"> «Лошадка»</w:t>
      </w:r>
      <w:r w:rsidR="00FD5D07">
        <w:t xml:space="preserve"> муз. Е. Д. </w:t>
      </w:r>
      <w:proofErr w:type="spellStart"/>
      <w:r w:rsidR="00FD5D07">
        <w:t>Макшанцевой</w:t>
      </w:r>
      <w:proofErr w:type="spellEnd"/>
      <w:r w:rsidR="00FD5D07">
        <w:t>.</w:t>
      </w:r>
    </w:p>
    <w:p w:rsidR="00D5388E" w:rsidRDefault="00D5388E" w:rsidP="00FE2086">
      <w:pPr>
        <w:pStyle w:val="a3"/>
        <w:jc w:val="both"/>
      </w:pPr>
      <w:r>
        <w:t>7)</w:t>
      </w:r>
      <w:r w:rsidR="00D620F6">
        <w:t xml:space="preserve">  </w:t>
      </w:r>
      <w:r>
        <w:t xml:space="preserve"> «</w:t>
      </w:r>
      <w:r w:rsidR="00984579">
        <w:t>Собачка</w:t>
      </w:r>
      <w:r>
        <w:t>»</w:t>
      </w:r>
      <w:r w:rsidR="00984579">
        <w:t xml:space="preserve"> муз. М. </w:t>
      </w:r>
      <w:proofErr w:type="spellStart"/>
      <w:r w:rsidR="00984579">
        <w:t>Раухвергера</w:t>
      </w:r>
      <w:proofErr w:type="spellEnd"/>
      <w:r w:rsidR="00984579">
        <w:t>, сл.</w:t>
      </w:r>
      <w:r w:rsidR="00E438EF">
        <w:t xml:space="preserve"> </w:t>
      </w:r>
      <w:r w:rsidR="00984579">
        <w:t xml:space="preserve">Н. </w:t>
      </w:r>
      <w:proofErr w:type="spellStart"/>
      <w:r w:rsidR="00984579">
        <w:t>Комиссаровой</w:t>
      </w:r>
      <w:proofErr w:type="spellEnd"/>
      <w:r>
        <w:t>.</w:t>
      </w:r>
    </w:p>
    <w:p w:rsidR="00D5388E" w:rsidRDefault="00D5388E" w:rsidP="00FE2086">
      <w:pPr>
        <w:pStyle w:val="a3"/>
        <w:jc w:val="both"/>
      </w:pPr>
      <w:r>
        <w:t>8)</w:t>
      </w:r>
      <w:r w:rsidR="00D620F6">
        <w:t xml:space="preserve">  </w:t>
      </w:r>
      <w:r>
        <w:t xml:space="preserve"> «Колыбельная» </w:t>
      </w:r>
      <w:r w:rsidR="00984579">
        <w:t xml:space="preserve">муз. </w:t>
      </w:r>
      <w:r>
        <w:t>Е. Тиличеевой.</w:t>
      </w:r>
    </w:p>
    <w:p w:rsidR="00D5388E" w:rsidRDefault="00D5388E" w:rsidP="00FE2086">
      <w:pPr>
        <w:pStyle w:val="a3"/>
        <w:jc w:val="both"/>
      </w:pPr>
      <w:r>
        <w:t xml:space="preserve">     </w:t>
      </w:r>
      <w:r w:rsidR="00D620F6">
        <w:t xml:space="preserve"> </w:t>
      </w:r>
      <w:r>
        <w:t>«Мишка, Мишка, что ты долго спишь?»</w:t>
      </w:r>
    </w:p>
    <w:p w:rsidR="00D5388E" w:rsidRDefault="00D5388E" w:rsidP="00FE2086">
      <w:pPr>
        <w:pStyle w:val="a3"/>
        <w:jc w:val="both"/>
      </w:pPr>
      <w:r>
        <w:t>9)   «Угадай, на чем играю?», музыкально- дидактическая игра.</w:t>
      </w:r>
    </w:p>
    <w:p w:rsidR="00D5388E" w:rsidRDefault="00D5388E" w:rsidP="00FE2086">
      <w:pPr>
        <w:pStyle w:val="a3"/>
        <w:jc w:val="both"/>
      </w:pPr>
      <w:r>
        <w:t>10) «Солнышко и дождик»</w:t>
      </w:r>
      <w:r w:rsidR="00D620F6">
        <w:t>, музыкальная игра (Песня «Солнышко»</w:t>
      </w:r>
      <w:r w:rsidR="00984579">
        <w:t xml:space="preserve"> сл. </w:t>
      </w:r>
      <w:r w:rsidR="00A4360D">
        <w:t>и</w:t>
      </w:r>
      <w:r w:rsidR="00984579">
        <w:t xml:space="preserve"> муз. Е. </w:t>
      </w:r>
      <w:proofErr w:type="spellStart"/>
      <w:r w:rsidR="00984579">
        <w:t>Макшанцевой</w:t>
      </w:r>
      <w:proofErr w:type="spellEnd"/>
      <w:r w:rsidR="00D620F6">
        <w:t xml:space="preserve"> и игра «Ой, летали птички»</w:t>
      </w:r>
      <w:r w:rsidR="00984579">
        <w:t xml:space="preserve"> </w:t>
      </w:r>
      <w:r w:rsidR="00A4360D">
        <w:t>рус</w:t>
      </w:r>
      <w:proofErr w:type="gramStart"/>
      <w:r w:rsidR="00A4360D">
        <w:t>.</w:t>
      </w:r>
      <w:proofErr w:type="gramEnd"/>
      <w:r w:rsidR="00A4360D">
        <w:t xml:space="preserve"> </w:t>
      </w:r>
      <w:proofErr w:type="gramStart"/>
      <w:r w:rsidR="00984579">
        <w:t>н</w:t>
      </w:r>
      <w:proofErr w:type="gramEnd"/>
      <w:r w:rsidR="00984579">
        <w:t xml:space="preserve">ар. мелодия. </w:t>
      </w:r>
      <w:r w:rsidR="00D620F6">
        <w:t>)</w:t>
      </w:r>
    </w:p>
    <w:p w:rsidR="00CA2C8C" w:rsidRDefault="00CA2C8C" w:rsidP="00FE2086">
      <w:pPr>
        <w:pStyle w:val="a3"/>
        <w:jc w:val="both"/>
      </w:pPr>
    </w:p>
    <w:p w:rsidR="00D620F6" w:rsidRDefault="00D620F6" w:rsidP="00FE2086">
      <w:pPr>
        <w:pStyle w:val="a3"/>
        <w:jc w:val="both"/>
      </w:pPr>
    </w:p>
    <w:p w:rsidR="007E4AF1" w:rsidRDefault="007E4AF1" w:rsidP="007E4AF1">
      <w:pPr>
        <w:pStyle w:val="a3"/>
        <w:jc w:val="both"/>
      </w:pPr>
    </w:p>
    <w:p w:rsidR="007E4AF1" w:rsidRPr="00D90C3F" w:rsidRDefault="007E4AF1" w:rsidP="007E4AF1">
      <w:pPr>
        <w:pStyle w:val="a3"/>
        <w:jc w:val="both"/>
        <w:rPr>
          <w:b/>
          <w:sz w:val="28"/>
          <w:szCs w:val="28"/>
        </w:rPr>
      </w:pPr>
      <w:r w:rsidRPr="00D90C3F">
        <w:rPr>
          <w:b/>
          <w:sz w:val="28"/>
          <w:szCs w:val="28"/>
        </w:rPr>
        <w:t>Использованная литература:</w:t>
      </w:r>
    </w:p>
    <w:p w:rsidR="007E4AF1" w:rsidRDefault="00C04B48" w:rsidP="00C04B48">
      <w:pPr>
        <w:pStyle w:val="a3"/>
        <w:numPr>
          <w:ilvl w:val="0"/>
          <w:numId w:val="9"/>
        </w:numPr>
        <w:jc w:val="both"/>
      </w:pPr>
      <w:r>
        <w:t>Музыка в детском саду. Первая младшая группа. Песни, игры, пьесы. Составители Н. Ветлугина, И. Дзержинская, Л. Комиссарова. Москва. «Музыка». 1995.</w:t>
      </w:r>
    </w:p>
    <w:p w:rsidR="00B04C66" w:rsidRDefault="00B04C66" w:rsidP="00C04B48">
      <w:pPr>
        <w:pStyle w:val="a3"/>
        <w:numPr>
          <w:ilvl w:val="0"/>
          <w:numId w:val="9"/>
        </w:numPr>
        <w:jc w:val="both"/>
      </w:pPr>
      <w:r>
        <w:t>«Топ-хлоп, малыши!» Программа музыкально-ритмического воспитания для детей 2-3 лет</w:t>
      </w:r>
      <w:r w:rsidR="00D90C3F">
        <w:t xml:space="preserve">. Т. </w:t>
      </w:r>
      <w:proofErr w:type="spellStart"/>
      <w:r w:rsidR="00D90C3F">
        <w:t>Сауко</w:t>
      </w:r>
      <w:proofErr w:type="spellEnd"/>
      <w:r w:rsidR="00D90C3F">
        <w:t>, А. Буренина. Санкт-Петербург. 2001.</w:t>
      </w:r>
    </w:p>
    <w:p w:rsidR="00D90C3F" w:rsidRDefault="00D90C3F" w:rsidP="00C04B48">
      <w:pPr>
        <w:pStyle w:val="a3"/>
        <w:numPr>
          <w:ilvl w:val="0"/>
          <w:numId w:val="9"/>
        </w:numPr>
        <w:jc w:val="both"/>
      </w:pPr>
      <w:r>
        <w:t xml:space="preserve">«Детские забавы». Е. Д. </w:t>
      </w:r>
      <w:proofErr w:type="spellStart"/>
      <w:r>
        <w:t>Макшанцева</w:t>
      </w:r>
      <w:proofErr w:type="spellEnd"/>
      <w:r>
        <w:t>. Книга для воспитателя и музыкального руководителя детского сада. Москва. «Просвещение». 1991.</w:t>
      </w:r>
    </w:p>
    <w:p w:rsidR="00D90C3F" w:rsidRDefault="00D90C3F" w:rsidP="00C04B48">
      <w:pPr>
        <w:pStyle w:val="a3"/>
        <w:numPr>
          <w:ilvl w:val="0"/>
          <w:numId w:val="9"/>
        </w:numPr>
        <w:jc w:val="both"/>
      </w:pPr>
      <w:r>
        <w:t xml:space="preserve">«Учите детей петь» (песни и упражнения для развития голоса у детей 3-5 лет). Пособие для воспитателя и музыкального руководителя детского сада. Составители: Т. М. Орлова, С. И. </w:t>
      </w:r>
      <w:proofErr w:type="spellStart"/>
      <w:r>
        <w:t>Бекина</w:t>
      </w:r>
      <w:proofErr w:type="spellEnd"/>
      <w:r>
        <w:t>.</w:t>
      </w:r>
      <w:r w:rsidR="00101848">
        <w:t xml:space="preserve"> Москва, </w:t>
      </w:r>
      <w:r>
        <w:t>«Просвещение». 1986.</w:t>
      </w:r>
    </w:p>
    <w:p w:rsidR="00101848" w:rsidRDefault="00101848" w:rsidP="00C04B48">
      <w:pPr>
        <w:pStyle w:val="a3"/>
        <w:numPr>
          <w:ilvl w:val="0"/>
          <w:numId w:val="9"/>
        </w:numPr>
        <w:jc w:val="both"/>
      </w:pPr>
      <w:r>
        <w:t>«Музыкальное воспитание младших дошкольников» Пособие для воспитателя и музыкального руководителя детского сада. (Из опыта работы) И. Л. Дзержинская. Москва, «Просвещение». 1985.</w:t>
      </w:r>
    </w:p>
    <w:p w:rsidR="00CA2C8C" w:rsidRDefault="00CA2C8C" w:rsidP="00CA2C8C">
      <w:pPr>
        <w:pStyle w:val="a3"/>
        <w:ind w:left="720"/>
        <w:jc w:val="both"/>
      </w:pPr>
    </w:p>
    <w:p w:rsidR="00CA2C8C" w:rsidRDefault="00CA2C8C" w:rsidP="00CA2C8C">
      <w:pPr>
        <w:pStyle w:val="a3"/>
        <w:ind w:left="720"/>
        <w:jc w:val="both"/>
      </w:pPr>
    </w:p>
    <w:p w:rsidR="00D90C3F" w:rsidRDefault="00D90C3F" w:rsidP="00D90C3F">
      <w:pPr>
        <w:pStyle w:val="a3"/>
        <w:jc w:val="both"/>
      </w:pPr>
    </w:p>
    <w:p w:rsidR="00CA2C8C" w:rsidRPr="007518FD" w:rsidRDefault="00D90C3F" w:rsidP="00D90C3F">
      <w:pPr>
        <w:pStyle w:val="a3"/>
        <w:jc w:val="both"/>
        <w:rPr>
          <w:b/>
          <w:sz w:val="28"/>
          <w:szCs w:val="28"/>
        </w:rPr>
      </w:pPr>
      <w:r w:rsidRPr="007518FD">
        <w:rPr>
          <w:b/>
          <w:sz w:val="28"/>
          <w:szCs w:val="28"/>
        </w:rPr>
        <w:t>Приготовить: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Платочки (по количеству детей).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Игрушечный домик.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Игрушки птички (большую и маленькую).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Игрушки: кошка, собачка Бобик, лошадка, Мишка.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Шумовые игрушки: коробочки с изображением зайца и мишки и соответствующим по звуку наполнением.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 xml:space="preserve"> Музыкальные игрушки: погремушка, дудочка, колокольчик, гармошка, металлофон.</w:t>
      </w:r>
    </w:p>
    <w:p w:rsidR="00D90C3F" w:rsidRDefault="00D90C3F" w:rsidP="00D90C3F">
      <w:pPr>
        <w:pStyle w:val="a3"/>
        <w:numPr>
          <w:ilvl w:val="0"/>
          <w:numId w:val="8"/>
        </w:numPr>
        <w:jc w:val="both"/>
      </w:pPr>
      <w:r>
        <w:t>Маски Солнышка и Дождика. Лейка, зонт.</w:t>
      </w:r>
    </w:p>
    <w:p w:rsidR="00D90C3F" w:rsidRPr="003D66FC" w:rsidRDefault="00D90C3F" w:rsidP="00D90C3F">
      <w:pPr>
        <w:pStyle w:val="a3"/>
        <w:jc w:val="both"/>
      </w:pPr>
    </w:p>
    <w:sectPr w:rsidR="00D90C3F" w:rsidRPr="003D66FC" w:rsidSect="00DC75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D0" w:rsidRDefault="00B175D0" w:rsidP="003F4749">
      <w:pPr>
        <w:spacing w:after="0" w:line="240" w:lineRule="auto"/>
      </w:pPr>
      <w:r>
        <w:separator/>
      </w:r>
    </w:p>
  </w:endnote>
  <w:endnote w:type="continuationSeparator" w:id="0">
    <w:p w:rsidR="00B175D0" w:rsidRDefault="00B175D0" w:rsidP="003F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9435"/>
      <w:docPartObj>
        <w:docPartGallery w:val="Page Numbers (Bottom of Page)"/>
        <w:docPartUnique/>
      </w:docPartObj>
    </w:sdtPr>
    <w:sdtContent>
      <w:p w:rsidR="003F4749" w:rsidRDefault="003D1605">
        <w:pPr>
          <w:pStyle w:val="a6"/>
          <w:jc w:val="center"/>
        </w:pPr>
        <w:fldSimple w:instr=" PAGE   \* MERGEFORMAT ">
          <w:r w:rsidR="00512A9F">
            <w:rPr>
              <w:noProof/>
            </w:rPr>
            <w:t>1</w:t>
          </w:r>
        </w:fldSimple>
      </w:p>
    </w:sdtContent>
  </w:sdt>
  <w:p w:rsidR="003F4749" w:rsidRDefault="003F47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D0" w:rsidRDefault="00B175D0" w:rsidP="003F4749">
      <w:pPr>
        <w:spacing w:after="0" w:line="240" w:lineRule="auto"/>
      </w:pPr>
      <w:r>
        <w:separator/>
      </w:r>
    </w:p>
  </w:footnote>
  <w:footnote w:type="continuationSeparator" w:id="0">
    <w:p w:rsidR="00B175D0" w:rsidRDefault="00B175D0" w:rsidP="003F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662"/>
    <w:multiLevelType w:val="hybridMultilevel"/>
    <w:tmpl w:val="564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43E"/>
    <w:multiLevelType w:val="hybridMultilevel"/>
    <w:tmpl w:val="BDB205FC"/>
    <w:lvl w:ilvl="0" w:tplc="5D72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E1B0A"/>
    <w:multiLevelType w:val="hybridMultilevel"/>
    <w:tmpl w:val="B34AB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1538D"/>
    <w:multiLevelType w:val="hybridMultilevel"/>
    <w:tmpl w:val="22847FEE"/>
    <w:lvl w:ilvl="0" w:tplc="684A7A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100FD"/>
    <w:multiLevelType w:val="hybridMultilevel"/>
    <w:tmpl w:val="A3CA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94616"/>
    <w:multiLevelType w:val="hybridMultilevel"/>
    <w:tmpl w:val="E69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A6B42"/>
    <w:multiLevelType w:val="hybridMultilevel"/>
    <w:tmpl w:val="74D8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4425D"/>
    <w:multiLevelType w:val="hybridMultilevel"/>
    <w:tmpl w:val="261A0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517F"/>
    <w:multiLevelType w:val="hybridMultilevel"/>
    <w:tmpl w:val="9C8C35AA"/>
    <w:lvl w:ilvl="0" w:tplc="F954BB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6FC"/>
    <w:rsid w:val="000D10BF"/>
    <w:rsid w:val="00101848"/>
    <w:rsid w:val="00110B20"/>
    <w:rsid w:val="00170CC0"/>
    <w:rsid w:val="00232142"/>
    <w:rsid w:val="0024243E"/>
    <w:rsid w:val="00273241"/>
    <w:rsid w:val="00273D80"/>
    <w:rsid w:val="00295084"/>
    <w:rsid w:val="002B0235"/>
    <w:rsid w:val="002E2912"/>
    <w:rsid w:val="003A4C72"/>
    <w:rsid w:val="003D1605"/>
    <w:rsid w:val="003D66FC"/>
    <w:rsid w:val="003F4749"/>
    <w:rsid w:val="003F683D"/>
    <w:rsid w:val="00464F0A"/>
    <w:rsid w:val="00481420"/>
    <w:rsid w:val="00512A9F"/>
    <w:rsid w:val="005141F3"/>
    <w:rsid w:val="005B6144"/>
    <w:rsid w:val="00673BBD"/>
    <w:rsid w:val="00697F42"/>
    <w:rsid w:val="006A352C"/>
    <w:rsid w:val="006D06BB"/>
    <w:rsid w:val="006D10DB"/>
    <w:rsid w:val="006E7FF2"/>
    <w:rsid w:val="00723E62"/>
    <w:rsid w:val="007518FD"/>
    <w:rsid w:val="0077525F"/>
    <w:rsid w:val="007E4AF1"/>
    <w:rsid w:val="00874E66"/>
    <w:rsid w:val="008B2660"/>
    <w:rsid w:val="00984579"/>
    <w:rsid w:val="009C2E8F"/>
    <w:rsid w:val="009E6FD3"/>
    <w:rsid w:val="009F3261"/>
    <w:rsid w:val="00A325C7"/>
    <w:rsid w:val="00A4360D"/>
    <w:rsid w:val="00AB2B8C"/>
    <w:rsid w:val="00AD7986"/>
    <w:rsid w:val="00AE0F98"/>
    <w:rsid w:val="00B04C66"/>
    <w:rsid w:val="00B175D0"/>
    <w:rsid w:val="00B51F12"/>
    <w:rsid w:val="00B82871"/>
    <w:rsid w:val="00BA40A2"/>
    <w:rsid w:val="00BC4279"/>
    <w:rsid w:val="00BF301E"/>
    <w:rsid w:val="00C009BD"/>
    <w:rsid w:val="00C04B48"/>
    <w:rsid w:val="00C24A19"/>
    <w:rsid w:val="00CA2C8C"/>
    <w:rsid w:val="00CA5F1F"/>
    <w:rsid w:val="00CB3DA7"/>
    <w:rsid w:val="00D069BF"/>
    <w:rsid w:val="00D51FE4"/>
    <w:rsid w:val="00D5388E"/>
    <w:rsid w:val="00D620F6"/>
    <w:rsid w:val="00D90C3F"/>
    <w:rsid w:val="00D97F05"/>
    <w:rsid w:val="00DC7539"/>
    <w:rsid w:val="00E23A0F"/>
    <w:rsid w:val="00E438EF"/>
    <w:rsid w:val="00EB7E1E"/>
    <w:rsid w:val="00F44541"/>
    <w:rsid w:val="00FA7C02"/>
    <w:rsid w:val="00FB4655"/>
    <w:rsid w:val="00FD1DDC"/>
    <w:rsid w:val="00FD5D07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F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F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749"/>
  </w:style>
  <w:style w:type="paragraph" w:styleId="a6">
    <w:name w:val="footer"/>
    <w:basedOn w:val="a"/>
    <w:link w:val="a7"/>
    <w:uiPriority w:val="99"/>
    <w:unhideWhenUsed/>
    <w:rsid w:val="003F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55</cp:revision>
  <dcterms:created xsi:type="dcterms:W3CDTF">2014-08-02T14:07:00Z</dcterms:created>
  <dcterms:modified xsi:type="dcterms:W3CDTF">2014-08-02T17:22:00Z</dcterms:modified>
</cp:coreProperties>
</file>