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96" w:rsidRPr="00160675" w:rsidRDefault="00F30B96" w:rsidP="00F30B96">
      <w:pPr>
        <w:spacing w:after="0" w:line="240" w:lineRule="auto"/>
        <w:rPr>
          <w:rFonts w:ascii="Times New Roman" w:eastAsia="Times New Roman" w:hAnsi="Times New Roman" w:cs="Times New Roman"/>
          <w:b/>
          <w:color w:val="000000"/>
          <w:sz w:val="20"/>
          <w:szCs w:val="20"/>
          <w:shd w:val="clear" w:color="auto" w:fill="FFFFFF"/>
          <w:lang w:eastAsia="ru-RU"/>
        </w:rPr>
      </w:pPr>
      <w:r w:rsidRPr="00160675">
        <w:rPr>
          <w:rFonts w:ascii="Times New Roman" w:eastAsia="Times New Roman" w:hAnsi="Times New Roman" w:cs="Times New Roman"/>
          <w:b/>
          <w:color w:val="000000"/>
          <w:sz w:val="20"/>
          <w:szCs w:val="20"/>
          <w:shd w:val="clear" w:color="auto" w:fill="FFFFFF"/>
          <w:lang w:eastAsia="ru-RU"/>
        </w:rPr>
        <w:t>Круглый стол «</w:t>
      </w:r>
      <w:proofErr w:type="spellStart"/>
      <w:r w:rsidRPr="00160675">
        <w:rPr>
          <w:rFonts w:ascii="Times New Roman" w:eastAsia="Times New Roman" w:hAnsi="Times New Roman" w:cs="Times New Roman"/>
          <w:b/>
          <w:color w:val="000000"/>
          <w:sz w:val="20"/>
          <w:szCs w:val="20"/>
          <w:shd w:val="clear" w:color="auto" w:fill="FFFFFF"/>
          <w:lang w:eastAsia="ru-RU"/>
        </w:rPr>
        <w:t>Здоровьесберегающие</w:t>
      </w:r>
      <w:proofErr w:type="spellEnd"/>
      <w:r w:rsidRPr="00160675">
        <w:rPr>
          <w:rFonts w:ascii="Times New Roman" w:eastAsia="Times New Roman" w:hAnsi="Times New Roman" w:cs="Times New Roman"/>
          <w:b/>
          <w:color w:val="000000"/>
          <w:sz w:val="20"/>
          <w:szCs w:val="20"/>
          <w:shd w:val="clear" w:color="auto" w:fill="FFFFFF"/>
          <w:lang w:eastAsia="ru-RU"/>
        </w:rPr>
        <w:t xml:space="preserve"> технологии в начальной школе»</w:t>
      </w:r>
    </w:p>
    <w:p w:rsidR="00F30B96" w:rsidRPr="00160675" w:rsidRDefault="00F30B96" w:rsidP="00F30B96">
      <w:pPr>
        <w:spacing w:after="0" w:line="240" w:lineRule="auto"/>
        <w:rPr>
          <w:rFonts w:ascii="Times New Roman" w:eastAsia="Times New Roman" w:hAnsi="Times New Roman" w:cs="Times New Roman"/>
          <w:color w:val="000000"/>
          <w:sz w:val="20"/>
          <w:szCs w:val="20"/>
          <w:shd w:val="clear" w:color="auto" w:fill="FFFFFF"/>
          <w:lang w:eastAsia="ru-RU"/>
        </w:rPr>
      </w:pPr>
    </w:p>
    <w:p w:rsidR="00F30B96" w:rsidRPr="00F30B96" w:rsidRDefault="00F30B96" w:rsidP="00F30B96">
      <w:pPr>
        <w:spacing w:after="0" w:line="240" w:lineRule="auto"/>
        <w:rPr>
          <w:rFonts w:ascii="Times New Roman" w:eastAsia="Times New Roman" w:hAnsi="Times New Roman" w:cs="Times New Roman"/>
          <w:sz w:val="24"/>
          <w:szCs w:val="24"/>
          <w:lang w:eastAsia="ru-RU"/>
        </w:rPr>
      </w:pPr>
      <w:r w:rsidRPr="00F30B96">
        <w:rPr>
          <w:rFonts w:ascii="Times New Roman" w:eastAsia="Times New Roman" w:hAnsi="Times New Roman" w:cs="Times New Roman"/>
          <w:color w:val="000000"/>
          <w:sz w:val="20"/>
          <w:szCs w:val="20"/>
          <w:shd w:val="clear" w:color="auto" w:fill="FFFFFF"/>
          <w:lang w:eastAsia="ru-RU"/>
        </w:rPr>
        <w:t>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 психического напряжения.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 xml:space="preserve">Многочисленные исследования последних лет показывают, что около 25-30% детей, поступающих в 1 класс, имеют те или иные отклонения в состоянии здоровья. За период обучения в школе число здоровых детей уменьшается. Поэтому проблема здоровья детей сегодня как никогда актуальна. В настоящее время можно с уверенностью утверждать, что именно учитель в состоянии сделать для здоровья современного ученика больше, чем врач. Это не значит, что он должен выполнять обязанности медицинского работника. Просто учитель должен работать так, чтобы обучение в школе не наносило ущерба здоровью </w:t>
      </w:r>
      <w:r w:rsidRPr="00160675">
        <w:rPr>
          <w:rFonts w:ascii="Times New Roman" w:eastAsia="Times New Roman" w:hAnsi="Times New Roman" w:cs="Times New Roman"/>
          <w:color w:val="000000"/>
          <w:sz w:val="20"/>
          <w:szCs w:val="20"/>
          <w:shd w:val="clear" w:color="auto" w:fill="FFFFFF"/>
          <w:lang w:eastAsia="ru-RU"/>
        </w:rPr>
        <w:t>обучаю</w:t>
      </w:r>
      <w:r w:rsidRPr="00F30B96">
        <w:rPr>
          <w:rFonts w:ascii="Times New Roman" w:eastAsia="Times New Roman" w:hAnsi="Times New Roman" w:cs="Times New Roman"/>
          <w:color w:val="000000"/>
          <w:sz w:val="20"/>
          <w:szCs w:val="20"/>
          <w:shd w:val="clear" w:color="auto" w:fill="FFFFFF"/>
          <w:lang w:eastAsia="ru-RU"/>
        </w:rPr>
        <w:t>щихся. </w:t>
      </w:r>
      <w:r w:rsidRPr="00F30B96">
        <w:rPr>
          <w:rFonts w:ascii="Times New Roman" w:eastAsia="Times New Roman" w:hAnsi="Times New Roman" w:cs="Times New Roman"/>
          <w:color w:val="000000"/>
          <w:sz w:val="20"/>
          <w:szCs w:val="20"/>
          <w:lang w:eastAsia="ru-RU"/>
        </w:rPr>
        <w:br/>
      </w:r>
    </w:p>
    <w:p w:rsidR="00F30B96" w:rsidRPr="00F30B96" w:rsidRDefault="00F30B96" w:rsidP="00F30B96">
      <w:pPr>
        <w:shd w:val="clear" w:color="auto" w:fill="FFFFFF"/>
        <w:spacing w:after="0" w:line="293" w:lineRule="atLeast"/>
        <w:jc w:val="center"/>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16"/>
          <w:szCs w:val="16"/>
          <w:lang w:eastAsia="ru-RU"/>
        </w:rPr>
        <w:t>Хотелось бы разобраться, что же такое ЗДОРОВЬЕ? </w:t>
      </w:r>
    </w:p>
    <w:p w:rsidR="00F30B96" w:rsidRPr="00F30B96" w:rsidRDefault="00F30B96" w:rsidP="00F30B96">
      <w:pPr>
        <w:spacing w:after="0" w:line="240" w:lineRule="auto"/>
        <w:rPr>
          <w:rFonts w:ascii="Times New Roman" w:eastAsia="Times New Roman" w:hAnsi="Times New Roman" w:cs="Times New Roman"/>
          <w:sz w:val="24"/>
          <w:szCs w:val="24"/>
          <w:lang w:eastAsia="ru-RU"/>
        </w:rPr>
      </w:pP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Существует более 60-ти определений здоровья, при этом ни одно не раскрывает сущность здоровья в полной мере.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Всемирная организация здравоохранения определила здоровье как «состояние» полного физического, душевного и социального благополучия, а не только отсутствие болезней и физических дефектов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 xml:space="preserve">Академик </w:t>
      </w:r>
      <w:proofErr w:type="spellStart"/>
      <w:r w:rsidRPr="00F30B96">
        <w:rPr>
          <w:rFonts w:ascii="Times New Roman" w:eastAsia="Times New Roman" w:hAnsi="Times New Roman" w:cs="Times New Roman"/>
          <w:color w:val="000000"/>
          <w:sz w:val="20"/>
          <w:szCs w:val="20"/>
          <w:shd w:val="clear" w:color="auto" w:fill="FFFFFF"/>
          <w:lang w:eastAsia="ru-RU"/>
        </w:rPr>
        <w:t>В.Ф.Базарный</w:t>
      </w:r>
      <w:proofErr w:type="spellEnd"/>
      <w:r w:rsidRPr="00F30B96">
        <w:rPr>
          <w:rFonts w:ascii="Times New Roman" w:eastAsia="Times New Roman" w:hAnsi="Times New Roman" w:cs="Times New Roman"/>
          <w:color w:val="000000"/>
          <w:sz w:val="20"/>
          <w:szCs w:val="20"/>
          <w:shd w:val="clear" w:color="auto" w:fill="FFFFFF"/>
          <w:lang w:eastAsia="ru-RU"/>
        </w:rPr>
        <w:t xml:space="preserve"> говорит, что «…здоровье- это категория резерва жизни, жизнеспособности человека как целостного существа в единстве его телесных и психических характеристик. Это жизнеспособность формируется в процессе воспитания. Следовательно, здоровье- это категория педагогическая.»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Поэтому охрана здоровья учащихся является задачей общеобразовательных учреждений (школ).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В законе РФ «Об образовании» «…обязанность образовательного учреждения СОЗДАВАТЬ УСЛОВИЯ, гарантирующие ОХРАНУ И УКРЕПЛЕНИЕ ЗДОРОВЬЯ ОБУЧАЮЩИХСЯ».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В концепцию очередного этапа реформирования образования внесен раздел «Образование и здоровье», глее сказано о необходимости ФОРМИРОВАНИЯ ЗДОРОВОГО ОБРАЗА ЖИЗНИ ОБУЧАЮЩИХСЯ.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Данная тема актуальна, т.к. состояние школьников внушает и родителям, и педагогам вполне обоснованную тревогу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Создавшуюся сегодня ситуацию в школе мы рассматриваем через два приоритетных принципа: «Не навреди» и «Ребенок, ты ценность!» Такая позиция определяет новые подходы и к организации учебного процесса, и к созданию воспитывающей среды, и к решению вопросов сохранения и укрепления здоровья.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 xml:space="preserve">Уже на этапе адаптации к школе перед учителем начальных классов встает проблема: как развивать умственную деятельность </w:t>
      </w:r>
      <w:r w:rsidR="00160675">
        <w:rPr>
          <w:rFonts w:ascii="Times New Roman" w:eastAsia="Times New Roman" w:hAnsi="Times New Roman" w:cs="Times New Roman"/>
          <w:color w:val="000000"/>
          <w:sz w:val="20"/>
          <w:szCs w:val="20"/>
          <w:shd w:val="clear" w:color="auto" w:fill="FFFFFF"/>
          <w:lang w:eastAsia="ru-RU"/>
        </w:rPr>
        <w:t>обучаю</w:t>
      </w:r>
      <w:bookmarkStart w:id="0" w:name="_GoBack"/>
      <w:bookmarkEnd w:id="0"/>
      <w:r w:rsidRPr="00F30B96">
        <w:rPr>
          <w:rFonts w:ascii="Times New Roman" w:eastAsia="Times New Roman" w:hAnsi="Times New Roman" w:cs="Times New Roman"/>
          <w:color w:val="000000"/>
          <w:sz w:val="20"/>
          <w:szCs w:val="20"/>
          <w:shd w:val="clear" w:color="auto" w:fill="FFFFFF"/>
          <w:lang w:eastAsia="ru-RU"/>
        </w:rPr>
        <w:t>щихся, не нанося вреда их здоровью?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160675">
        <w:rPr>
          <w:rFonts w:ascii="Times New Roman" w:eastAsia="Times New Roman" w:hAnsi="Times New Roman" w:cs="Times New Roman"/>
          <w:color w:val="000000"/>
          <w:sz w:val="20"/>
          <w:szCs w:val="20"/>
          <w:u w:val="single"/>
          <w:shd w:val="clear" w:color="auto" w:fill="FFFFFF"/>
          <w:lang w:eastAsia="ru-RU"/>
        </w:rPr>
        <w:t>В нашей школе бы</w:t>
      </w:r>
      <w:r w:rsidRPr="00F30B96">
        <w:rPr>
          <w:rFonts w:ascii="Times New Roman" w:eastAsia="Times New Roman" w:hAnsi="Times New Roman" w:cs="Times New Roman"/>
          <w:color w:val="000000"/>
          <w:sz w:val="20"/>
          <w:szCs w:val="20"/>
          <w:u w:val="single"/>
          <w:shd w:val="clear" w:color="auto" w:fill="FFFFFF"/>
          <w:lang w:eastAsia="ru-RU"/>
        </w:rPr>
        <w:t xml:space="preserve">ли намечены пути повышения эффективности обучения и воспитания </w:t>
      </w:r>
      <w:r w:rsidRPr="00160675">
        <w:rPr>
          <w:rFonts w:ascii="Times New Roman" w:eastAsia="Times New Roman" w:hAnsi="Times New Roman" w:cs="Times New Roman"/>
          <w:color w:val="000000"/>
          <w:sz w:val="20"/>
          <w:szCs w:val="20"/>
          <w:u w:val="single"/>
          <w:shd w:val="clear" w:color="auto" w:fill="FFFFFF"/>
          <w:lang w:eastAsia="ru-RU"/>
        </w:rPr>
        <w:t>обучаю</w:t>
      </w:r>
      <w:r w:rsidRPr="00F30B96">
        <w:rPr>
          <w:rFonts w:ascii="Times New Roman" w:eastAsia="Times New Roman" w:hAnsi="Times New Roman" w:cs="Times New Roman"/>
          <w:color w:val="000000"/>
          <w:sz w:val="20"/>
          <w:szCs w:val="20"/>
          <w:u w:val="single"/>
          <w:shd w:val="clear" w:color="auto" w:fill="FFFFFF"/>
          <w:lang w:eastAsia="ru-RU"/>
        </w:rPr>
        <w:t>щихся для сохранения здоровья:</w:t>
      </w:r>
      <w:r w:rsidRPr="00F30B96">
        <w:rPr>
          <w:rFonts w:ascii="Times New Roman" w:eastAsia="Times New Roman" w:hAnsi="Times New Roman" w:cs="Times New Roman"/>
          <w:color w:val="000000"/>
          <w:sz w:val="20"/>
          <w:szCs w:val="20"/>
          <w:shd w:val="clear" w:color="auto" w:fill="FFFFFF"/>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shd w:val="clear" w:color="auto" w:fill="FFFFFF"/>
          <w:lang w:eastAsia="ru-RU"/>
        </w:rPr>
        <w:t>1. Формиров</w:t>
      </w:r>
      <w:r w:rsidRPr="00160675">
        <w:rPr>
          <w:rFonts w:ascii="Times New Roman" w:eastAsia="Times New Roman" w:hAnsi="Times New Roman" w:cs="Times New Roman"/>
          <w:color w:val="000000"/>
          <w:sz w:val="20"/>
          <w:szCs w:val="20"/>
          <w:shd w:val="clear" w:color="auto" w:fill="FFFFFF"/>
          <w:lang w:eastAsia="ru-RU"/>
        </w:rPr>
        <w:t>ание культуры здоровья учителей.</w:t>
      </w:r>
      <w:r w:rsidRPr="00F30B96">
        <w:rPr>
          <w:rFonts w:ascii="Times New Roman" w:eastAsia="Times New Roman" w:hAnsi="Times New Roman" w:cs="Times New Roman"/>
          <w:color w:val="000000"/>
          <w:sz w:val="20"/>
          <w:szCs w:val="20"/>
          <w:lang w:eastAsia="ru-RU"/>
        </w:rPr>
        <w:br/>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t>Теоретическое: консультаци</w:t>
      </w:r>
      <w:r w:rsidRPr="00160675">
        <w:rPr>
          <w:rFonts w:ascii="Times New Roman" w:eastAsia="Times New Roman" w:hAnsi="Times New Roman" w:cs="Times New Roman"/>
          <w:color w:val="000000"/>
          <w:sz w:val="20"/>
          <w:szCs w:val="20"/>
          <w:lang w:eastAsia="ru-RU"/>
        </w:rPr>
        <w:t>и</w:t>
      </w:r>
      <w:r w:rsidRPr="00F30B96">
        <w:rPr>
          <w:rFonts w:ascii="Times New Roman" w:eastAsia="Times New Roman" w:hAnsi="Times New Roman" w:cs="Times New Roman"/>
          <w:color w:val="000000"/>
          <w:sz w:val="20"/>
          <w:szCs w:val="20"/>
          <w:lang w:eastAsia="ru-RU"/>
        </w:rPr>
        <w:t xml:space="preserve"> и самостоятельное изучение специальной литературы;</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br/>
        <w:t>Практическое: </w:t>
      </w:r>
    </w:p>
    <w:p w:rsidR="00F30B96" w:rsidRPr="00F30B96" w:rsidRDefault="00F30B96" w:rsidP="00F30B96">
      <w:pPr>
        <w:numPr>
          <w:ilvl w:val="0"/>
          <w:numId w:val="1"/>
        </w:numPr>
        <w:shd w:val="clear" w:color="auto" w:fill="FFFFFF"/>
        <w:spacing w:before="100" w:beforeAutospacing="1" w:after="100" w:afterAutospacing="1" w:line="293" w:lineRule="atLeast"/>
        <w:ind w:left="1320"/>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сохранение собственного здоровья как профессионального качества;</w:t>
      </w:r>
    </w:p>
    <w:p w:rsidR="00F30B96" w:rsidRPr="00F30B96" w:rsidRDefault="00F30B96" w:rsidP="00F30B96">
      <w:pPr>
        <w:numPr>
          <w:ilvl w:val="0"/>
          <w:numId w:val="1"/>
        </w:numPr>
        <w:shd w:val="clear" w:color="auto" w:fill="FFFFFF"/>
        <w:spacing w:before="100" w:beforeAutospacing="1" w:after="100" w:afterAutospacing="1" w:line="293" w:lineRule="atLeast"/>
        <w:ind w:left="1320"/>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разработка дидактических и методических пособий.</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br/>
        <w:t>2. Создание в школе условий для обучения без вреда здоровью: </w:t>
      </w:r>
    </w:p>
    <w:p w:rsidR="00F30B96" w:rsidRPr="00F30B96" w:rsidRDefault="00F30B96" w:rsidP="00F30B96">
      <w:pPr>
        <w:numPr>
          <w:ilvl w:val="0"/>
          <w:numId w:val="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оздоровительная направленность обучения; </w:t>
      </w:r>
    </w:p>
    <w:p w:rsidR="00F30B96" w:rsidRPr="00F30B96" w:rsidRDefault="00F30B96" w:rsidP="00F30B96">
      <w:pPr>
        <w:numPr>
          <w:ilvl w:val="0"/>
          <w:numId w:val="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адекватность учебных нагрузок; </w:t>
      </w:r>
    </w:p>
    <w:p w:rsidR="00F30B96" w:rsidRPr="00F30B96" w:rsidRDefault="00F30B96" w:rsidP="00F30B96">
      <w:pPr>
        <w:numPr>
          <w:ilvl w:val="0"/>
          <w:numId w:val="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реализация </w:t>
      </w:r>
      <w:proofErr w:type="spellStart"/>
      <w:r w:rsidRPr="00F30B96">
        <w:rPr>
          <w:rFonts w:ascii="Times New Roman" w:eastAsia="Times New Roman" w:hAnsi="Times New Roman" w:cs="Times New Roman"/>
          <w:color w:val="000000"/>
          <w:sz w:val="16"/>
          <w:szCs w:val="16"/>
          <w:lang w:eastAsia="ru-RU"/>
        </w:rPr>
        <w:t>межпредметных</w:t>
      </w:r>
      <w:proofErr w:type="spellEnd"/>
      <w:r w:rsidRPr="00F30B96">
        <w:rPr>
          <w:rFonts w:ascii="Times New Roman" w:eastAsia="Times New Roman" w:hAnsi="Times New Roman" w:cs="Times New Roman"/>
          <w:color w:val="000000"/>
          <w:sz w:val="16"/>
          <w:szCs w:val="16"/>
          <w:lang w:eastAsia="ru-RU"/>
        </w:rPr>
        <w:t xml:space="preserve"> связей.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t xml:space="preserve">По мнению Министерства «…в общеобразовательных учреждениях необходима организация </w:t>
      </w:r>
      <w:proofErr w:type="spellStart"/>
      <w:r w:rsidRPr="00F30B96">
        <w:rPr>
          <w:rFonts w:ascii="Times New Roman" w:eastAsia="Times New Roman" w:hAnsi="Times New Roman" w:cs="Times New Roman"/>
          <w:color w:val="000000"/>
          <w:sz w:val="20"/>
          <w:szCs w:val="20"/>
          <w:lang w:eastAsia="ru-RU"/>
        </w:rPr>
        <w:t>здоровосберегающего</w:t>
      </w:r>
      <w:proofErr w:type="spellEnd"/>
      <w:r w:rsidRPr="00F30B96">
        <w:rPr>
          <w:rFonts w:ascii="Times New Roman" w:eastAsia="Times New Roman" w:hAnsi="Times New Roman" w:cs="Times New Roman"/>
          <w:color w:val="000000"/>
          <w:sz w:val="20"/>
          <w:szCs w:val="20"/>
          <w:lang w:eastAsia="ru-RU"/>
        </w:rPr>
        <w:t xml:space="preserve"> образовательного процесса» и «…под </w:t>
      </w:r>
      <w:proofErr w:type="spellStart"/>
      <w:r w:rsidRPr="00F30B96">
        <w:rPr>
          <w:rFonts w:ascii="Times New Roman" w:eastAsia="Times New Roman" w:hAnsi="Times New Roman" w:cs="Times New Roman"/>
          <w:color w:val="000000"/>
          <w:sz w:val="20"/>
          <w:szCs w:val="20"/>
          <w:lang w:eastAsia="ru-RU"/>
        </w:rPr>
        <w:t>здоровьесберегающими</w:t>
      </w:r>
      <w:proofErr w:type="spellEnd"/>
      <w:r w:rsidRPr="00F30B96">
        <w:rPr>
          <w:rFonts w:ascii="Times New Roman" w:eastAsia="Times New Roman" w:hAnsi="Times New Roman" w:cs="Times New Roman"/>
          <w:color w:val="000000"/>
          <w:sz w:val="20"/>
          <w:szCs w:val="20"/>
          <w:lang w:eastAsia="ru-RU"/>
        </w:rPr>
        <w:t xml:space="preserve"> технологиями следует понимать систему мер по охране и </w:t>
      </w:r>
      <w:r w:rsidRPr="00F30B96">
        <w:rPr>
          <w:rFonts w:ascii="Times New Roman" w:eastAsia="Times New Roman" w:hAnsi="Times New Roman" w:cs="Times New Roman"/>
          <w:color w:val="000000"/>
          <w:sz w:val="20"/>
          <w:szCs w:val="20"/>
          <w:lang w:eastAsia="ru-RU"/>
        </w:rPr>
        <w:lastRenderedPageBreak/>
        <w:t xml:space="preserve">укреплению здоровья </w:t>
      </w:r>
      <w:r w:rsidRPr="00160675">
        <w:rPr>
          <w:rFonts w:ascii="Times New Roman" w:eastAsia="Times New Roman" w:hAnsi="Times New Roman" w:cs="Times New Roman"/>
          <w:color w:val="000000"/>
          <w:sz w:val="20"/>
          <w:szCs w:val="20"/>
          <w:lang w:eastAsia="ru-RU"/>
        </w:rPr>
        <w:t>обучаю</w:t>
      </w:r>
      <w:r w:rsidRPr="00F30B96">
        <w:rPr>
          <w:rFonts w:ascii="Times New Roman" w:eastAsia="Times New Roman" w:hAnsi="Times New Roman" w:cs="Times New Roman"/>
          <w:color w:val="000000"/>
          <w:sz w:val="20"/>
          <w:szCs w:val="20"/>
          <w:lang w:eastAsia="ru-RU"/>
        </w:rPr>
        <w:t>щихся, учитывающую важнейшие характеристики образовательной среды и условия жизни ребенка, воздействующие на здоровье.»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ЗТ в образовании- это многокомпонентное понятие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Здоровье - образование тесно связано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Санитарно-гигиенические</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br/>
        <w:t>Рациональная организация учебного процесса в 1 классе</w:t>
      </w:r>
      <w:r w:rsidRPr="00160675">
        <w:rPr>
          <w:rFonts w:ascii="Times New Roman" w:eastAsia="Times New Roman" w:hAnsi="Times New Roman" w:cs="Times New Roman"/>
          <w:color w:val="000000"/>
          <w:sz w:val="20"/>
          <w:szCs w:val="20"/>
          <w:lang w:eastAsia="ru-RU"/>
        </w:rPr>
        <w:t xml:space="preserve"> </w:t>
      </w:r>
      <w:r w:rsidRPr="00F30B96">
        <w:rPr>
          <w:rFonts w:ascii="Times New Roman" w:eastAsia="Times New Roman" w:hAnsi="Times New Roman" w:cs="Times New Roman"/>
          <w:color w:val="000000"/>
          <w:sz w:val="20"/>
          <w:szCs w:val="20"/>
          <w:lang w:eastAsia="ru-RU"/>
        </w:rPr>
        <w:t xml:space="preserve">(соответствие программы, грамотно составленное расписание, Контроль за объемом и дозировкой домашнего задания и сам урок, выстраиваемый и оцениваемый в </w:t>
      </w:r>
      <w:proofErr w:type="spellStart"/>
      <w:r w:rsidRPr="00F30B96">
        <w:rPr>
          <w:rFonts w:ascii="Times New Roman" w:eastAsia="Times New Roman" w:hAnsi="Times New Roman" w:cs="Times New Roman"/>
          <w:color w:val="000000"/>
          <w:sz w:val="20"/>
          <w:szCs w:val="20"/>
          <w:lang w:eastAsia="ru-RU"/>
        </w:rPr>
        <w:t>здоровьесберегающем</w:t>
      </w:r>
      <w:proofErr w:type="spellEnd"/>
      <w:r w:rsidRPr="00F30B96">
        <w:rPr>
          <w:rFonts w:ascii="Times New Roman" w:eastAsia="Times New Roman" w:hAnsi="Times New Roman" w:cs="Times New Roman"/>
          <w:color w:val="000000"/>
          <w:sz w:val="20"/>
          <w:szCs w:val="20"/>
          <w:lang w:eastAsia="ru-RU"/>
        </w:rPr>
        <w:t xml:space="preserve"> аспекте. </w:t>
      </w:r>
      <w:r w:rsidRPr="00F30B96">
        <w:rPr>
          <w:rFonts w:ascii="Times New Roman" w:eastAsia="Times New Roman" w:hAnsi="Times New Roman" w:cs="Times New Roman"/>
          <w:color w:val="000000"/>
          <w:sz w:val="20"/>
          <w:szCs w:val="20"/>
          <w:lang w:eastAsia="ru-RU"/>
        </w:rPr>
        <w:br/>
        <w:t>Строгое соблюдение санитарно-гигиенических требований в процессе обучения </w:t>
      </w:r>
      <w:r w:rsidRPr="00F30B96">
        <w:rPr>
          <w:rFonts w:ascii="Times New Roman" w:eastAsia="Times New Roman" w:hAnsi="Times New Roman" w:cs="Times New Roman"/>
          <w:color w:val="000000"/>
          <w:sz w:val="20"/>
          <w:szCs w:val="20"/>
          <w:lang w:eastAsia="ru-RU"/>
        </w:rPr>
        <w:br/>
        <w:t>педагогические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Организационно-педагогические</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br/>
        <w:t xml:space="preserve">РОДИТЕЛИ В школе ведется большая и планомерная работа по просвещению родителей, цель которой- переориентировать родителей из сторонних наблюдателей в активных участников </w:t>
      </w:r>
      <w:proofErr w:type="spellStart"/>
      <w:r w:rsidRPr="00F30B96">
        <w:rPr>
          <w:rFonts w:ascii="Times New Roman" w:eastAsia="Times New Roman" w:hAnsi="Times New Roman" w:cs="Times New Roman"/>
          <w:color w:val="000000"/>
          <w:sz w:val="20"/>
          <w:szCs w:val="20"/>
          <w:lang w:eastAsia="ru-RU"/>
        </w:rPr>
        <w:t>здоровьетворчества</w:t>
      </w:r>
      <w:proofErr w:type="spellEnd"/>
      <w:r w:rsidRPr="00F30B96">
        <w:rPr>
          <w:rFonts w:ascii="Times New Roman" w:eastAsia="Times New Roman" w:hAnsi="Times New Roman" w:cs="Times New Roman"/>
          <w:color w:val="000000"/>
          <w:sz w:val="20"/>
          <w:szCs w:val="20"/>
          <w:lang w:eastAsia="ru-RU"/>
        </w:rPr>
        <w:t xml:space="preserve"> (совместно с родителями регулярно проводятся Дни здоровья, «Папа, мама и я – спортивная семья», встречи с врачами- стоматологами, невропатологами, окулистами и т. д.) </w:t>
      </w:r>
      <w:r w:rsidRPr="00F30B96">
        <w:rPr>
          <w:rFonts w:ascii="Times New Roman" w:eastAsia="Times New Roman" w:hAnsi="Times New Roman" w:cs="Times New Roman"/>
          <w:color w:val="000000"/>
          <w:sz w:val="20"/>
          <w:szCs w:val="20"/>
          <w:lang w:eastAsia="ru-RU"/>
        </w:rPr>
        <w:br/>
        <w:t xml:space="preserve">ШБП Немаловажным фактором </w:t>
      </w:r>
      <w:proofErr w:type="spellStart"/>
      <w:r w:rsidRPr="00F30B96">
        <w:rPr>
          <w:rFonts w:ascii="Times New Roman" w:eastAsia="Times New Roman" w:hAnsi="Times New Roman" w:cs="Times New Roman"/>
          <w:color w:val="000000"/>
          <w:sz w:val="20"/>
          <w:szCs w:val="20"/>
          <w:lang w:eastAsia="ru-RU"/>
        </w:rPr>
        <w:t>здоровьесберегающей</w:t>
      </w:r>
      <w:proofErr w:type="spellEnd"/>
      <w:r w:rsidRPr="00F30B96">
        <w:rPr>
          <w:rFonts w:ascii="Times New Roman" w:eastAsia="Times New Roman" w:hAnsi="Times New Roman" w:cs="Times New Roman"/>
          <w:color w:val="000000"/>
          <w:sz w:val="20"/>
          <w:szCs w:val="20"/>
          <w:lang w:eastAsia="ru-RU"/>
        </w:rPr>
        <w:t xml:space="preserve"> технологии, воспитания здорового образа жизни является формирование положительной учебной мотивации на раннем этапе развития ребенка. Этот вопрос помогает решить Школа будущего первоклассника. </w:t>
      </w:r>
      <w:proofErr w:type="gramStart"/>
      <w:r w:rsidRPr="00F30B96">
        <w:rPr>
          <w:rFonts w:ascii="Times New Roman" w:eastAsia="Times New Roman" w:hAnsi="Times New Roman" w:cs="Times New Roman"/>
          <w:color w:val="000000"/>
          <w:sz w:val="20"/>
          <w:szCs w:val="20"/>
          <w:lang w:eastAsia="ru-RU"/>
        </w:rPr>
        <w:t>Цели работы</w:t>
      </w:r>
      <w:proofErr w:type="gramEnd"/>
      <w:r w:rsidRPr="00F30B96">
        <w:rPr>
          <w:rFonts w:ascii="Times New Roman" w:eastAsia="Times New Roman" w:hAnsi="Times New Roman" w:cs="Times New Roman"/>
          <w:color w:val="000000"/>
          <w:sz w:val="20"/>
          <w:szCs w:val="20"/>
          <w:lang w:eastAsia="ru-RU"/>
        </w:rPr>
        <w:t xml:space="preserve"> которой – осуществить безболезненный переход от детского сада к начальной школе, снизить риск тревожности и возникновения трудностей в обучении. Правильная организация обучения дает возможность предотвратить перегрузки и усталость у школьников, а также помогает детям осознать важность сохранения здоровья </w:t>
      </w:r>
      <w:r w:rsidRPr="00F30B96">
        <w:rPr>
          <w:rFonts w:ascii="Times New Roman" w:eastAsia="Times New Roman" w:hAnsi="Times New Roman" w:cs="Times New Roman"/>
          <w:color w:val="000000"/>
          <w:sz w:val="20"/>
          <w:szCs w:val="20"/>
          <w:lang w:eastAsia="ru-RU"/>
        </w:rPr>
        <w:br/>
        <w:t xml:space="preserve">УЧИТЕЛЬ Мы создали систему </w:t>
      </w:r>
      <w:proofErr w:type="spellStart"/>
      <w:r w:rsidRPr="00F30B96">
        <w:rPr>
          <w:rFonts w:ascii="Times New Roman" w:eastAsia="Times New Roman" w:hAnsi="Times New Roman" w:cs="Times New Roman"/>
          <w:color w:val="000000"/>
          <w:sz w:val="20"/>
          <w:szCs w:val="20"/>
          <w:lang w:eastAsia="ru-RU"/>
        </w:rPr>
        <w:t>разноуровневого</w:t>
      </w:r>
      <w:proofErr w:type="spellEnd"/>
      <w:r w:rsidRPr="00F30B96">
        <w:rPr>
          <w:rFonts w:ascii="Times New Roman" w:eastAsia="Times New Roman" w:hAnsi="Times New Roman" w:cs="Times New Roman"/>
          <w:color w:val="000000"/>
          <w:sz w:val="20"/>
          <w:szCs w:val="20"/>
          <w:lang w:eastAsia="ru-RU"/>
        </w:rPr>
        <w:t xml:space="preserve"> блочного обучения и проводим нестандартные (урок-путешествие, урок-игра) коллективные занятия и интегрированные уроки. Это снизило напряженность в классе, прямую зависимость усталости от времени проведения урока.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Устраняем перегрузку на уроке и строго дозируем домашнее задание. Ежедневно проводятся динамические перемены на свежем воздухе.  Большинство девочек занимаются в танцевальных кружках. СТОЛОВАЯ </w:t>
      </w:r>
      <w:proofErr w:type="gramStart"/>
      <w:r w:rsidRPr="00F30B96">
        <w:rPr>
          <w:rFonts w:ascii="Times New Roman" w:eastAsia="Times New Roman" w:hAnsi="Times New Roman" w:cs="Times New Roman"/>
          <w:color w:val="000000"/>
          <w:sz w:val="20"/>
          <w:szCs w:val="20"/>
          <w:lang w:eastAsia="ru-RU"/>
        </w:rPr>
        <w:t>Следим</w:t>
      </w:r>
      <w:proofErr w:type="gramEnd"/>
      <w:r w:rsidRPr="00F30B96">
        <w:rPr>
          <w:rFonts w:ascii="Times New Roman" w:eastAsia="Times New Roman" w:hAnsi="Times New Roman" w:cs="Times New Roman"/>
          <w:color w:val="000000"/>
          <w:sz w:val="20"/>
          <w:szCs w:val="20"/>
          <w:lang w:eastAsia="ru-RU"/>
        </w:rPr>
        <w:t xml:space="preserve"> за питанием в школьной столовой</w:t>
      </w:r>
      <w:r w:rsidRPr="00160675">
        <w:rPr>
          <w:rFonts w:ascii="Times New Roman" w:eastAsia="Times New Roman" w:hAnsi="Times New Roman" w:cs="Times New Roman"/>
          <w:color w:val="000000"/>
          <w:sz w:val="20"/>
          <w:szCs w:val="20"/>
          <w:lang w:eastAsia="ru-RU"/>
        </w:rPr>
        <w:t>.</w:t>
      </w:r>
      <w:r w:rsidRPr="00F30B96">
        <w:rPr>
          <w:rFonts w:ascii="Times New Roman" w:eastAsia="Times New Roman" w:hAnsi="Times New Roman" w:cs="Times New Roman"/>
          <w:color w:val="000000"/>
          <w:sz w:val="20"/>
          <w:szCs w:val="20"/>
          <w:lang w:eastAsia="ru-RU"/>
        </w:rPr>
        <w:t xml:space="preserve">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Физкультурно-оздоровительные</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В течении каждого урока проводятся 2 </w:t>
      </w:r>
      <w:proofErr w:type="spellStart"/>
      <w:r w:rsidRPr="00F30B96">
        <w:rPr>
          <w:rFonts w:ascii="Times New Roman" w:eastAsia="Times New Roman" w:hAnsi="Times New Roman" w:cs="Times New Roman"/>
          <w:color w:val="000000"/>
          <w:sz w:val="20"/>
          <w:szCs w:val="20"/>
          <w:lang w:eastAsia="ru-RU"/>
        </w:rPr>
        <w:t>физминутки</w:t>
      </w:r>
      <w:proofErr w:type="spellEnd"/>
      <w:r w:rsidRPr="00F30B96">
        <w:rPr>
          <w:rFonts w:ascii="Times New Roman" w:eastAsia="Times New Roman" w:hAnsi="Times New Roman" w:cs="Times New Roman"/>
          <w:color w:val="000000"/>
          <w:sz w:val="20"/>
          <w:szCs w:val="20"/>
          <w:lang w:eastAsia="ru-RU"/>
        </w:rPr>
        <w:t xml:space="preserve"> (специальные упражнения для мышц шеи, позвоночника, рук, ног, глаз), динамические паузы(1 класс), уроки физкультуры, спортивные секции и танцевальные студии.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Комплексы упражнений для глаз</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Упражнения выполняются сидя или стоя, отвернувшись от экрана при ритмичном дыхании, с максимальной амплитудой движения глаз.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Вариант 1</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Закрыть глаза, сильно напрягая глазные мышцы, на счет 1 - 4, затем раскрыть глаза, расслабив мышцы глаз, посмотреть вдаль на счет 1 - 6. Повторить 4 - 5 раз. </w:t>
      </w:r>
    </w:p>
    <w:p w:rsidR="00F30B96" w:rsidRPr="00F30B96" w:rsidRDefault="00F30B96" w:rsidP="00F30B96">
      <w:pPr>
        <w:numPr>
          <w:ilvl w:val="0"/>
          <w:numId w:val="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Посмотреть на переносицу и задержать взор на счет 1 - 4. До усталости глаза не доводить. Затем открыть глаза, посмотреть вдаль на счет 1 - 6. Повторить 4 - 5 раз. </w:t>
      </w:r>
    </w:p>
    <w:p w:rsidR="00F30B96" w:rsidRPr="00F30B96" w:rsidRDefault="00F30B96" w:rsidP="00F30B96">
      <w:pPr>
        <w:numPr>
          <w:ilvl w:val="0"/>
          <w:numId w:val="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lastRenderedPageBreak/>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 </w:t>
      </w:r>
    </w:p>
    <w:p w:rsidR="00F30B96" w:rsidRPr="00F30B96" w:rsidRDefault="00F30B96" w:rsidP="00F30B96">
      <w:pPr>
        <w:numPr>
          <w:ilvl w:val="0"/>
          <w:numId w:val="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Вариант 2</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Закрыть глаза, не напрягая глазные мышцы, на счет 1 - 4, широко раскрыть глаза и посмотреть вдаль на счет 1 - 6. Повторить 4 - 5 раз. </w:t>
      </w:r>
    </w:p>
    <w:p w:rsidR="00F30B96" w:rsidRPr="00F30B96" w:rsidRDefault="00F30B96" w:rsidP="00F30B96">
      <w:pPr>
        <w:numPr>
          <w:ilvl w:val="0"/>
          <w:numId w:val="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Посмотреть на кончик носа на счет 1 - 4, а потом перевести взгляд вдаль на счет 1 - 6. Повторить 4 - 5 раз. </w:t>
      </w:r>
    </w:p>
    <w:p w:rsidR="00F30B96" w:rsidRPr="00F30B96" w:rsidRDefault="00F30B96" w:rsidP="00F30B96">
      <w:pPr>
        <w:numPr>
          <w:ilvl w:val="0"/>
          <w:numId w:val="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 </w:t>
      </w:r>
    </w:p>
    <w:p w:rsidR="00F30B96" w:rsidRPr="00F30B96" w:rsidRDefault="00F30B96" w:rsidP="00F30B96">
      <w:pPr>
        <w:numPr>
          <w:ilvl w:val="0"/>
          <w:numId w:val="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Вариант 3</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Голову держать прямо. Поморгать, не напрягая глазные мышцы, насчет 10 - 15. </w:t>
      </w:r>
    </w:p>
    <w:p w:rsidR="00F30B96" w:rsidRPr="00F30B96" w:rsidRDefault="00F30B96" w:rsidP="00F30B96">
      <w:pPr>
        <w:numPr>
          <w:ilvl w:val="0"/>
          <w:numId w:val="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 </w:t>
      </w:r>
    </w:p>
    <w:p w:rsidR="00F30B96" w:rsidRPr="00F30B96" w:rsidRDefault="00F30B96" w:rsidP="00F30B96">
      <w:pPr>
        <w:numPr>
          <w:ilvl w:val="0"/>
          <w:numId w:val="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Посмотреть на указательный палец, удаленный от глаз на расстояние 25 - 30 см, на счет 1 - 4, потом перевести взор вдаль на счет 1 - 6. Повторить 4 - 5 раз. </w:t>
      </w:r>
    </w:p>
    <w:p w:rsidR="00F30B96" w:rsidRPr="00F30B96" w:rsidRDefault="00F30B96" w:rsidP="00F30B96">
      <w:pPr>
        <w:numPr>
          <w:ilvl w:val="0"/>
          <w:numId w:val="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Комплексы упражнений физкультурных минуток</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Физкультминутка общего воздействия может применяться, когда </w:t>
      </w:r>
      <w:proofErr w:type="spellStart"/>
      <w:r w:rsidRPr="00F30B96">
        <w:rPr>
          <w:rFonts w:ascii="Times New Roman" w:eastAsia="Times New Roman" w:hAnsi="Times New Roman" w:cs="Times New Roman"/>
          <w:color w:val="000000"/>
          <w:sz w:val="20"/>
          <w:szCs w:val="20"/>
          <w:lang w:eastAsia="ru-RU"/>
        </w:rPr>
        <w:t>физкультпаузу</w:t>
      </w:r>
      <w:proofErr w:type="spellEnd"/>
      <w:r w:rsidRPr="00F30B96">
        <w:rPr>
          <w:rFonts w:ascii="Times New Roman" w:eastAsia="Times New Roman" w:hAnsi="Times New Roman" w:cs="Times New Roman"/>
          <w:color w:val="000000"/>
          <w:sz w:val="20"/>
          <w:szCs w:val="20"/>
          <w:lang w:eastAsia="ru-RU"/>
        </w:rPr>
        <w:t xml:space="preserve"> по каким-либо причинам выполнить нет возможности.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ФМ общего воздействия</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1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 </w:t>
      </w:r>
    </w:p>
    <w:p w:rsidR="00F30B96" w:rsidRPr="00F30B96" w:rsidRDefault="00F30B96" w:rsidP="00F30B96">
      <w:pPr>
        <w:numPr>
          <w:ilvl w:val="0"/>
          <w:numId w:val="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вперед, 1 - поворот туловища направо, мах левой рукой вправо, правой назад за спину. 2 и. п. 3 - 4 - то же в другую сторону. Упражнения выполняются размашисто, динамично. Повторить 6 - 8 раз. Темп быстрый. </w:t>
      </w:r>
    </w:p>
    <w:p w:rsidR="00F30B96" w:rsidRPr="00F30B96" w:rsidRDefault="00F30B96" w:rsidP="00F30B96">
      <w:pPr>
        <w:numPr>
          <w:ilvl w:val="0"/>
          <w:numId w:val="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2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1 - 2 - дугами внутрь два круга руками в лицевой плоскости. 3 - 4 - то же, но круги наружу. Повторить 4 - 6 раз. Темп средний. </w:t>
      </w:r>
    </w:p>
    <w:p w:rsidR="00F30B96" w:rsidRPr="00F30B96" w:rsidRDefault="00F30B96" w:rsidP="00F30B96">
      <w:pPr>
        <w:numPr>
          <w:ilvl w:val="0"/>
          <w:numId w:val="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 </w:t>
      </w:r>
    </w:p>
    <w:p w:rsidR="00F30B96" w:rsidRPr="00F30B96" w:rsidRDefault="00F30B96" w:rsidP="00F30B96">
      <w:pPr>
        <w:numPr>
          <w:ilvl w:val="0"/>
          <w:numId w:val="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с шагом вправо руки в стороны. 2 - два пружинящих наклона вправо. Руки на пояс. 4 - и. п. 1 - 4 - то же влево. Повторить 4 - 6 раз в каждую сторону.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lastRenderedPageBreak/>
        <w:t>3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8"/>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 </w:t>
      </w:r>
    </w:p>
    <w:p w:rsidR="00F30B96" w:rsidRPr="00F30B96" w:rsidRDefault="00F30B96" w:rsidP="00F30B96">
      <w:pPr>
        <w:numPr>
          <w:ilvl w:val="0"/>
          <w:numId w:val="8"/>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стойка ноги врозь, </w:t>
      </w:r>
      <w:proofErr w:type="gramStart"/>
      <w:r w:rsidRPr="00F30B96">
        <w:rPr>
          <w:rFonts w:ascii="Times New Roman" w:eastAsia="Times New Roman" w:hAnsi="Times New Roman" w:cs="Times New Roman"/>
          <w:color w:val="000000"/>
          <w:sz w:val="16"/>
          <w:szCs w:val="16"/>
          <w:lang w:eastAsia="ru-RU"/>
        </w:rPr>
        <w:t>руки</w:t>
      </w:r>
      <w:proofErr w:type="gramEnd"/>
      <w:r w:rsidRPr="00F30B96">
        <w:rPr>
          <w:rFonts w:ascii="Times New Roman" w:eastAsia="Times New Roman" w:hAnsi="Times New Roman" w:cs="Times New Roman"/>
          <w:color w:val="000000"/>
          <w:sz w:val="16"/>
          <w:szCs w:val="16"/>
          <w:lang w:eastAsia="ru-RU"/>
        </w:rPr>
        <w:t xml:space="preserve"> согнутые вперед, кисти в кулаках. 1 - с поворотом туловища налево «удар» правой рукой вперед. 2 - и. п. 3 - 4 - то же в другую сторону. Повторить 6 - 8 раз. Дыхание не задерживать.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4 комплекс </w:t>
      </w:r>
    </w:p>
    <w:p w:rsidR="00F30B96" w:rsidRPr="00F30B96" w:rsidRDefault="00F30B96" w:rsidP="00F30B96">
      <w:pPr>
        <w:numPr>
          <w:ilvl w:val="0"/>
          <w:numId w:val="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руки в стороны. 1 - 4 - </w:t>
      </w:r>
      <w:proofErr w:type="spellStart"/>
      <w:r w:rsidRPr="00F30B96">
        <w:rPr>
          <w:rFonts w:ascii="Times New Roman" w:eastAsia="Times New Roman" w:hAnsi="Times New Roman" w:cs="Times New Roman"/>
          <w:color w:val="000000"/>
          <w:sz w:val="16"/>
          <w:szCs w:val="16"/>
          <w:lang w:eastAsia="ru-RU"/>
        </w:rPr>
        <w:t>восьмеркообразные</w:t>
      </w:r>
      <w:proofErr w:type="spellEnd"/>
      <w:r w:rsidRPr="00F30B96">
        <w:rPr>
          <w:rFonts w:ascii="Times New Roman" w:eastAsia="Times New Roman" w:hAnsi="Times New Roman" w:cs="Times New Roman"/>
          <w:color w:val="000000"/>
          <w:sz w:val="16"/>
          <w:szCs w:val="16"/>
          <w:lang w:eastAsia="ru-RU"/>
        </w:rPr>
        <w:t xml:space="preserve"> движения руками. 5 - 8 - то же, но в другую сторону. Руки не напрягать. Повторить 4 - 6 раз. Темп медленный. Дыхание произвольное. </w:t>
      </w:r>
    </w:p>
    <w:p w:rsidR="00F30B96" w:rsidRPr="00F30B96" w:rsidRDefault="00F30B96" w:rsidP="00F30B96">
      <w:pPr>
        <w:numPr>
          <w:ilvl w:val="0"/>
          <w:numId w:val="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на поясе. 1 - 3 - три пружинящих движения тазом вправо, сохраняя и. п. плечевого пояса. 4 и. п. Повторить 4 - 6 раз в каждую сторону. Темп средний. Дыхание не задерживать. </w:t>
      </w:r>
    </w:p>
    <w:p w:rsidR="00F30B96" w:rsidRPr="00F30B96" w:rsidRDefault="00F30B96" w:rsidP="00F30B96">
      <w:pPr>
        <w:numPr>
          <w:ilvl w:val="0"/>
          <w:numId w:val="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руки в стороны, туловище и голову повернуть налево. 2 - руки вверх. 3 - руки за голову. 4 - и. п. Повторить 4 - 6 раз в каждую сторону.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Физкультминутка для улучшения мозгового кровообращения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вызывают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1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о. с. 1 - руки за голову; локти развести </w:t>
      </w:r>
      <w:proofErr w:type="spellStart"/>
      <w:r w:rsidRPr="00F30B96">
        <w:rPr>
          <w:rFonts w:ascii="Times New Roman" w:eastAsia="Times New Roman" w:hAnsi="Times New Roman" w:cs="Times New Roman"/>
          <w:color w:val="000000"/>
          <w:sz w:val="16"/>
          <w:szCs w:val="16"/>
          <w:lang w:eastAsia="ru-RU"/>
        </w:rPr>
        <w:t>пошире</w:t>
      </w:r>
      <w:proofErr w:type="spellEnd"/>
      <w:r w:rsidRPr="00F30B96">
        <w:rPr>
          <w:rFonts w:ascii="Times New Roman" w:eastAsia="Times New Roman" w:hAnsi="Times New Roman" w:cs="Times New Roman"/>
          <w:color w:val="000000"/>
          <w:sz w:val="16"/>
          <w:szCs w:val="16"/>
          <w:lang w:eastAsia="ru-RU"/>
        </w:rPr>
        <w:t>, голову наклонить назад. 2 - локти вперед, 3 - 4 - руки расслабленно вниз, голову наклонить вперед. Повторить 4 - 6 раз. Темп медленный. </w:t>
      </w:r>
    </w:p>
    <w:p w:rsidR="00F30B96" w:rsidRPr="00F30B96" w:rsidRDefault="00F30B96" w:rsidP="00F30B96">
      <w:pPr>
        <w:numPr>
          <w:ilvl w:val="0"/>
          <w:numId w:val="1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 </w:t>
      </w:r>
    </w:p>
    <w:p w:rsidR="00F30B96" w:rsidRPr="00F30B96" w:rsidRDefault="00F30B96" w:rsidP="00F30B96">
      <w:pPr>
        <w:numPr>
          <w:ilvl w:val="0"/>
          <w:numId w:val="1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сидя на стуле. 1 - 2 отвести голову назад и плавно наклонить назад. 3 - 4 - голову наклонить вперед, плечи не поднимать. Повторить 4 - 6 раз.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2 комплекс </w:t>
      </w:r>
    </w:p>
    <w:p w:rsidR="00F30B96" w:rsidRPr="00F30B96" w:rsidRDefault="00F30B96" w:rsidP="00F30B96">
      <w:pPr>
        <w:numPr>
          <w:ilvl w:val="0"/>
          <w:numId w:val="1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стоя или сидя, руки на поясе. 1 - 2 - круг правой рукой назад с поворотом туловища и головы направо. 3 - 4 - то же левой рукой. Повторить 4 - 6 раз. Темп медленный. </w:t>
      </w:r>
    </w:p>
    <w:p w:rsidR="00F30B96" w:rsidRPr="00F30B96" w:rsidRDefault="00F30B96" w:rsidP="00F30B96">
      <w:pPr>
        <w:numPr>
          <w:ilvl w:val="0"/>
          <w:numId w:val="1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стоя или сидя, руки в стороны, ладони вперед, пальцы разведены. 1 - обхватив себя за плечи руками возможно крепче и дальше. 2 - и. п. То же налево. Повторить 4 - 6 раз. Темп быстрый. </w:t>
      </w:r>
    </w:p>
    <w:p w:rsidR="00F30B96" w:rsidRPr="00F30B96" w:rsidRDefault="00F30B96" w:rsidP="00F30B96">
      <w:pPr>
        <w:numPr>
          <w:ilvl w:val="0"/>
          <w:numId w:val="1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сидя на стуле, руки на пояс. 1 - повернуть голову направо. 2 - и. п. То же налево. Повторить 6 - 8 раз.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3 комплекс</w:t>
      </w:r>
    </w:p>
    <w:p w:rsidR="00F30B96" w:rsidRPr="00F30B96" w:rsidRDefault="00F30B96" w:rsidP="00F30B96">
      <w:pPr>
        <w:numPr>
          <w:ilvl w:val="0"/>
          <w:numId w:val="1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стоя или сидя, руки на поясе. 1 - махом левую руку занести через правое плечо, голову повернуть налево. 2 - и. п. 3 - 4 - то же правой рукой. Повторить 4 - 6 раз. Темп медленный. </w:t>
      </w:r>
    </w:p>
    <w:p w:rsidR="00F30B96" w:rsidRPr="00F30B96" w:rsidRDefault="00F30B96" w:rsidP="00F30B96">
      <w:pPr>
        <w:numPr>
          <w:ilvl w:val="0"/>
          <w:numId w:val="1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 </w:t>
      </w:r>
    </w:p>
    <w:p w:rsidR="00F30B96" w:rsidRPr="00F30B96" w:rsidRDefault="00F30B96" w:rsidP="00F30B96">
      <w:pPr>
        <w:numPr>
          <w:ilvl w:val="0"/>
          <w:numId w:val="1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сидя на стуле. 1 - голову наклонить вправо. 2 и. п. 3 - голову наклонить влево. 4 - и. п. Повторить 4 - 6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4 комплекс</w:t>
      </w:r>
    </w:p>
    <w:p w:rsidR="00F30B96" w:rsidRPr="00F30B96" w:rsidRDefault="00F30B96" w:rsidP="00F30B96">
      <w:pPr>
        <w:numPr>
          <w:ilvl w:val="0"/>
          <w:numId w:val="1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 </w:t>
      </w:r>
    </w:p>
    <w:p w:rsidR="00F30B96" w:rsidRPr="00F30B96" w:rsidRDefault="00F30B96" w:rsidP="00F30B96">
      <w:pPr>
        <w:numPr>
          <w:ilvl w:val="0"/>
          <w:numId w:val="1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lastRenderedPageBreak/>
        <w:t>И. п. - стоя или сидя, руки в стороны. 1 - 3 - три рывка согнутыми руками внутрь: правой перед телом, левой за телом. 4 и. п. 5 - 8 - то же в другую сторону. Повторить 4 - 6 раз. Темп быстрый. </w:t>
      </w:r>
    </w:p>
    <w:p w:rsidR="00F30B96" w:rsidRPr="00F30B96" w:rsidRDefault="00F30B96" w:rsidP="00F30B96">
      <w:pPr>
        <w:numPr>
          <w:ilvl w:val="0"/>
          <w:numId w:val="1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сидя. 1 - голову наклонить вправо. 2 - и. п. 3 голову наклонить влево. 4 - и. п. 5 - голову повернуть направо. 6 - и. п. 7 - голову повернуть налево. 8 - и. п. Повторить 4 - 6 раз.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Физкультминутка для снятия утомления с плечевого пояса и рук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1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поднять плечи. 2 - опустить плечи. Повторить 6 - 8 раз, затем пауза 2 - 3 с, расслабить мышцы плечевого пояса. Темп медленный. </w:t>
      </w:r>
    </w:p>
    <w:p w:rsidR="00F30B96" w:rsidRPr="00F30B96" w:rsidRDefault="00F30B96" w:rsidP="00F30B96">
      <w:pPr>
        <w:numPr>
          <w:ilvl w:val="0"/>
          <w:numId w:val="1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руки согнуты перед грудью. 1 - 2 - два пружинящих рывка назад согнутыми руками. 3 - 4 - то же прямыми руками. Повторить 4 - 6 раз. Темп средний. </w:t>
      </w:r>
    </w:p>
    <w:p w:rsidR="00F30B96" w:rsidRPr="00F30B96" w:rsidRDefault="00F30B96" w:rsidP="00F30B96">
      <w:pPr>
        <w:numPr>
          <w:ilvl w:val="0"/>
          <w:numId w:val="1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2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 кисти в кулаках. Встречные махи руками вперед и назад. Повторить 4 - 6 раз. Темп средний. </w:t>
      </w:r>
    </w:p>
    <w:p w:rsidR="00F30B96" w:rsidRPr="00F30B96" w:rsidRDefault="00F30B96" w:rsidP="00F30B96">
      <w:pPr>
        <w:numPr>
          <w:ilvl w:val="0"/>
          <w:numId w:val="1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F30B96" w:rsidRPr="00F30B96" w:rsidRDefault="00F30B96" w:rsidP="00F30B96">
      <w:pPr>
        <w:numPr>
          <w:ilvl w:val="0"/>
          <w:numId w:val="1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3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 п. 3 - 4 - то же в другую сторону. Руки не напрягать. Повторить 6 - 8 раз. Темп средний. </w:t>
      </w:r>
    </w:p>
    <w:p w:rsidR="00F30B96" w:rsidRPr="00F30B96" w:rsidRDefault="00F30B96" w:rsidP="00F30B96">
      <w:pPr>
        <w:numPr>
          <w:ilvl w:val="0"/>
          <w:numId w:val="1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руки вперед, ладони книзу. 2 - 4 зигзагообразными движениями руки в стороны. 5 - 6 - руки вперед. 7 - 8 - руки расслабленно вниз. Повторить 4 - 6 раз. Темп средний. </w:t>
      </w:r>
    </w:p>
    <w:p w:rsidR="00F30B96" w:rsidRPr="00F30B96" w:rsidRDefault="00F30B96" w:rsidP="00F30B96">
      <w:pPr>
        <w:numPr>
          <w:ilvl w:val="0"/>
          <w:numId w:val="1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о. с. 1 - руки свободно махом в стороны, слегка прогнуться. 2 - расслабляя мышцы плечевого пояса, «уронить» руки и приподнять их </w:t>
      </w:r>
      <w:proofErr w:type="spellStart"/>
      <w:r w:rsidRPr="00F30B96">
        <w:rPr>
          <w:rFonts w:ascii="Times New Roman" w:eastAsia="Times New Roman" w:hAnsi="Times New Roman" w:cs="Times New Roman"/>
          <w:color w:val="000000"/>
          <w:sz w:val="16"/>
          <w:szCs w:val="16"/>
          <w:lang w:eastAsia="ru-RU"/>
        </w:rPr>
        <w:t>скрестно</w:t>
      </w:r>
      <w:proofErr w:type="spellEnd"/>
      <w:r w:rsidRPr="00F30B96">
        <w:rPr>
          <w:rFonts w:ascii="Times New Roman" w:eastAsia="Times New Roman" w:hAnsi="Times New Roman" w:cs="Times New Roman"/>
          <w:color w:val="000000"/>
          <w:sz w:val="16"/>
          <w:szCs w:val="16"/>
          <w:lang w:eastAsia="ru-RU"/>
        </w:rPr>
        <w:t xml:space="preserve"> перед грудью. Повторить 6 - 8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4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дугами внутрь, руки вверх - в стороны, прогнуться, голову назад. 2 - руки за голову, голову наклонить вперед. 3 - «уронить» руки. 4 - и. п. Повторить 4 - 6 раз. Темп средний. </w:t>
      </w:r>
    </w:p>
    <w:p w:rsidR="00F30B96" w:rsidRPr="00F30B96" w:rsidRDefault="00F30B96" w:rsidP="00F30B96">
      <w:pPr>
        <w:numPr>
          <w:ilvl w:val="0"/>
          <w:numId w:val="1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 п. Повторить 6 - 8 раз, затем расслабленно вниз и встряхнуть кистями. Темп средний. </w:t>
      </w:r>
    </w:p>
    <w:p w:rsidR="00F30B96" w:rsidRPr="00F30B96" w:rsidRDefault="00F30B96" w:rsidP="00F30B96">
      <w:pPr>
        <w:numPr>
          <w:ilvl w:val="0"/>
          <w:numId w:val="1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правую руку вперед, левую вверх. 2 - переменить положение рук. Повторить 3 - 4 раз, затем расслабленно опустить вниз и потрясти кистями, голову наклонить вперед.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Физкультминутка для снятия утомления с туловища и ног</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w:t>
      </w:r>
      <w:proofErr w:type="spellStart"/>
      <w:r w:rsidRPr="00F30B96">
        <w:rPr>
          <w:rFonts w:ascii="Times New Roman" w:eastAsia="Times New Roman" w:hAnsi="Times New Roman" w:cs="Times New Roman"/>
          <w:color w:val="000000"/>
          <w:sz w:val="20"/>
          <w:szCs w:val="20"/>
          <w:lang w:eastAsia="ru-RU"/>
        </w:rPr>
        <w:t>крово</w:t>
      </w:r>
      <w:proofErr w:type="spellEnd"/>
      <w:r w:rsidRPr="00F30B96">
        <w:rPr>
          <w:rFonts w:ascii="Times New Roman" w:eastAsia="Times New Roman" w:hAnsi="Times New Roman" w:cs="Times New Roman"/>
          <w:color w:val="000000"/>
          <w:sz w:val="20"/>
          <w:szCs w:val="20"/>
          <w:lang w:eastAsia="ru-RU"/>
        </w:rPr>
        <w:t xml:space="preserve">- и </w:t>
      </w:r>
      <w:proofErr w:type="spellStart"/>
      <w:r w:rsidRPr="00F30B96">
        <w:rPr>
          <w:rFonts w:ascii="Times New Roman" w:eastAsia="Times New Roman" w:hAnsi="Times New Roman" w:cs="Times New Roman"/>
          <w:color w:val="000000"/>
          <w:sz w:val="20"/>
          <w:szCs w:val="20"/>
          <w:lang w:eastAsia="ru-RU"/>
        </w:rPr>
        <w:t>лимфообращения</w:t>
      </w:r>
      <w:proofErr w:type="spellEnd"/>
      <w:r w:rsidRPr="00F30B96">
        <w:rPr>
          <w:rFonts w:ascii="Times New Roman" w:eastAsia="Times New Roman" w:hAnsi="Times New Roman" w:cs="Times New Roman"/>
          <w:color w:val="000000"/>
          <w:sz w:val="20"/>
          <w:szCs w:val="20"/>
          <w:lang w:eastAsia="ru-RU"/>
        </w:rPr>
        <w:t>, отечности в нижних конечностях.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1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8"/>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lastRenderedPageBreak/>
        <w:t>И. п. - о. с. 1 - шаг влево, руки к плечам, прогнуться. 2 - и. п. 3 - 4 - то же в другую сторону. Повторить 6 - 8 раз. Темп медленный. </w:t>
      </w:r>
    </w:p>
    <w:p w:rsidR="00F30B96" w:rsidRPr="00F30B96" w:rsidRDefault="00F30B96" w:rsidP="00F30B96">
      <w:pPr>
        <w:numPr>
          <w:ilvl w:val="0"/>
          <w:numId w:val="18"/>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1 - упор присев. 2 - и. п. 3 наклон вперед, руки впереди. 4 - и. п. Повторить 6 - 8 раз. Темп средний. </w:t>
      </w:r>
    </w:p>
    <w:p w:rsidR="00F30B96" w:rsidRPr="00F30B96" w:rsidRDefault="00F30B96" w:rsidP="00F30B96">
      <w:pPr>
        <w:numPr>
          <w:ilvl w:val="0"/>
          <w:numId w:val="18"/>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2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1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 </w:t>
      </w:r>
    </w:p>
    <w:p w:rsidR="00F30B96" w:rsidRPr="00F30B96" w:rsidRDefault="00F30B96" w:rsidP="00F30B96">
      <w:pPr>
        <w:numPr>
          <w:ilvl w:val="0"/>
          <w:numId w:val="1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 </w:t>
      </w:r>
    </w:p>
    <w:p w:rsidR="00F30B96" w:rsidRPr="00F30B96" w:rsidRDefault="00F30B96" w:rsidP="00F30B96">
      <w:pPr>
        <w:numPr>
          <w:ilvl w:val="0"/>
          <w:numId w:val="19"/>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1 - 2 - наклон вперед, правая рука скользит вдоль ноги вниз, левая, сгибаясь, вдоль тела вверх. 3 - 4 - и. п. 5 - 8 - то же в другую сторону. Повторить 6 - 8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3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2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руки </w:t>
      </w:r>
      <w:proofErr w:type="spellStart"/>
      <w:r w:rsidRPr="00F30B96">
        <w:rPr>
          <w:rFonts w:ascii="Times New Roman" w:eastAsia="Times New Roman" w:hAnsi="Times New Roman" w:cs="Times New Roman"/>
          <w:color w:val="000000"/>
          <w:sz w:val="16"/>
          <w:szCs w:val="16"/>
          <w:lang w:eastAsia="ru-RU"/>
        </w:rPr>
        <w:t>скрестно</w:t>
      </w:r>
      <w:proofErr w:type="spellEnd"/>
      <w:r w:rsidRPr="00F30B96">
        <w:rPr>
          <w:rFonts w:ascii="Times New Roman" w:eastAsia="Times New Roman" w:hAnsi="Times New Roman" w:cs="Times New Roman"/>
          <w:color w:val="000000"/>
          <w:sz w:val="16"/>
          <w:szCs w:val="16"/>
          <w:lang w:eastAsia="ru-RU"/>
        </w:rPr>
        <w:t xml:space="preserve"> перед грудью. 1 - взмах правой ногой в сторону, руки дугами книзу, в стороны. 2 - и. п. 3 - 4 - то же в другую сторону. Повторить 6 - 8 раз. Темп средний. </w:t>
      </w:r>
    </w:p>
    <w:p w:rsidR="00F30B96" w:rsidRPr="00F30B96" w:rsidRDefault="00F30B96" w:rsidP="00F30B96">
      <w:pPr>
        <w:numPr>
          <w:ilvl w:val="0"/>
          <w:numId w:val="2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стойка ноги врозь </w:t>
      </w:r>
      <w:proofErr w:type="spellStart"/>
      <w:r w:rsidRPr="00F30B96">
        <w:rPr>
          <w:rFonts w:ascii="Times New Roman" w:eastAsia="Times New Roman" w:hAnsi="Times New Roman" w:cs="Times New Roman"/>
          <w:color w:val="000000"/>
          <w:sz w:val="16"/>
          <w:szCs w:val="16"/>
          <w:lang w:eastAsia="ru-RU"/>
        </w:rPr>
        <w:t>пошире</w:t>
      </w:r>
      <w:proofErr w:type="spellEnd"/>
      <w:r w:rsidRPr="00F30B96">
        <w:rPr>
          <w:rFonts w:ascii="Times New Roman" w:eastAsia="Times New Roman" w:hAnsi="Times New Roman" w:cs="Times New Roman"/>
          <w:color w:val="000000"/>
          <w:sz w:val="16"/>
          <w:szCs w:val="16"/>
          <w:lang w:eastAsia="ru-RU"/>
        </w:rPr>
        <w:t xml:space="preserve">, руки вверх - в стороны. 1 - </w:t>
      </w:r>
      <w:proofErr w:type="spellStart"/>
      <w:r w:rsidRPr="00F30B96">
        <w:rPr>
          <w:rFonts w:ascii="Times New Roman" w:eastAsia="Times New Roman" w:hAnsi="Times New Roman" w:cs="Times New Roman"/>
          <w:color w:val="000000"/>
          <w:sz w:val="16"/>
          <w:szCs w:val="16"/>
          <w:lang w:eastAsia="ru-RU"/>
        </w:rPr>
        <w:t>полуприсед</w:t>
      </w:r>
      <w:proofErr w:type="spellEnd"/>
      <w:r w:rsidRPr="00F30B96">
        <w:rPr>
          <w:rFonts w:ascii="Times New Roman" w:eastAsia="Times New Roman" w:hAnsi="Times New Roman" w:cs="Times New Roman"/>
          <w:color w:val="000000"/>
          <w:sz w:val="16"/>
          <w:szCs w:val="16"/>
          <w:lang w:eastAsia="ru-RU"/>
        </w:rPr>
        <w:t xml:space="preserve"> на правой, левую ногу повернуть коленом внутрь, руки на пояс. 2 - и. п. 3 - 4 - то же в другую сторону. Повторить 6 - 8 раз. Темп средний. </w:t>
      </w:r>
    </w:p>
    <w:p w:rsidR="00F30B96" w:rsidRPr="00F30B96" w:rsidRDefault="00F30B96" w:rsidP="00F30B96">
      <w:pPr>
        <w:numPr>
          <w:ilvl w:val="0"/>
          <w:numId w:val="20"/>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4 комплекс</w:t>
      </w:r>
      <w:r w:rsidRPr="00F30B96">
        <w:rPr>
          <w:rFonts w:ascii="Times New Roman" w:eastAsia="Times New Roman" w:hAnsi="Times New Roman" w:cs="Times New Roman"/>
          <w:color w:val="000000"/>
          <w:sz w:val="20"/>
          <w:szCs w:val="20"/>
          <w:lang w:eastAsia="ru-RU"/>
        </w:rPr>
        <w:t> </w:t>
      </w:r>
    </w:p>
    <w:p w:rsidR="00F30B96" w:rsidRPr="00F30B96" w:rsidRDefault="00F30B96" w:rsidP="00F30B96">
      <w:pPr>
        <w:numPr>
          <w:ilvl w:val="0"/>
          <w:numId w:val="2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стойка ноги врозь, руки вправо. 1 - </w:t>
      </w:r>
      <w:proofErr w:type="spellStart"/>
      <w:r w:rsidRPr="00F30B96">
        <w:rPr>
          <w:rFonts w:ascii="Times New Roman" w:eastAsia="Times New Roman" w:hAnsi="Times New Roman" w:cs="Times New Roman"/>
          <w:color w:val="000000"/>
          <w:sz w:val="16"/>
          <w:szCs w:val="16"/>
          <w:lang w:eastAsia="ru-RU"/>
        </w:rPr>
        <w:t>полуприседая</w:t>
      </w:r>
      <w:proofErr w:type="spellEnd"/>
      <w:r w:rsidRPr="00F30B96">
        <w:rPr>
          <w:rFonts w:ascii="Times New Roman" w:eastAsia="Times New Roman" w:hAnsi="Times New Roman" w:cs="Times New Roman"/>
          <w:color w:val="000000"/>
          <w:sz w:val="16"/>
          <w:szCs w:val="16"/>
          <w:lang w:eastAsia="ru-RU"/>
        </w:rPr>
        <w:t xml:space="preserve">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 </w:t>
      </w:r>
    </w:p>
    <w:p w:rsidR="00F30B96" w:rsidRPr="00F30B96" w:rsidRDefault="00F30B96" w:rsidP="00F30B96">
      <w:pPr>
        <w:numPr>
          <w:ilvl w:val="0"/>
          <w:numId w:val="2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руки в стороны. 1 - 2 - присед, колени вместе, руки за спину. 3 - выпрямляя ноги, наклон вперед, руками коснуться пола. 4 - и. п. Повторить 6 - 8 раз. Темп средний. </w:t>
      </w:r>
    </w:p>
    <w:p w:rsidR="00F30B96" w:rsidRPr="00F30B96" w:rsidRDefault="00F30B96" w:rsidP="00F30B96">
      <w:pPr>
        <w:numPr>
          <w:ilvl w:val="0"/>
          <w:numId w:val="21"/>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Комплексы упражнений физкультурных пауз</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Физкультурная пауза 1</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Ходьба на месте 20 - 30 с.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Исходное положение (и. п.) - основная стойка (о. с.). 1 - руки вперед, ладони книзу. 2 - руки в стороны, ладони кверху, 3 - встать на носки, руки вверх, прогнуться. 4 - и. п. Повторить 4 - 6 раз. Темп медленный.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ноги врозь, немного шире плеч. 1 - 3 наклон назад, руки за спину. 3 - 4 - и. п. Повторить 6 - 8 раз.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ноги на ширине плеч. 1 - руки за голову, поворот туловища направо. 2 - туловище в и. п., руки в стороны, наклон вперед, голову назад. 3 - выпрямиться, руки за голову, поворот туловища налево. 4 - и. п. 5 - 8 - то же в другую сторону. Повторить 6 раз.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руки к плечам. 1 - выпад вправо, руки в стороны. 2 - и. п. 3 - присесть, руки вверх. 4 - и. п. 5 - 8 - то же в другую сторону. Повторить 6 раз.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ноги врозь, руки на пояс. 1 - 4 - круговые движения туловищем вправо. 5 - 8 - круговые движения туловищем влево. Повторить 4 раза.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мах правой ногой назад, руки в стороны. 2 - и. п. 3 - 4 - то же левой ногой. Повторить 6 - 8 раз. Темп средний. </w:t>
      </w:r>
    </w:p>
    <w:p w:rsidR="00F30B96" w:rsidRPr="00F30B96" w:rsidRDefault="00F30B96" w:rsidP="00F30B96">
      <w:pPr>
        <w:numPr>
          <w:ilvl w:val="0"/>
          <w:numId w:val="22"/>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lastRenderedPageBreak/>
        <w:t>И. п. - ноги врозь, руки на пояс. 1 - голову наклонить вправо. 2 - не выпрямляя головы, наклонить ее назад. 3 - голову наклонить вперед. 4 - и. п. 5 - 8 - то же в другую сторону. Повторить 4 - 6 раз. Темп средний.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Физкультурная пауза 2</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Ходьба на месте 20 - 30 с. Темп средний.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руки в стороны. 1 - наклон вперед к правой ноге, хлопок в ладони. 2 - и. п. 3 - 4 то же в другую сторону. Повторить 6 - 8 раз. Темп средний.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стойка ноги врозь, левая впереди, руки в стороны или на поясе. 1 - 3 - три пружинистых </w:t>
      </w:r>
      <w:proofErr w:type="spellStart"/>
      <w:r w:rsidRPr="00F30B96">
        <w:rPr>
          <w:rFonts w:ascii="Times New Roman" w:eastAsia="Times New Roman" w:hAnsi="Times New Roman" w:cs="Times New Roman"/>
          <w:color w:val="000000"/>
          <w:sz w:val="16"/>
          <w:szCs w:val="16"/>
          <w:lang w:eastAsia="ru-RU"/>
        </w:rPr>
        <w:t>полуприседа</w:t>
      </w:r>
      <w:proofErr w:type="spellEnd"/>
      <w:r w:rsidRPr="00F30B96">
        <w:rPr>
          <w:rFonts w:ascii="Times New Roman" w:eastAsia="Times New Roman" w:hAnsi="Times New Roman" w:cs="Times New Roman"/>
          <w:color w:val="000000"/>
          <w:sz w:val="16"/>
          <w:szCs w:val="16"/>
          <w:lang w:eastAsia="ru-RU"/>
        </w:rPr>
        <w:t xml:space="preserve"> на левой ноге. 4 - переменить положение ног. 5 - 7 - то же, но правая нога впереди левой. Повторить 4 - 6 раз. Перейти на ходьбу 20 - 25 с. Темп средний.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 xml:space="preserve">И. п. - стойка ноги врозь </w:t>
      </w:r>
      <w:proofErr w:type="spellStart"/>
      <w:r w:rsidRPr="00F30B96">
        <w:rPr>
          <w:rFonts w:ascii="Times New Roman" w:eastAsia="Times New Roman" w:hAnsi="Times New Roman" w:cs="Times New Roman"/>
          <w:color w:val="000000"/>
          <w:sz w:val="16"/>
          <w:szCs w:val="16"/>
          <w:lang w:eastAsia="ru-RU"/>
        </w:rPr>
        <w:t>пошире</w:t>
      </w:r>
      <w:proofErr w:type="spellEnd"/>
      <w:r w:rsidRPr="00F30B96">
        <w:rPr>
          <w:rFonts w:ascii="Times New Roman" w:eastAsia="Times New Roman" w:hAnsi="Times New Roman" w:cs="Times New Roman"/>
          <w:color w:val="000000"/>
          <w:sz w:val="16"/>
          <w:szCs w:val="16"/>
          <w:lang w:eastAsia="ru-RU"/>
        </w:rPr>
        <w:t>. 1 - с поворотом туловища влево, наклон назад, руки назад. 2 - 3 - сохраняя положение туловища в повороте, пружинистый наклон вперед, руки вперед. 4 - и. п. 5 - 8 - то же, но поворот туловища вправо. Повторить по 4 - 6 раз в каждую сторону. Темп медленный.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придерживаясь за опору, согнуть правую ногу, захватив рукой за голень. 1 - вставая на левый носок, мах правой ногой назад, правую руку в сторону - назад. 2 - и. п. 3 - 4 - то же, но согнуть левую ногу. Повторить 6 - 8 раз. Темп средний. </w:t>
      </w:r>
    </w:p>
    <w:p w:rsidR="00F30B96" w:rsidRPr="00F30B96" w:rsidRDefault="00F30B96" w:rsidP="00F30B96">
      <w:pPr>
        <w:numPr>
          <w:ilvl w:val="0"/>
          <w:numId w:val="23"/>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руки назад в стороны, ладони наружу, голову наклонить назад. 2 - руки вниз, голову наклонить вперед. Повторить 6 - 8 раз.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Физкультурная пауза 3</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Ходьба на месте 20 - 30 с. Темп средний.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Правой рукой дугой внутрь. 2 - то же левой и руки вверх, встать на носки. 3 - 4 - руки дугами в стороны. И. п. Повторить 4 - 6 раз. Темп медленный.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с шагом вправо руки в стороны, ладони кверху. 2 - с поворотом туловища направо дугой кверху левую руку вправо с хлопком в ладони. 3 - выпрямиться. 4 - и. п. 5 - 8 - то же в другую сторону. Повторить 6 - 8 раз. Темп средний.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стойка ноги врозь. 1 - 3 - руки в стороны, наклон вперед и три размашистых поворота туловища в стороны. 4 - и. п. Повторить 6 - 8 раз. Темп средний.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1 - 2 - присед, колени врозь, руки вперед. 3 - 4 - встать, правую руку вверх, левую за голову. 5 - 8 - то же, но правую за голову. Повторить 6 - 10 раз. Темп медленный.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выпад влево, руки в стороны. 2 - 3 - руки вверх, два пружинистых наклона вправо. 4 - и. п. 5 - 8 - то же в другую сторону. Повторить 4 - 6 раз. Темп средний.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 </w:t>
      </w:r>
    </w:p>
    <w:p w:rsidR="00F30B96" w:rsidRPr="00F30B96" w:rsidRDefault="00F30B96" w:rsidP="00F30B96">
      <w:pPr>
        <w:numPr>
          <w:ilvl w:val="0"/>
          <w:numId w:val="24"/>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И. п. - о. 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t>Профилактическая гимнастика для дошкольников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proofErr w:type="gramStart"/>
      <w:r w:rsidRPr="00F30B96">
        <w:rPr>
          <w:rFonts w:ascii="Times New Roman" w:eastAsia="Times New Roman" w:hAnsi="Times New Roman" w:cs="Times New Roman"/>
          <w:color w:val="000000"/>
          <w:sz w:val="20"/>
          <w:szCs w:val="20"/>
          <w:lang w:eastAsia="ru-RU"/>
        </w:rPr>
        <w:t>Для</w:t>
      </w:r>
      <w:proofErr w:type="gramEnd"/>
      <w:r w:rsidRPr="00F30B96">
        <w:rPr>
          <w:rFonts w:ascii="Times New Roman" w:eastAsia="Times New Roman" w:hAnsi="Times New Roman" w:cs="Times New Roman"/>
          <w:color w:val="000000"/>
          <w:sz w:val="20"/>
          <w:szCs w:val="20"/>
          <w:lang w:eastAsia="ru-RU"/>
        </w:rPr>
        <w:t xml:space="preserve">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w:t>
      </w:r>
      <w:r w:rsidRPr="00F30B96">
        <w:rPr>
          <w:rFonts w:ascii="Times New Roman" w:eastAsia="Times New Roman" w:hAnsi="Times New Roman" w:cs="Times New Roman"/>
          <w:color w:val="000000"/>
          <w:sz w:val="20"/>
          <w:szCs w:val="20"/>
          <w:lang w:eastAsia="ru-RU"/>
        </w:rPr>
        <w:lastRenderedPageBreak/>
        <w:t>развития аккомодационной функции глаза.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Время и место проведения гимнастики</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Зрительная гимнастика проводится в середине занятия с ПЭВМ (после 5 мин работы для пятилетних и после 7-8 мин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Длительность зрительной гимнастики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Зрительная гимнастика во время работы на компьютере</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1 со зрительными метками</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Методика проведения упражнения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Поднять детей с рабочих мест: упражнение проводится у рабочего места.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Преподаватель предлагает переводить взгляд с одной метки на другую под счет 1- 4.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Скорость перевода взгляда не должна быть очень большой. Переводить взгляд надо так медленно, чтобы за все упражнение было не больше 12 фиксаций глаз. </w:t>
      </w:r>
    </w:p>
    <w:p w:rsidR="00F30B96" w:rsidRPr="00F30B96" w:rsidRDefault="00F30B96" w:rsidP="00F30B96">
      <w:pPr>
        <w:numPr>
          <w:ilvl w:val="0"/>
          <w:numId w:val="25"/>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Преподаватель должен вести контроль за тем, чтобы дети во время выполнения упражнения не поворачивали головы.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u w:val="single"/>
          <w:lang w:eastAsia="ru-RU"/>
        </w:rPr>
        <w:t>Упражнение 2 со зрительными метками и поворотами головы</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proofErr w:type="gramStart"/>
      <w:r w:rsidRPr="00F30B96">
        <w:rPr>
          <w:rFonts w:ascii="Times New Roman" w:eastAsia="Times New Roman" w:hAnsi="Times New Roman" w:cs="Times New Roman"/>
          <w:color w:val="000000"/>
          <w:sz w:val="20"/>
          <w:szCs w:val="20"/>
          <w:lang w:eastAsia="ru-RU"/>
        </w:rPr>
        <w:t>Выполняется</w:t>
      </w:r>
      <w:proofErr w:type="gramEnd"/>
      <w:r w:rsidRPr="00F30B96">
        <w:rPr>
          <w:rFonts w:ascii="Times New Roman" w:eastAsia="Times New Roman" w:hAnsi="Times New Roman" w:cs="Times New Roman"/>
          <w:color w:val="000000"/>
          <w:sz w:val="20"/>
          <w:szCs w:val="20"/>
          <w:lang w:eastAsia="ru-RU"/>
        </w:rPr>
        <w:t xml:space="preserve"> так же, как предыдущее упражнение, но дети должны выполнять его с поворотами головы.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Методика выполнения упражнения </w:t>
      </w:r>
    </w:p>
    <w:p w:rsidR="00F30B96" w:rsidRPr="00F30B96" w:rsidRDefault="00F30B96" w:rsidP="00F30B96">
      <w:pPr>
        <w:numPr>
          <w:ilvl w:val="0"/>
          <w:numId w:val="2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Преподаватель просит детей подняться с рабочих мест и стоять около стула, лицом к преподавателю. </w:t>
      </w:r>
    </w:p>
    <w:p w:rsidR="00F30B96" w:rsidRPr="00F30B96" w:rsidRDefault="00F30B96" w:rsidP="00F30B96">
      <w:pPr>
        <w:numPr>
          <w:ilvl w:val="0"/>
          <w:numId w:val="2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Объясняется задача: вот елочка (на столе, или большое изображение елочки на картинке в центре стены или чуть ниже), ее нужно нарядить. </w:t>
      </w:r>
    </w:p>
    <w:p w:rsidR="00F30B96" w:rsidRPr="00F30B96" w:rsidRDefault="00F30B96" w:rsidP="00F30B96">
      <w:pPr>
        <w:numPr>
          <w:ilvl w:val="0"/>
          <w:numId w:val="2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 </w:t>
      </w:r>
    </w:p>
    <w:p w:rsidR="00F30B96" w:rsidRPr="00F30B96" w:rsidRDefault="00F30B96" w:rsidP="00F30B96">
      <w:pPr>
        <w:numPr>
          <w:ilvl w:val="0"/>
          <w:numId w:val="2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Темп выполнения упражнения - произвольный. </w:t>
      </w:r>
    </w:p>
    <w:p w:rsidR="00F30B96" w:rsidRPr="00F30B96" w:rsidRDefault="00F30B96" w:rsidP="00F30B96">
      <w:pPr>
        <w:numPr>
          <w:ilvl w:val="0"/>
          <w:numId w:val="26"/>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Продолжительность - 1 мин.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b/>
          <w:bCs/>
          <w:color w:val="000000"/>
          <w:sz w:val="20"/>
          <w:szCs w:val="20"/>
          <w:lang w:eastAsia="ru-RU"/>
        </w:rPr>
        <w:lastRenderedPageBreak/>
        <w:t>Зрительная гимнастика после компьютерного занятия</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proofErr w:type="gramStart"/>
      <w:r w:rsidRPr="00F30B96">
        <w:rPr>
          <w:rFonts w:ascii="Times New Roman" w:eastAsia="Times New Roman" w:hAnsi="Times New Roman" w:cs="Times New Roman"/>
          <w:color w:val="000000"/>
          <w:sz w:val="20"/>
          <w:szCs w:val="20"/>
          <w:lang w:eastAsia="ru-RU"/>
        </w:rPr>
        <w:t>Выполняется</w:t>
      </w:r>
      <w:proofErr w:type="gramEnd"/>
      <w:r w:rsidRPr="00F30B96">
        <w:rPr>
          <w:rFonts w:ascii="Times New Roman" w:eastAsia="Times New Roman" w:hAnsi="Times New Roman" w:cs="Times New Roman"/>
          <w:color w:val="000000"/>
          <w:sz w:val="20"/>
          <w:szCs w:val="20"/>
          <w:lang w:eastAsia="ru-RU"/>
        </w:rPr>
        <w:t xml:space="preserve"> сидя или стоя, при ритмичном дыхании, с максимальной амплитудой движения глаз. Рекомендуются следующие варианты упражнений.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1</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2</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3</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Голову держать прямо. Поморгать, не напрягая глазные мышцы, на счет 10 - 15.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4</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5</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Закрыть глаза, не напрягая глазные мышцы на счет 1 - 4, широко раскрыть глаза и посмотреть вдаль на счет 1 - 6. Повторить 2 - 3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6</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7</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8</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Продолжительность этой гимнастики 1 - 1,5 мин.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Гимнастика для снятия общего утомления</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lastRenderedPageBreak/>
        <w:t>Упражнение 1</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2</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3</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Исходное положение - ноги врозь, руки вверх. По счету 1 - не сдвигая с места ног, повернуть туловище вправо, 2 - </w:t>
      </w:r>
      <w:proofErr w:type="spellStart"/>
      <w:r w:rsidRPr="00F30B96">
        <w:rPr>
          <w:rFonts w:ascii="Times New Roman" w:eastAsia="Times New Roman" w:hAnsi="Times New Roman" w:cs="Times New Roman"/>
          <w:color w:val="000000"/>
          <w:sz w:val="20"/>
          <w:szCs w:val="20"/>
          <w:lang w:eastAsia="ru-RU"/>
        </w:rPr>
        <w:t>придти</w:t>
      </w:r>
      <w:proofErr w:type="spellEnd"/>
      <w:r w:rsidRPr="00F30B96">
        <w:rPr>
          <w:rFonts w:ascii="Times New Roman" w:eastAsia="Times New Roman" w:hAnsi="Times New Roman" w:cs="Times New Roman"/>
          <w:color w:val="000000"/>
          <w:sz w:val="20"/>
          <w:szCs w:val="20"/>
          <w:lang w:eastAsia="ru-RU"/>
        </w:rPr>
        <w:t xml:space="preserve">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u w:val="single"/>
          <w:lang w:eastAsia="ru-RU"/>
        </w:rPr>
        <w:t>Упражнение 4</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b/>
          <w:bCs/>
          <w:color w:val="000000"/>
          <w:sz w:val="20"/>
          <w:szCs w:val="20"/>
          <w:lang w:eastAsia="ru-RU"/>
        </w:rPr>
        <w:t>Это упражнение еще называют «рубка дров».</w:t>
      </w:r>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Продолжительность этой гимнастики - не менее 1 мин, желательно 2 - 3 мин; можно совмещать с </w:t>
      </w:r>
      <w:proofErr w:type="spellStart"/>
      <w:r w:rsidRPr="00F30B96">
        <w:rPr>
          <w:rFonts w:ascii="Times New Roman" w:eastAsia="Times New Roman" w:hAnsi="Times New Roman" w:cs="Times New Roman"/>
          <w:color w:val="000000"/>
          <w:sz w:val="20"/>
          <w:szCs w:val="20"/>
          <w:lang w:eastAsia="ru-RU"/>
        </w:rPr>
        <w:t>офтальмотренажем</w:t>
      </w:r>
      <w:proofErr w:type="spellEnd"/>
      <w:r w:rsidRPr="00F30B96">
        <w:rPr>
          <w:rFonts w:ascii="Times New Roman" w:eastAsia="Times New Roman" w:hAnsi="Times New Roman" w:cs="Times New Roman"/>
          <w:color w:val="000000"/>
          <w:sz w:val="20"/>
          <w:szCs w:val="20"/>
          <w:lang w:eastAsia="ru-RU"/>
        </w:rPr>
        <w:t>.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 xml:space="preserve">При выполнении всех физических упражнений и </w:t>
      </w:r>
      <w:proofErr w:type="spellStart"/>
      <w:r w:rsidRPr="00F30B96">
        <w:rPr>
          <w:rFonts w:ascii="Times New Roman" w:eastAsia="Times New Roman" w:hAnsi="Times New Roman" w:cs="Times New Roman"/>
          <w:color w:val="000000"/>
          <w:sz w:val="20"/>
          <w:szCs w:val="20"/>
          <w:lang w:eastAsia="ru-RU"/>
        </w:rPr>
        <w:t>офтальмотренажа</w:t>
      </w:r>
      <w:proofErr w:type="spellEnd"/>
      <w:r w:rsidRPr="00F30B96">
        <w:rPr>
          <w:rFonts w:ascii="Times New Roman" w:eastAsia="Times New Roman" w:hAnsi="Times New Roman" w:cs="Times New Roman"/>
          <w:color w:val="000000"/>
          <w:sz w:val="20"/>
          <w:szCs w:val="20"/>
          <w:lang w:eastAsia="ru-RU"/>
        </w:rPr>
        <w:t xml:space="preserve">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 </w:t>
      </w:r>
      <w:r w:rsidRPr="00F30B96">
        <w:rPr>
          <w:rFonts w:ascii="Times New Roman" w:eastAsia="Times New Roman" w:hAnsi="Times New Roman" w:cs="Times New Roman"/>
          <w:color w:val="000000"/>
          <w:sz w:val="20"/>
          <w:szCs w:val="20"/>
          <w:lang w:eastAsia="ru-RU"/>
        </w:rPr>
        <w:br/>
      </w:r>
      <w:r w:rsidRPr="00F30B96">
        <w:rPr>
          <w:rFonts w:ascii="Times New Roman" w:eastAsia="Times New Roman" w:hAnsi="Times New Roman" w:cs="Times New Roman"/>
          <w:color w:val="000000"/>
          <w:sz w:val="20"/>
          <w:szCs w:val="20"/>
          <w:lang w:eastAsia="ru-RU"/>
        </w:rPr>
        <w:br/>
        <w:t>В результате проводимых мероприятий наметились некоторые положительные аспекты. </w:t>
      </w:r>
    </w:p>
    <w:p w:rsidR="00F30B96" w:rsidRPr="00F30B96" w:rsidRDefault="00F30B96" w:rsidP="00F30B96">
      <w:pPr>
        <w:numPr>
          <w:ilvl w:val="0"/>
          <w:numId w:val="2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сократились простудные заболевания </w:t>
      </w:r>
    </w:p>
    <w:p w:rsidR="00F30B96" w:rsidRPr="00F30B96" w:rsidRDefault="00F30B96" w:rsidP="00F30B96">
      <w:pPr>
        <w:numPr>
          <w:ilvl w:val="0"/>
          <w:numId w:val="2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уменьшилось число пропусков по болезни </w:t>
      </w:r>
    </w:p>
    <w:p w:rsidR="00F30B96" w:rsidRPr="00F30B96" w:rsidRDefault="00F30B96" w:rsidP="00F30B96">
      <w:pPr>
        <w:numPr>
          <w:ilvl w:val="0"/>
          <w:numId w:val="27"/>
        </w:numPr>
        <w:shd w:val="clear" w:color="auto" w:fill="FFFFFF"/>
        <w:spacing w:before="100" w:beforeAutospacing="1" w:after="100" w:afterAutospacing="1"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16"/>
          <w:szCs w:val="16"/>
          <w:lang w:eastAsia="ru-RU"/>
        </w:rPr>
        <w:t>наблюдается стабилизация развития миопии </w:t>
      </w:r>
    </w:p>
    <w:p w:rsidR="00F30B96" w:rsidRPr="00F30B96" w:rsidRDefault="00F30B96" w:rsidP="00F30B96">
      <w:pPr>
        <w:shd w:val="clear" w:color="auto" w:fill="FFFFFF"/>
        <w:spacing w:after="0" w:line="293" w:lineRule="atLeast"/>
        <w:rPr>
          <w:rFonts w:ascii="Times New Roman" w:eastAsia="Times New Roman" w:hAnsi="Times New Roman" w:cs="Times New Roman"/>
          <w:color w:val="000000"/>
          <w:sz w:val="20"/>
          <w:szCs w:val="20"/>
          <w:lang w:eastAsia="ru-RU"/>
        </w:rPr>
      </w:pPr>
      <w:r w:rsidRPr="00F30B96">
        <w:rPr>
          <w:rFonts w:ascii="Times New Roman" w:eastAsia="Times New Roman" w:hAnsi="Times New Roman" w:cs="Times New Roman"/>
          <w:color w:val="000000"/>
          <w:sz w:val="20"/>
          <w:szCs w:val="20"/>
          <w:lang w:eastAsia="ru-RU"/>
        </w:rPr>
        <w:t>Итак, комплексное использование ЗТ в учебном процессе позволяет снижать утомляемость, повышает эмоциональный настрой и работоспособность, формирует мотивы, потребности и ценности здорового образа жизни, способствует сохранению и укреплению здоровья детей.</w:t>
      </w:r>
    </w:p>
    <w:p w:rsidR="00212F4F" w:rsidRPr="00160675" w:rsidRDefault="00212F4F">
      <w:pPr>
        <w:rPr>
          <w:rFonts w:ascii="Times New Roman" w:hAnsi="Times New Roman" w:cs="Times New Roman"/>
        </w:rPr>
      </w:pPr>
    </w:p>
    <w:sectPr w:rsidR="00212F4F" w:rsidRPr="00160675" w:rsidSect="001606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6BB"/>
    <w:multiLevelType w:val="multilevel"/>
    <w:tmpl w:val="6A42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205B9"/>
    <w:multiLevelType w:val="multilevel"/>
    <w:tmpl w:val="550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1766E"/>
    <w:multiLevelType w:val="multilevel"/>
    <w:tmpl w:val="7BC4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6D95"/>
    <w:multiLevelType w:val="multilevel"/>
    <w:tmpl w:val="5D4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03BB1"/>
    <w:multiLevelType w:val="multilevel"/>
    <w:tmpl w:val="735E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2D26"/>
    <w:multiLevelType w:val="multilevel"/>
    <w:tmpl w:val="8B2E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646D7"/>
    <w:multiLevelType w:val="multilevel"/>
    <w:tmpl w:val="CBF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7D30E4"/>
    <w:multiLevelType w:val="multilevel"/>
    <w:tmpl w:val="CCFC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52B0A"/>
    <w:multiLevelType w:val="multilevel"/>
    <w:tmpl w:val="B748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8383A"/>
    <w:multiLevelType w:val="multilevel"/>
    <w:tmpl w:val="85D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E3F10"/>
    <w:multiLevelType w:val="multilevel"/>
    <w:tmpl w:val="108E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54A5A"/>
    <w:multiLevelType w:val="multilevel"/>
    <w:tmpl w:val="6076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00DB7"/>
    <w:multiLevelType w:val="multilevel"/>
    <w:tmpl w:val="C8D4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67C5A"/>
    <w:multiLevelType w:val="multilevel"/>
    <w:tmpl w:val="BC30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2815"/>
    <w:multiLevelType w:val="multilevel"/>
    <w:tmpl w:val="BABC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B113A"/>
    <w:multiLevelType w:val="multilevel"/>
    <w:tmpl w:val="0C22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3620AF"/>
    <w:multiLevelType w:val="multilevel"/>
    <w:tmpl w:val="3D94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8703C"/>
    <w:multiLevelType w:val="multilevel"/>
    <w:tmpl w:val="10FE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2C71DB"/>
    <w:multiLevelType w:val="multilevel"/>
    <w:tmpl w:val="73C4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F85600"/>
    <w:multiLevelType w:val="multilevel"/>
    <w:tmpl w:val="EE8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51FAE"/>
    <w:multiLevelType w:val="multilevel"/>
    <w:tmpl w:val="3512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B1707B"/>
    <w:multiLevelType w:val="multilevel"/>
    <w:tmpl w:val="E348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7C39AA"/>
    <w:multiLevelType w:val="multilevel"/>
    <w:tmpl w:val="D88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55DA7"/>
    <w:multiLevelType w:val="multilevel"/>
    <w:tmpl w:val="1A42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847F64"/>
    <w:multiLevelType w:val="multilevel"/>
    <w:tmpl w:val="E0AE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70070"/>
    <w:multiLevelType w:val="multilevel"/>
    <w:tmpl w:val="F16E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611FA7"/>
    <w:multiLevelType w:val="multilevel"/>
    <w:tmpl w:val="F090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25"/>
  </w:num>
  <w:num w:numId="4">
    <w:abstractNumId w:val="18"/>
  </w:num>
  <w:num w:numId="5">
    <w:abstractNumId w:val="16"/>
  </w:num>
  <w:num w:numId="6">
    <w:abstractNumId w:val="12"/>
  </w:num>
  <w:num w:numId="7">
    <w:abstractNumId w:val="8"/>
  </w:num>
  <w:num w:numId="8">
    <w:abstractNumId w:val="26"/>
  </w:num>
  <w:num w:numId="9">
    <w:abstractNumId w:val="19"/>
  </w:num>
  <w:num w:numId="10">
    <w:abstractNumId w:val="5"/>
  </w:num>
  <w:num w:numId="11">
    <w:abstractNumId w:val="23"/>
  </w:num>
  <w:num w:numId="12">
    <w:abstractNumId w:val="6"/>
  </w:num>
  <w:num w:numId="13">
    <w:abstractNumId w:val="11"/>
  </w:num>
  <w:num w:numId="14">
    <w:abstractNumId w:val="21"/>
  </w:num>
  <w:num w:numId="15">
    <w:abstractNumId w:val="15"/>
  </w:num>
  <w:num w:numId="16">
    <w:abstractNumId w:val="7"/>
  </w:num>
  <w:num w:numId="17">
    <w:abstractNumId w:val="17"/>
  </w:num>
  <w:num w:numId="18">
    <w:abstractNumId w:val="4"/>
  </w:num>
  <w:num w:numId="19">
    <w:abstractNumId w:val="3"/>
  </w:num>
  <w:num w:numId="20">
    <w:abstractNumId w:val="13"/>
  </w:num>
  <w:num w:numId="21">
    <w:abstractNumId w:val="14"/>
  </w:num>
  <w:num w:numId="22">
    <w:abstractNumId w:val="20"/>
  </w:num>
  <w:num w:numId="23">
    <w:abstractNumId w:val="9"/>
  </w:num>
  <w:num w:numId="24">
    <w:abstractNumId w:val="10"/>
  </w:num>
  <w:num w:numId="25">
    <w:abstractNumId w:val="1"/>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96"/>
    <w:rsid w:val="00160675"/>
    <w:rsid w:val="00212F4F"/>
    <w:rsid w:val="00F3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6AB43-5351-40E0-BC0B-1C8B7760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3040">
      <w:bodyDiv w:val="1"/>
      <w:marLeft w:val="0"/>
      <w:marRight w:val="0"/>
      <w:marTop w:val="0"/>
      <w:marBottom w:val="0"/>
      <w:divBdr>
        <w:top w:val="none" w:sz="0" w:space="0" w:color="auto"/>
        <w:left w:val="none" w:sz="0" w:space="0" w:color="auto"/>
        <w:bottom w:val="none" w:sz="0" w:space="0" w:color="auto"/>
        <w:right w:val="none" w:sz="0" w:space="0" w:color="auto"/>
      </w:divBdr>
      <w:divsChild>
        <w:div w:id="2012950728">
          <w:blockQuote w:val="1"/>
          <w:marLeft w:val="600"/>
          <w:marRight w:val="0"/>
          <w:marTop w:val="0"/>
          <w:marBottom w:val="0"/>
          <w:divBdr>
            <w:top w:val="none" w:sz="0" w:space="0" w:color="auto"/>
            <w:left w:val="none" w:sz="0" w:space="0" w:color="auto"/>
            <w:bottom w:val="none" w:sz="0" w:space="0" w:color="auto"/>
            <w:right w:val="none" w:sz="0" w:space="0" w:color="auto"/>
          </w:divBdr>
        </w:div>
        <w:div w:id="2080248806">
          <w:blockQuote w:val="1"/>
          <w:marLeft w:val="600"/>
          <w:marRight w:val="0"/>
          <w:marTop w:val="0"/>
          <w:marBottom w:val="0"/>
          <w:divBdr>
            <w:top w:val="none" w:sz="0" w:space="0" w:color="auto"/>
            <w:left w:val="none" w:sz="0" w:space="0" w:color="auto"/>
            <w:bottom w:val="none" w:sz="0" w:space="0" w:color="auto"/>
            <w:right w:val="none" w:sz="0" w:space="0" w:color="auto"/>
          </w:divBdr>
          <w:divsChild>
            <w:div w:id="757094636">
              <w:marLeft w:val="0"/>
              <w:marRight w:val="0"/>
              <w:marTop w:val="0"/>
              <w:marBottom w:val="0"/>
              <w:divBdr>
                <w:top w:val="none" w:sz="0" w:space="0" w:color="auto"/>
                <w:left w:val="none" w:sz="0" w:space="0" w:color="auto"/>
                <w:bottom w:val="none" w:sz="0" w:space="0" w:color="auto"/>
                <w:right w:val="none" w:sz="0" w:space="0" w:color="auto"/>
              </w:divBdr>
            </w:div>
          </w:divsChild>
        </w:div>
        <w:div w:id="153420809">
          <w:marLeft w:val="0"/>
          <w:marRight w:val="0"/>
          <w:marTop w:val="0"/>
          <w:marBottom w:val="0"/>
          <w:divBdr>
            <w:top w:val="none" w:sz="0" w:space="0" w:color="auto"/>
            <w:left w:val="none" w:sz="0" w:space="0" w:color="auto"/>
            <w:bottom w:val="none" w:sz="0" w:space="0" w:color="auto"/>
            <w:right w:val="none" w:sz="0" w:space="0" w:color="auto"/>
          </w:divBdr>
        </w:div>
        <w:div w:id="1274436672">
          <w:marLeft w:val="0"/>
          <w:marRight w:val="0"/>
          <w:marTop w:val="0"/>
          <w:marBottom w:val="0"/>
          <w:divBdr>
            <w:top w:val="none" w:sz="0" w:space="0" w:color="auto"/>
            <w:left w:val="none" w:sz="0" w:space="0" w:color="auto"/>
            <w:bottom w:val="none" w:sz="0" w:space="0" w:color="auto"/>
            <w:right w:val="none" w:sz="0" w:space="0" w:color="auto"/>
          </w:divBdr>
        </w:div>
        <w:div w:id="383990704">
          <w:marLeft w:val="0"/>
          <w:marRight w:val="0"/>
          <w:marTop w:val="0"/>
          <w:marBottom w:val="0"/>
          <w:divBdr>
            <w:top w:val="none" w:sz="0" w:space="0" w:color="auto"/>
            <w:left w:val="none" w:sz="0" w:space="0" w:color="auto"/>
            <w:bottom w:val="none" w:sz="0" w:space="0" w:color="auto"/>
            <w:right w:val="none" w:sz="0" w:space="0" w:color="auto"/>
          </w:divBdr>
        </w:div>
        <w:div w:id="2100516201">
          <w:marLeft w:val="0"/>
          <w:marRight w:val="0"/>
          <w:marTop w:val="0"/>
          <w:marBottom w:val="0"/>
          <w:divBdr>
            <w:top w:val="none" w:sz="0" w:space="0" w:color="auto"/>
            <w:left w:val="none" w:sz="0" w:space="0" w:color="auto"/>
            <w:bottom w:val="none" w:sz="0" w:space="0" w:color="auto"/>
            <w:right w:val="none" w:sz="0" w:space="0" w:color="auto"/>
          </w:divBdr>
        </w:div>
        <w:div w:id="172166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2015-04-21T16:35:00Z</dcterms:created>
  <dcterms:modified xsi:type="dcterms:W3CDTF">2015-04-21T16:50:00Z</dcterms:modified>
</cp:coreProperties>
</file>