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2BFB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CB11A1" w:rsidRDefault="00CB11A1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Стремление к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Занятие любым видом рукоделия немыслимо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>: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1.  творческого воображения,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2.  эстетического вкуса,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3. умения наблюдать предметы окружающей действительности, выделять главн</w:t>
      </w:r>
      <w:r w:rsidR="00504FE7">
        <w:rPr>
          <w:rFonts w:ascii="Times New Roman" w:hAnsi="Times New Roman" w:cs="Times New Roman"/>
          <w:sz w:val="24"/>
          <w:szCs w:val="24"/>
        </w:rPr>
        <w:t xml:space="preserve">ое, </w:t>
      </w:r>
      <w:r w:rsidRPr="00552BFB">
        <w:rPr>
          <w:rFonts w:ascii="Times New Roman" w:hAnsi="Times New Roman" w:cs="Times New Roman"/>
          <w:sz w:val="24"/>
          <w:szCs w:val="24"/>
        </w:rPr>
        <w:t xml:space="preserve"> наиболее характерное,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4.  интереса к искусству,</w:t>
      </w:r>
    </w:p>
    <w:p w:rsid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5.  трудовых умений и навыков.</w:t>
      </w:r>
    </w:p>
    <w:p w:rsidR="00117386" w:rsidRDefault="00117386" w:rsidP="000238D1">
      <w:pPr>
        <w:pStyle w:val="a3"/>
        <w:ind w:firstLine="708"/>
      </w:pPr>
      <w:r>
        <w:t>Настоящая программа  «</w:t>
      </w:r>
      <w:proofErr w:type="spellStart"/>
      <w:r>
        <w:t>Скрапбукинг</w:t>
      </w:r>
      <w:proofErr w:type="spellEnd"/>
      <w:r>
        <w:t xml:space="preserve"> для начинающих»,  составлена в соответствии с требованиями </w:t>
      </w:r>
      <w:r w:rsidRPr="00CB11A1">
        <w:rPr>
          <w:b/>
        </w:rPr>
        <w:t>Федерального государственного образовательного стандарта начального общего образования</w:t>
      </w:r>
      <w:r>
        <w:t xml:space="preserve"> при  сохранении традиций  российской  школы,  в области, трудового обучения, изобразительного искусства, окружающего мира, информатики.  Программа  является целостным интегрированным курсом,  включает основы художественного изображения, учитывает психологические  закономерности  формирования  общих трудовых и специальных знаний и умений, а также возрастные  особенности учащихся младшего школьного  возраста.          </w:t>
      </w:r>
    </w:p>
    <w:p w:rsidR="00117386" w:rsidRDefault="00117386" w:rsidP="00117386">
      <w:pPr>
        <w:pStyle w:val="a3"/>
      </w:pPr>
      <w:r>
        <w:t>      </w:t>
      </w:r>
      <w:r>
        <w:rPr>
          <w:rStyle w:val="a4"/>
        </w:rPr>
        <w:t>     Новизна  данной рабочей программы определена федеральным государственным стандартом</w:t>
      </w:r>
      <w:r>
        <w:t xml:space="preserve"> начального общего образования 2010 года. Отличительными особенностями являются:</w:t>
      </w:r>
    </w:p>
    <w:p w:rsidR="00117386" w:rsidRDefault="00117386" w:rsidP="00117386">
      <w:pPr>
        <w:pStyle w:val="3"/>
      </w:pPr>
      <w:r>
        <w:t xml:space="preserve">1.Определение видов    организации деятельности учащихся, направленных  на достижение 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курса.</w:t>
      </w:r>
    </w:p>
    <w:p w:rsidR="00117386" w:rsidRDefault="00117386" w:rsidP="00117386">
      <w:pPr>
        <w:pStyle w:val="3"/>
      </w:pPr>
      <w:r>
        <w:t>2. В основу реализации программы положены  ценностные ориентиры и  воспитательные результаты.</w:t>
      </w:r>
    </w:p>
    <w:p w:rsidR="00117386" w:rsidRDefault="00117386" w:rsidP="00CE56B8">
      <w:pPr>
        <w:pStyle w:val="3"/>
      </w:pPr>
      <w:r>
        <w:t>3.Ценностные ориентации организации деятельности  предполагают уровневую оценку в достижении планируемых результатов.</w:t>
      </w:r>
    </w:p>
    <w:p w:rsidR="00CE56B8" w:rsidRDefault="00CE56B8" w:rsidP="00CE56B8">
      <w:pPr>
        <w:spacing w:before="100" w:beforeAutospacing="1" w:after="100" w:afterAutospacing="1" w:line="240" w:lineRule="auto"/>
        <w:ind w:firstLine="708"/>
      </w:pPr>
      <w:r w:rsidRPr="00284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 w:rsidRPr="00284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Скрапбукинг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начинающих</w:t>
      </w:r>
      <w:r w:rsidRPr="0028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модифицированной образовательной программой дополнительного образования детей, имеет культурологическую направленность, которая является важным направлением в развитии и воспитании.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скрэпбу</w:t>
      </w:r>
      <w:r w:rsidRPr="00552BFB">
        <w:rPr>
          <w:rFonts w:ascii="Times New Roman" w:hAnsi="Times New Roman" w:cs="Times New Roman"/>
          <w:sz w:val="24"/>
          <w:szCs w:val="24"/>
        </w:rPr>
        <w:t>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англ.scrap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— вырезка,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книга, букв, </w:t>
      </w:r>
      <w:r w:rsidRPr="00552BFB">
        <w:rPr>
          <w:rFonts w:ascii="Times New Roman" w:hAnsi="Times New Roman" w:cs="Times New Roman"/>
          <w:sz w:val="24"/>
          <w:szCs w:val="24"/>
        </w:rPr>
        <w:t xml:space="preserve"> «книга из вырезок») — вид рукодельного искусства, заключающийся в изготовлении и оформлении семейных или личных фотоальбомов.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Этот вид творчества представляет собой способ хранения личной и семейной истории в виде фотографий, газетных вырезок, рисунков, записей и других памятных мелочей, используя своеобразный способ сохранения и передачи отдельных историй с помощью особых визуальных и тактильных приёмов вместо обычного рассказа. Основная идея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</w:t>
      </w:r>
      <w:r w:rsidRPr="00552BFB">
        <w:rPr>
          <w:rFonts w:ascii="Times New Roman" w:hAnsi="Times New Roman" w:cs="Times New Roman"/>
          <w:sz w:val="24"/>
          <w:szCs w:val="24"/>
        </w:rPr>
        <w:lastRenderedPageBreak/>
        <w:t>— сохранить фотографии и другие памятные вещи о каких-либо событиях на длительный срок для будущих поколений.</w:t>
      </w:r>
    </w:p>
    <w:p w:rsidR="00552BFB" w:rsidRPr="00552BFB" w:rsidRDefault="00552BFB" w:rsidP="001173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Следует заметить, что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не ограничивается созданиями классических альбомов — в коллекциях мастеров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встречаются также альбомы-аккордеоны (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), альбомы в виде домиков, альбомы в виде коробочек/корзиночек, и даже отдельные </w:t>
      </w:r>
      <w:r>
        <w:rPr>
          <w:rFonts w:ascii="Times New Roman" w:hAnsi="Times New Roman" w:cs="Times New Roman"/>
          <w:sz w:val="24"/>
          <w:szCs w:val="24"/>
        </w:rPr>
        <w:t xml:space="preserve">открытки (так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кардме</w:t>
      </w:r>
      <w:r w:rsidRPr="00552BFB">
        <w:rPr>
          <w:rFonts w:ascii="Times New Roman" w:hAnsi="Times New Roman" w:cs="Times New Roman"/>
          <w:sz w:val="24"/>
          <w:szCs w:val="24"/>
        </w:rPr>
        <w:t>йкинг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или «изготовление открыток»). Существует и так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называемый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«цифровой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>», использующий для оформления и украшения фотографий различные компьютерные приложения.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ab/>
        <w:t xml:space="preserve">Занятия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скрапбукингом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тесно связаны с развитием мелкой моторики, что в свою очередь влияет на развитие устной и п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2BFB">
        <w:rPr>
          <w:rFonts w:ascii="Times New Roman" w:hAnsi="Times New Roman" w:cs="Times New Roman"/>
          <w:sz w:val="24"/>
          <w:szCs w:val="24"/>
        </w:rPr>
        <w:t xml:space="preserve">сьменной речи ребенка. Связь эта была установлена еще во II веке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разных странах проводились  исследования и они показали большую связь рук с развитием мозга. Например, в Китае очень популярны упражнения ладоней с металлическими и каменными шариками, в Японии – с грецкими орехами. В России связь руки с развитием мозга изучал Бехтерев В.М. Он посвятил этому много работ, которые доказали влияние движения кисти рук и пальцев на развитие нервной системы и развитие речи. Мелкая моторика способна улучшить произношение ребенка,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следовательно и развить речь.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влияет на развитие творческих способностей, формирует элементы технического и художественного мышления, а также конструкторских способностей.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Уже в детском саду осуществляются  занятия по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, Конструированию, кружки « Умелые руки», "Рукоделие" и другие дополнительные занятия, на которых детей учат работать с бумагой. 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ab/>
        <w:t xml:space="preserve">Здесь происходит первое знакомство с различными приемами  работы с бумагой такими как, аппликация 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ырезание правильных контуров по обозначенным линиям их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компановка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с последующим наклеиванием на какую либо основу, будь то бумага или другой материал . Оригами- умение складывать из бумаги различные фигуры. Плетение из бумажных полосок. Данные примеры позволяет прививать детям основы пространственного мышления. И конечно, это первоначальный этап, что бы почувствовать интерес к познанию нового, испытывать чувство радости от результатов своей работы.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ab/>
        <w:t xml:space="preserve">Развитие творческих способностей и технического творчества обучающихся рассматривается как одно из приоритетных направлений в педагогике. Деятельность в условиях современного производства требует от квалифицированного рабочего применения самого широкого спектра человеческих способностей, развития неповторимых индивидуальных физических и интеллектуальных качеств. </w:t>
      </w:r>
    </w:p>
    <w:p w:rsidR="00552BFB" w:rsidRPr="00552BFB" w:rsidRDefault="001C28BF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 2  раза в неделю (68 ч)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. Возраст учащихся 6-11 лет. </w:t>
      </w:r>
      <w:r>
        <w:rPr>
          <w:rFonts w:ascii="Times New Roman" w:hAnsi="Times New Roman" w:cs="Times New Roman"/>
          <w:sz w:val="24"/>
          <w:szCs w:val="24"/>
        </w:rPr>
        <w:t xml:space="preserve">Длительность занятия 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 40 минут, группы по 10-12 человек. Это позволяет уделить необходимое время каждому обучающемуся, учитывая их возможности. На теоретические знания отводится 30% времени, а все остальное - на практические работы, познавательный материал дается через наглядное, практическое обучение, в доступной и интересной для </w:t>
      </w:r>
      <w:proofErr w:type="gramStart"/>
      <w:r w:rsidR="00552BFB" w:rsidRPr="00552B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52BFB" w:rsidRPr="00552BFB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552BFB" w:rsidRPr="00552BFB" w:rsidRDefault="00D52548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начинающих»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 способствует адаптации обучающихся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BFB">
        <w:rPr>
          <w:rFonts w:ascii="Times New Roman" w:hAnsi="Times New Roman" w:cs="Times New Roman"/>
          <w:b/>
          <w:sz w:val="24"/>
          <w:szCs w:val="24"/>
        </w:rPr>
        <w:t>Дидактические цели: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•</w:t>
      </w:r>
      <w:r w:rsidRPr="00552BFB">
        <w:rPr>
          <w:rFonts w:ascii="Times New Roman" w:hAnsi="Times New Roman" w:cs="Times New Roman"/>
          <w:sz w:val="24"/>
          <w:szCs w:val="24"/>
        </w:rPr>
        <w:tab/>
        <w:t>Развить понимание художественно-выразительных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>;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•</w:t>
      </w:r>
      <w:r w:rsidRPr="00552BFB">
        <w:rPr>
          <w:rFonts w:ascii="Times New Roman" w:hAnsi="Times New Roman" w:cs="Times New Roman"/>
          <w:sz w:val="24"/>
          <w:szCs w:val="24"/>
        </w:rPr>
        <w:tab/>
        <w:t xml:space="preserve">Овладеть процессом стилизации природных форм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декоративные;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•</w:t>
      </w:r>
      <w:r w:rsidRPr="00552BFB">
        <w:rPr>
          <w:rFonts w:ascii="Times New Roman" w:hAnsi="Times New Roman" w:cs="Times New Roman"/>
          <w:sz w:val="24"/>
          <w:szCs w:val="24"/>
        </w:rPr>
        <w:tab/>
        <w:t>Объяснить взаимосвязь формы украшаемого изделия и орнамента;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52BFB">
        <w:rPr>
          <w:rFonts w:ascii="Times New Roman" w:hAnsi="Times New Roman" w:cs="Times New Roman"/>
          <w:sz w:val="24"/>
          <w:szCs w:val="24"/>
        </w:rPr>
        <w:tab/>
        <w:t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</w:t>
      </w:r>
    </w:p>
    <w:p w:rsid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В процессе достижения поставленных целей необходимо решить следующие </w:t>
      </w:r>
      <w:r w:rsidRPr="00552B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52BFB">
        <w:rPr>
          <w:rFonts w:ascii="Times New Roman" w:hAnsi="Times New Roman" w:cs="Times New Roman"/>
          <w:sz w:val="24"/>
          <w:szCs w:val="24"/>
        </w:rPr>
        <w:t>:</w:t>
      </w:r>
    </w:p>
    <w:p w:rsidR="00552BFB" w:rsidRPr="00552BFB" w:rsidRDefault="00552BFB" w:rsidP="00552BFB">
      <w:pPr>
        <w:pStyle w:val="Style8"/>
        <w:widowControl/>
        <w:numPr>
          <w:ilvl w:val="0"/>
          <w:numId w:val="3"/>
        </w:numPr>
        <w:tabs>
          <w:tab w:val="left" w:pos="4217"/>
        </w:tabs>
        <w:rPr>
          <w:rStyle w:val="FontStyle31"/>
          <w:sz w:val="24"/>
          <w:szCs w:val="24"/>
        </w:rPr>
      </w:pPr>
      <w:r w:rsidRPr="00552BFB">
        <w:rPr>
          <w:rStyle w:val="FontStyle31"/>
          <w:sz w:val="24"/>
          <w:szCs w:val="24"/>
        </w:rPr>
        <w:t>Образовательные:</w:t>
      </w:r>
    </w:p>
    <w:p w:rsidR="00552BFB" w:rsidRPr="00552BFB" w:rsidRDefault="00552BFB" w:rsidP="00552BFB">
      <w:pPr>
        <w:pStyle w:val="Style7"/>
        <w:widowControl/>
        <w:numPr>
          <w:ilvl w:val="0"/>
          <w:numId w:val="1"/>
        </w:numPr>
        <w:tabs>
          <w:tab w:val="left" w:pos="1426"/>
        </w:tabs>
        <w:spacing w:line="240" w:lineRule="auto"/>
        <w:ind w:firstLine="709"/>
        <w:jc w:val="both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 xml:space="preserve">Познакомить с историей и развитием </w:t>
      </w:r>
      <w:proofErr w:type="spellStart"/>
      <w:r>
        <w:rPr>
          <w:rStyle w:val="FontStyle30"/>
          <w:sz w:val="24"/>
          <w:szCs w:val="24"/>
        </w:rPr>
        <w:t>скрапбукинга</w:t>
      </w:r>
      <w:proofErr w:type="spellEnd"/>
      <w:r w:rsidRPr="00552BFB">
        <w:rPr>
          <w:rStyle w:val="FontStyle30"/>
          <w:sz w:val="24"/>
          <w:szCs w:val="24"/>
        </w:rPr>
        <w:t>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 xml:space="preserve">Познакомить с основами </w:t>
      </w:r>
      <w:proofErr w:type="spellStart"/>
      <w:r w:rsidRPr="00552BFB">
        <w:rPr>
          <w:rStyle w:val="FontStyle30"/>
          <w:sz w:val="24"/>
          <w:szCs w:val="24"/>
        </w:rPr>
        <w:t>цветоведения</w:t>
      </w:r>
      <w:proofErr w:type="spellEnd"/>
      <w:r w:rsidRPr="00552BFB">
        <w:rPr>
          <w:rStyle w:val="FontStyle30"/>
          <w:sz w:val="24"/>
          <w:szCs w:val="24"/>
        </w:rPr>
        <w:t>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Научить четко, выполнять основные приемы реконструкции;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Научить выполнять сборку и оформление готового изделия;</w:t>
      </w:r>
    </w:p>
    <w:p w:rsidR="00552BFB" w:rsidRPr="00552BFB" w:rsidRDefault="00552BFB" w:rsidP="00552BFB">
      <w:pPr>
        <w:pStyle w:val="Style7"/>
        <w:widowControl/>
        <w:tabs>
          <w:tab w:val="left" w:pos="1426"/>
        </w:tabs>
        <w:spacing w:line="240" w:lineRule="auto"/>
        <w:ind w:firstLine="709"/>
        <w:jc w:val="both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 xml:space="preserve">Научить изготовлять </w:t>
      </w:r>
      <w:r>
        <w:rPr>
          <w:rStyle w:val="FontStyle30"/>
          <w:sz w:val="24"/>
          <w:szCs w:val="24"/>
        </w:rPr>
        <w:t>открытки, упаковки для подарков, шкатулки</w:t>
      </w:r>
      <w:r w:rsidRPr="00552BFB">
        <w:rPr>
          <w:rStyle w:val="FontStyle30"/>
          <w:sz w:val="24"/>
          <w:szCs w:val="24"/>
        </w:rPr>
        <w:t xml:space="preserve"> из разных материалов;</w:t>
      </w:r>
    </w:p>
    <w:p w:rsidR="00552BFB" w:rsidRPr="00552BFB" w:rsidRDefault="00552BFB" w:rsidP="00552BFB">
      <w:pPr>
        <w:pStyle w:val="Style7"/>
        <w:widowControl/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 xml:space="preserve">Научить составлять </w:t>
      </w:r>
      <w:r>
        <w:rPr>
          <w:rStyle w:val="FontStyle30"/>
          <w:sz w:val="24"/>
          <w:szCs w:val="24"/>
        </w:rPr>
        <w:t>коллажи, панно,</w:t>
      </w:r>
      <w:r w:rsidRPr="00552BFB">
        <w:rPr>
          <w:rStyle w:val="FontStyle30"/>
          <w:sz w:val="24"/>
          <w:szCs w:val="24"/>
        </w:rPr>
        <w:t xml:space="preserve"> композиции</w:t>
      </w:r>
      <w:r>
        <w:rPr>
          <w:rStyle w:val="FontStyle30"/>
          <w:sz w:val="24"/>
          <w:szCs w:val="24"/>
        </w:rPr>
        <w:t>, альбомы.</w:t>
      </w:r>
    </w:p>
    <w:p w:rsidR="00552BFB" w:rsidRPr="00552BFB" w:rsidRDefault="00552BFB" w:rsidP="00552BFB">
      <w:pPr>
        <w:pStyle w:val="Style8"/>
        <w:widowControl/>
        <w:numPr>
          <w:ilvl w:val="0"/>
          <w:numId w:val="3"/>
        </w:numPr>
        <w:tabs>
          <w:tab w:val="left" w:pos="4217"/>
        </w:tabs>
        <w:rPr>
          <w:rStyle w:val="FontStyle31"/>
          <w:sz w:val="24"/>
          <w:szCs w:val="24"/>
        </w:rPr>
      </w:pPr>
      <w:r w:rsidRPr="00552BFB">
        <w:rPr>
          <w:rStyle w:val="FontStyle31"/>
          <w:sz w:val="24"/>
          <w:szCs w:val="24"/>
        </w:rPr>
        <w:t>Воспитательные:</w:t>
      </w:r>
    </w:p>
    <w:p w:rsidR="00552BFB" w:rsidRPr="00552BFB" w:rsidRDefault="00552BFB" w:rsidP="00552BFB">
      <w:pPr>
        <w:pStyle w:val="Style7"/>
        <w:widowControl/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>Привить интерес к данному виду творчества;</w:t>
      </w:r>
    </w:p>
    <w:p w:rsidR="00552BFB" w:rsidRPr="00552BFB" w:rsidRDefault="00552BFB" w:rsidP="00552BFB">
      <w:pPr>
        <w:pStyle w:val="Style7"/>
        <w:widowControl/>
        <w:tabs>
          <w:tab w:val="left" w:pos="1426"/>
        </w:tabs>
        <w:spacing w:line="240" w:lineRule="auto"/>
        <w:ind w:firstLine="709"/>
        <w:jc w:val="both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552BFB" w:rsidRPr="00552BFB" w:rsidRDefault="00552BFB" w:rsidP="00552BFB">
      <w:pPr>
        <w:pStyle w:val="Style7"/>
        <w:widowControl/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>Привить основы культуры труда.</w:t>
      </w:r>
    </w:p>
    <w:p w:rsidR="00552BFB" w:rsidRPr="00552BFB" w:rsidRDefault="00552BFB" w:rsidP="00552BFB">
      <w:pPr>
        <w:pStyle w:val="Style1"/>
        <w:widowControl/>
        <w:ind w:firstLine="709"/>
        <w:jc w:val="left"/>
        <w:rPr>
          <w:rStyle w:val="FontStyle31"/>
          <w:sz w:val="24"/>
          <w:szCs w:val="24"/>
        </w:rPr>
      </w:pPr>
      <w:r w:rsidRPr="00552BFB">
        <w:rPr>
          <w:rStyle w:val="FontStyle31"/>
          <w:sz w:val="24"/>
          <w:szCs w:val="24"/>
        </w:rPr>
        <w:t>3.     Развивающие: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творческие способности;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внимание;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образное мышление;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фантазию;</w:t>
      </w:r>
    </w:p>
    <w:p w:rsid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моторные навыки.</w:t>
      </w:r>
    </w:p>
    <w:p w:rsidR="00D52548" w:rsidRPr="00552BFB" w:rsidRDefault="00D52548" w:rsidP="00D52548">
      <w:pPr>
        <w:pStyle w:val="Style7"/>
        <w:widowControl/>
        <w:tabs>
          <w:tab w:val="left" w:pos="1442"/>
        </w:tabs>
        <w:spacing w:line="240" w:lineRule="auto"/>
        <w:ind w:left="709" w:firstLine="0"/>
        <w:rPr>
          <w:rStyle w:val="FontStyle30"/>
          <w:sz w:val="24"/>
          <w:szCs w:val="24"/>
        </w:rPr>
      </w:pPr>
    </w:p>
    <w:p w:rsidR="00504FE7" w:rsidRPr="00504FE7" w:rsidRDefault="00504FE7" w:rsidP="00504FE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04FE7">
        <w:rPr>
          <w:rFonts w:ascii="Times New Roman" w:hAnsi="Times New Roman" w:cs="Times New Roman"/>
          <w:b/>
          <w:smallCaps/>
          <w:sz w:val="24"/>
          <w:szCs w:val="24"/>
        </w:rPr>
        <w:t xml:space="preserve">Основные требования к знаниям и умениям </w:t>
      </w:r>
      <w:proofErr w:type="gramStart"/>
      <w:r w:rsidRPr="00504FE7">
        <w:rPr>
          <w:rFonts w:ascii="Times New Roman" w:hAnsi="Times New Roman" w:cs="Times New Roman"/>
          <w:b/>
          <w:smallCaps/>
          <w:sz w:val="24"/>
          <w:szCs w:val="24"/>
        </w:rPr>
        <w:t>обучающихся</w:t>
      </w:r>
      <w:proofErr w:type="gramEnd"/>
    </w:p>
    <w:p w:rsidR="00504FE7" w:rsidRPr="00504FE7" w:rsidRDefault="00504FE7" w:rsidP="00504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FE7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 знать: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Правила поведения, правила техники безопасности;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Инструменты и материалы;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Специфику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 xml:space="preserve"> как одного из видов искусства;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Общие закономерности формообразования и композиции 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Историю</w:t>
      </w:r>
      <w:r w:rsidRPr="00504FE7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504FE7">
        <w:rPr>
          <w:rFonts w:ascii="Times New Roman" w:hAnsi="Times New Roman" w:cs="Times New Roman"/>
          <w:sz w:val="24"/>
          <w:szCs w:val="24"/>
        </w:rPr>
        <w:t>место и роль  в общемировом контексте;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Основы </w:t>
      </w:r>
      <w:proofErr w:type="spellStart"/>
      <w:r w:rsidRPr="00504FE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Последовательность изготовления изделий;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Технология выполнения и уход за готовыми изделиями.</w:t>
      </w:r>
    </w:p>
    <w:p w:rsidR="00504FE7" w:rsidRPr="00504FE7" w:rsidRDefault="00504FE7" w:rsidP="00504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FE7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 уметь: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Соблюдать правила поведения на занятиях, правила ТБ при работе с ножницами, </w:t>
      </w:r>
      <w:r>
        <w:rPr>
          <w:rFonts w:ascii="Times New Roman" w:hAnsi="Times New Roman" w:cs="Times New Roman"/>
          <w:sz w:val="24"/>
          <w:szCs w:val="24"/>
        </w:rPr>
        <w:t>дыроколами, штампами и пр.</w:t>
      </w:r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Подбирать материалы для создания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Правильно соединять элементы между собой;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Гармонично сочетать цвета при выполнении изделий;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Характеризовать специфику различных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>декоратив</w:t>
      </w:r>
      <w:r w:rsidRPr="00504FE7">
        <w:rPr>
          <w:rFonts w:ascii="Times New Roman" w:hAnsi="Times New Roman" w:cs="Times New Roman"/>
          <w:sz w:val="24"/>
          <w:szCs w:val="24"/>
        </w:rPr>
        <w:t>ную отделку готовых изделий.</w:t>
      </w:r>
    </w:p>
    <w:p w:rsidR="00D52548" w:rsidRPr="00D52548" w:rsidRDefault="00D52548" w:rsidP="00D52548">
      <w:pPr>
        <w:pStyle w:val="a3"/>
        <w:rPr>
          <w:color w:val="000000"/>
        </w:rPr>
      </w:pPr>
      <w:r w:rsidRPr="00D52548">
        <w:rPr>
          <w:rStyle w:val="a4"/>
          <w:color w:val="000000"/>
        </w:rPr>
        <w:t>Методы обучения.</w:t>
      </w:r>
    </w:p>
    <w:p w:rsidR="00D52548" w:rsidRDefault="00D52548" w:rsidP="00D52548">
      <w:pPr>
        <w:pStyle w:val="a3"/>
        <w:ind w:firstLine="567"/>
        <w:rPr>
          <w:color w:val="000000"/>
        </w:rPr>
      </w:pPr>
      <w:proofErr w:type="gramStart"/>
      <w:r>
        <w:rPr>
          <w:color w:val="000000"/>
        </w:rPr>
        <w:t>Применяются такие методы, как беседы, объяснения, игры, конкурсы, выставки, а также групповые, комбинированные,  практические занятия.</w:t>
      </w:r>
      <w:proofErr w:type="gramEnd"/>
      <w:r>
        <w:rPr>
          <w:color w:val="000000"/>
        </w:rPr>
        <w:t xml:space="preserve"> Некоторые занятия проходят в форме самостоятельной работы, где стимулируется самостоятельное творчество.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>самостоятельным относятся также итоговые работы по результатам прохождения каждого раздела программы. В начале каждого занятия несколько минут отведено теоретической беседе, завершается занятие просмотром работ и их обсуждением. В ходе реализации программы «</w:t>
      </w:r>
      <w:proofErr w:type="spellStart"/>
      <w:r>
        <w:rPr>
          <w:color w:val="000000"/>
        </w:rPr>
        <w:t>Скрапбукинг</w:t>
      </w:r>
      <w:proofErr w:type="spellEnd"/>
      <w:r>
        <w:rPr>
          <w:color w:val="000000"/>
        </w:rPr>
        <w:t xml:space="preserve"> для начинающих» применяется демонстрационные методы: просмотр презентаций, </w:t>
      </w:r>
      <w:proofErr w:type="spellStart"/>
      <w:r>
        <w:rPr>
          <w:color w:val="000000"/>
        </w:rPr>
        <w:t>видеоуроки</w:t>
      </w:r>
      <w:proofErr w:type="spellEnd"/>
      <w:r w:rsidR="00CE56B8">
        <w:rPr>
          <w:color w:val="000000"/>
        </w:rPr>
        <w:t>.</w:t>
      </w:r>
    </w:p>
    <w:p w:rsidR="00504FE7" w:rsidRPr="00504FE7" w:rsidRDefault="00504FE7" w:rsidP="005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 xml:space="preserve">На заключительном этапе реализации программы дополнительного образования обучающиеся проектируют и выполняют отчетную работу. Текущие работы и отчетная работа представляются на выставках. Это воспитывает у </w:t>
      </w:r>
      <w:proofErr w:type="gramStart"/>
      <w:r w:rsidRPr="00504F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FE7"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своей работы.</w:t>
      </w:r>
    </w:p>
    <w:p w:rsidR="00504FE7" w:rsidRDefault="00504FE7" w:rsidP="00504FE7">
      <w:pPr>
        <w:pStyle w:val="Style4"/>
        <w:widowControl/>
        <w:tabs>
          <w:tab w:val="left" w:pos="1058"/>
        </w:tabs>
        <w:spacing w:line="240" w:lineRule="auto"/>
        <w:ind w:firstLine="709"/>
      </w:pPr>
      <w:r w:rsidRPr="00504FE7">
        <w:t xml:space="preserve">Занятия носят дифференцированный характер. Учитель предлагает тему и варианты работ, ведет образовательный процесс, основываясь на психологических особенностях. В то же время широко использует принцип коллективности, так как работа в творческой атмосфере носит как характер </w:t>
      </w:r>
      <w:proofErr w:type="spellStart"/>
      <w:r w:rsidRPr="00504FE7">
        <w:t>соревновательности</w:t>
      </w:r>
      <w:proofErr w:type="spellEnd"/>
      <w:r w:rsidRPr="00504FE7">
        <w:t>, так и взаимопомощи, что способствует более эффективному приобретению мастерства.</w:t>
      </w:r>
    </w:p>
    <w:p w:rsidR="00370222" w:rsidRPr="00504FE7" w:rsidRDefault="00370222" w:rsidP="00504FE7">
      <w:pPr>
        <w:pStyle w:val="Style4"/>
        <w:widowControl/>
        <w:tabs>
          <w:tab w:val="left" w:pos="1058"/>
        </w:tabs>
        <w:spacing w:line="240" w:lineRule="auto"/>
        <w:ind w:firstLine="709"/>
        <w:rPr>
          <w:rStyle w:val="FontStyle3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476"/>
        <w:gridCol w:w="4895"/>
        <w:gridCol w:w="1417"/>
      </w:tblGrid>
      <w:tr w:rsidR="00E04234" w:rsidTr="00E04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04234" w:rsidTr="00E465E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4234" w:rsidRDefault="00E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34" w:rsidRDefault="00E04234" w:rsidP="00F8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технико-технологические знания и умения (3 ч)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04234" w:rsidTr="00E465E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34" w:rsidRDefault="00E04234" w:rsidP="00F8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34" w:rsidRDefault="00E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 w:rsidP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материалах.</w:t>
            </w:r>
            <w:r>
              <w:t xml:space="preserve"> Каковы свойства различных материалов?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04234" w:rsidTr="00E465E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34" w:rsidRDefault="00E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34" w:rsidRDefault="00E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Общее представление о технологии изделий.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04234" w:rsidTr="00AA1333">
        <w:trPr>
          <w:trHeight w:val="1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Pr="00E04234" w:rsidRDefault="00E04234" w:rsidP="00E04234">
            <w:pPr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</w:t>
            </w:r>
            <w:r w:rsidRPr="00E04234">
              <w:rPr>
                <w:rFonts w:ascii="Times New Roman" w:hAnsi="Times New Roman" w:cs="Times New Roman"/>
              </w:rPr>
              <w:t>Инструменты, механизмы, приспособления.</w:t>
            </w:r>
            <w:r w:rsidR="00E741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41B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E741B7">
              <w:rPr>
                <w:rFonts w:ascii="Times New Roman" w:hAnsi="Times New Roman" w:cs="Times New Roman"/>
              </w:rPr>
              <w:t>1 ч)</w:t>
            </w:r>
          </w:p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Общее </w:t>
            </w:r>
            <w:proofErr w:type="spellStart"/>
            <w:proofErr w:type="gramStart"/>
            <w:r>
              <w:t>представле-ние</w:t>
            </w:r>
            <w:proofErr w:type="spellEnd"/>
            <w:proofErr w:type="gramEnd"/>
            <w:r>
              <w:t xml:space="preserve"> об </w:t>
            </w:r>
            <w:proofErr w:type="spellStart"/>
            <w:r>
              <w:t>инструмен-тах</w:t>
            </w:r>
            <w:proofErr w:type="spellEnd"/>
            <w:r>
              <w:t xml:space="preserve"> и </w:t>
            </w:r>
            <w:proofErr w:type="spellStart"/>
            <w:r>
              <w:t>машинах-по-мощниках</w:t>
            </w:r>
            <w:proofErr w:type="spellEnd"/>
            <w:r>
              <w:t xml:space="preserve">. Зачем человеку нужны помощники? Твои главные </w:t>
            </w:r>
            <w:proofErr w:type="spellStart"/>
            <w:proofErr w:type="gramStart"/>
            <w:r>
              <w:t>помощ-ники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222" w:rsidRPr="00E04234" w:rsidRDefault="00370222" w:rsidP="00E04234">
            <w:r>
              <w:t xml:space="preserve">                                                                                                </w:t>
            </w:r>
            <w:r w:rsidRPr="00E04234">
              <w:t>Свойства бумаги, способы соединения.</w:t>
            </w: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(64 ч)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04234">
            <w:r>
              <w:t>Технологические основы.</w:t>
            </w:r>
          </w:p>
          <w:p w:rsidR="00370222" w:rsidRDefault="00370222" w:rsidP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Видео -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8E">
              <w:rPr>
                <w:rFonts w:eastAsia="Times New Roman" w:cs="Times New Roman"/>
                <w:lang w:eastAsia="ru-RU"/>
              </w:rPr>
              <w:t>Простые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734B8E">
              <w:rPr>
                <w:rFonts w:eastAsia="Times New Roman" w:cs="Times New Roman"/>
                <w:lang w:eastAsia="ru-RU"/>
              </w:rPr>
              <w:t>о</w:t>
            </w:r>
            <w:r w:rsidRPr="00596117">
              <w:rPr>
                <w:rFonts w:eastAsia="Times New Roman" w:cs="Times New Roman"/>
                <w:lang w:eastAsia="ru-RU"/>
              </w:rPr>
              <w:t>ткрыт</w:t>
            </w:r>
            <w:r w:rsidRPr="00734B8E">
              <w:rPr>
                <w:rFonts w:eastAsia="Times New Roman" w:cs="Times New Roman"/>
                <w:lang w:eastAsia="ru-RU"/>
              </w:rPr>
              <w:t>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Открытки.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Презентация работ «Поздравляем! 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 xml:space="preserve">Технологические основы. </w:t>
            </w:r>
          </w:p>
          <w:p w:rsidR="00370222" w:rsidRDefault="00370222" w:rsidP="00E74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Видео -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Простая 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Упаковка.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"А что внутри?" (лучшая упаковка подарка)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Простая коробка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Коробка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"Подарок для друга!"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Технологические основы.</w:t>
            </w:r>
          </w:p>
          <w:p w:rsidR="00370222" w:rsidRDefault="00370222" w:rsidP="00E741B7">
            <w:r>
              <w:t>Видео -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Шкатулки и комоды.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"Старинные шкатулки и комоды".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Технологические основы.</w:t>
            </w:r>
          </w:p>
          <w:p w:rsidR="00370222" w:rsidRDefault="00370222" w:rsidP="00E741B7">
            <w:r>
              <w:t>Видео - занятие.</w:t>
            </w:r>
          </w:p>
          <w:p w:rsidR="00370222" w:rsidRDefault="00370222" w:rsidP="00E741B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Мини-фотоальбом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"Мои увлечения" (фотоальбом, посвященный детским увлечениям).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Технологические основы.</w:t>
            </w:r>
          </w:p>
          <w:p w:rsidR="00370222" w:rsidRDefault="00370222" w:rsidP="00E741B7">
            <w:r>
              <w:t>Видео -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Коллаж.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"Мы - мастера!".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Выставка декоративно-прикладного творчества.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04234" w:rsidTr="00E04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B8" w:rsidRPr="00284C01" w:rsidRDefault="00CE56B8" w:rsidP="00CE5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C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создания программы являются интернет-ресурсы:</w:t>
      </w:r>
    </w:p>
    <w:p w:rsidR="00CE56B8" w:rsidRPr="000238D1" w:rsidRDefault="00D878E0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http://ru.wikipedia.org</w:t>
        </w:r>
      </w:hyperlink>
    </w:p>
    <w:p w:rsidR="00CE56B8" w:rsidRPr="000238D1" w:rsidRDefault="00D878E0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http://www.memuaris.ru</w:t>
        </w:r>
      </w:hyperlink>
    </w:p>
    <w:p w:rsidR="00CE56B8" w:rsidRPr="000238D1" w:rsidRDefault="00D878E0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http://rus-scrap.ru/notes/skrapbooking.html</w:t>
        </w:r>
      </w:hyperlink>
    </w:p>
    <w:p w:rsidR="00CE56B8" w:rsidRPr="000238D1" w:rsidRDefault="00D878E0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http://scrapnews.net</w:t>
        </w:r>
      </w:hyperlink>
    </w:p>
    <w:p w:rsidR="00CE56B8" w:rsidRPr="000238D1" w:rsidRDefault="00D878E0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http://scrapbookingschool.ru/</w:t>
        </w:r>
      </w:hyperlink>
    </w:p>
    <w:p w:rsidR="00E75537" w:rsidRPr="00552BFB" w:rsidRDefault="00E75537">
      <w:pPr>
        <w:rPr>
          <w:rFonts w:ascii="Times New Roman" w:hAnsi="Times New Roman" w:cs="Times New Roman"/>
          <w:sz w:val="24"/>
          <w:szCs w:val="24"/>
        </w:rPr>
      </w:pPr>
    </w:p>
    <w:sectPr w:rsidR="00E75537" w:rsidRPr="00552BFB" w:rsidSect="003474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3E9F08"/>
    <w:lvl w:ilvl="0">
      <w:numFmt w:val="bullet"/>
      <w:lvlText w:val="*"/>
      <w:lvlJc w:val="left"/>
    </w:lvl>
  </w:abstractNum>
  <w:abstractNum w:abstractNumId="1">
    <w:nsid w:val="4A4334F9"/>
    <w:multiLevelType w:val="hybridMultilevel"/>
    <w:tmpl w:val="69D801C4"/>
    <w:lvl w:ilvl="0" w:tplc="FC66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941290"/>
    <w:multiLevelType w:val="multilevel"/>
    <w:tmpl w:val="BB06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12666"/>
    <w:multiLevelType w:val="multilevel"/>
    <w:tmpl w:val="BB06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BFB"/>
    <w:rsid w:val="000238D1"/>
    <w:rsid w:val="00117386"/>
    <w:rsid w:val="001C28BF"/>
    <w:rsid w:val="00213D12"/>
    <w:rsid w:val="00370222"/>
    <w:rsid w:val="00504FE7"/>
    <w:rsid w:val="00533792"/>
    <w:rsid w:val="00552BFB"/>
    <w:rsid w:val="00CB11A1"/>
    <w:rsid w:val="00CE56B8"/>
    <w:rsid w:val="00D17651"/>
    <w:rsid w:val="00D52548"/>
    <w:rsid w:val="00D878E0"/>
    <w:rsid w:val="00DD76E1"/>
    <w:rsid w:val="00E04234"/>
    <w:rsid w:val="00E741B7"/>
    <w:rsid w:val="00E7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52BFB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52BF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52B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2BFB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2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552BF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1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386"/>
    <w:rPr>
      <w:b/>
      <w:bCs/>
    </w:rPr>
  </w:style>
  <w:style w:type="paragraph" w:customStyle="1" w:styleId="3">
    <w:name w:val="3"/>
    <w:basedOn w:val="a"/>
    <w:rsid w:val="0011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4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pnew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-scrap.ru/notes/skrapbook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muari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rapbooking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Ольга Кравченко</cp:lastModifiedBy>
  <cp:revision>9</cp:revision>
  <cp:lastPrinted>2014-04-28T05:10:00Z</cp:lastPrinted>
  <dcterms:created xsi:type="dcterms:W3CDTF">2014-03-31T05:29:00Z</dcterms:created>
  <dcterms:modified xsi:type="dcterms:W3CDTF">2015-05-04T06:59:00Z</dcterms:modified>
</cp:coreProperties>
</file>