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4FE6" w:rsidRDefault="00054FE6" w:rsidP="00054FE6">
      <w:pPr>
        <w:jc w:val="center"/>
        <w:rPr>
          <w:rFonts w:ascii="Times New Roman" w:hAnsi="Times New Roman" w:cs="Times New Roman"/>
          <w:sz w:val="28"/>
          <w:szCs w:val="28"/>
        </w:rPr>
      </w:pPr>
      <w:r>
        <w:rPr>
          <w:rFonts w:ascii="Times New Roman" w:hAnsi="Times New Roman" w:cs="Times New Roman"/>
          <w:sz w:val="28"/>
          <w:szCs w:val="28"/>
        </w:rPr>
        <w:t xml:space="preserve">Публичная презентация результатов педагогической деятельности </w:t>
      </w:r>
    </w:p>
    <w:p w:rsidR="00054FE6" w:rsidRDefault="00054FE6" w:rsidP="00054FE6">
      <w:pPr>
        <w:jc w:val="center"/>
        <w:rPr>
          <w:rFonts w:ascii="Times New Roman" w:hAnsi="Times New Roman" w:cs="Times New Roman"/>
          <w:sz w:val="28"/>
          <w:szCs w:val="28"/>
        </w:rPr>
      </w:pPr>
      <w:r>
        <w:rPr>
          <w:rFonts w:ascii="Times New Roman" w:hAnsi="Times New Roman" w:cs="Times New Roman"/>
          <w:sz w:val="28"/>
          <w:szCs w:val="28"/>
        </w:rPr>
        <w:t>Шишкиной Татьяны Егоровны</w:t>
      </w:r>
    </w:p>
    <w:p w:rsidR="00054FE6" w:rsidRDefault="00054FE6" w:rsidP="00054FE6">
      <w:pPr>
        <w:jc w:val="center"/>
        <w:rPr>
          <w:rFonts w:ascii="Times New Roman" w:hAnsi="Times New Roman" w:cs="Times New Roman"/>
          <w:sz w:val="28"/>
          <w:szCs w:val="28"/>
        </w:rPr>
      </w:pPr>
      <w:proofErr w:type="gramStart"/>
      <w:r>
        <w:rPr>
          <w:rFonts w:ascii="Times New Roman" w:hAnsi="Times New Roman" w:cs="Times New Roman"/>
          <w:sz w:val="28"/>
          <w:szCs w:val="28"/>
        </w:rPr>
        <w:t>учителя</w:t>
      </w:r>
      <w:proofErr w:type="gramEnd"/>
      <w:r>
        <w:rPr>
          <w:rFonts w:ascii="Times New Roman" w:hAnsi="Times New Roman" w:cs="Times New Roman"/>
          <w:sz w:val="28"/>
          <w:szCs w:val="28"/>
        </w:rPr>
        <w:t xml:space="preserve"> начальных классов МБОУ СОШ №14</w:t>
      </w:r>
    </w:p>
    <w:p w:rsidR="00054FE6" w:rsidRDefault="00054FE6" w:rsidP="00054FE6">
      <w:pPr>
        <w:jc w:val="center"/>
        <w:rPr>
          <w:rFonts w:ascii="Times New Roman" w:hAnsi="Times New Roman" w:cs="Times New Roman"/>
          <w:sz w:val="28"/>
          <w:szCs w:val="28"/>
        </w:rPr>
      </w:pPr>
      <w:proofErr w:type="spellStart"/>
      <w:r>
        <w:rPr>
          <w:rFonts w:ascii="Times New Roman" w:hAnsi="Times New Roman" w:cs="Times New Roman"/>
          <w:sz w:val="28"/>
          <w:szCs w:val="28"/>
        </w:rPr>
        <w:t>ст.Ярославской</w:t>
      </w:r>
      <w:proofErr w:type="spellEnd"/>
      <w:r>
        <w:rPr>
          <w:rFonts w:ascii="Times New Roman" w:hAnsi="Times New Roman" w:cs="Times New Roman"/>
          <w:sz w:val="28"/>
          <w:szCs w:val="28"/>
        </w:rPr>
        <w:t xml:space="preserve"> Мостовского района</w:t>
      </w:r>
    </w:p>
    <w:p w:rsidR="00054FE6" w:rsidRDefault="00054FE6" w:rsidP="00054FE6">
      <w:pPr>
        <w:jc w:val="both"/>
        <w:rPr>
          <w:rFonts w:ascii="Times New Roman" w:hAnsi="Times New Roman" w:cs="Times New Roman"/>
          <w:sz w:val="28"/>
          <w:szCs w:val="28"/>
        </w:rPr>
      </w:pPr>
    </w:p>
    <w:p w:rsidR="00054FE6" w:rsidRDefault="00054FE6" w:rsidP="00054FE6">
      <w:pPr>
        <w:jc w:val="both"/>
        <w:rPr>
          <w:rFonts w:ascii="Times New Roman" w:hAnsi="Times New Roman" w:cs="Times New Roman"/>
          <w:sz w:val="28"/>
          <w:szCs w:val="28"/>
        </w:rPr>
      </w:pPr>
      <w:r>
        <w:rPr>
          <w:rFonts w:ascii="Times New Roman" w:hAnsi="Times New Roman" w:cs="Times New Roman"/>
          <w:sz w:val="28"/>
          <w:szCs w:val="28"/>
        </w:rPr>
        <w:t>Методическая система «Формирование ключевых компетенций учащихся начальных классов в процессе внедрения новых Федеральных государственных образовательных стандартов.</w:t>
      </w:r>
    </w:p>
    <w:p w:rsidR="007565C6" w:rsidRDefault="007565C6" w:rsidP="00054FE6">
      <w:pPr>
        <w:jc w:val="both"/>
        <w:rPr>
          <w:rFonts w:ascii="Times New Roman" w:hAnsi="Times New Roman" w:cs="Times New Roman"/>
          <w:sz w:val="28"/>
          <w:szCs w:val="28"/>
        </w:rPr>
      </w:pPr>
      <w:r w:rsidRPr="00054FE6">
        <w:rPr>
          <w:rFonts w:ascii="Times New Roman" w:hAnsi="Times New Roman" w:cs="Times New Roman"/>
          <w:sz w:val="28"/>
          <w:szCs w:val="28"/>
        </w:rPr>
        <w:t>Цель</w:t>
      </w:r>
      <w:r w:rsidR="000022E8">
        <w:rPr>
          <w:rFonts w:ascii="Times New Roman" w:hAnsi="Times New Roman" w:cs="Times New Roman"/>
          <w:sz w:val="28"/>
          <w:szCs w:val="28"/>
        </w:rPr>
        <w:t>ю данной методической системы является: обеспечение усвоения</w:t>
      </w:r>
      <w:r w:rsidRPr="00054FE6">
        <w:rPr>
          <w:rFonts w:ascii="Times New Roman" w:hAnsi="Times New Roman" w:cs="Times New Roman"/>
          <w:sz w:val="28"/>
          <w:szCs w:val="28"/>
        </w:rPr>
        <w:t xml:space="preserve"> не «суммы знани</w:t>
      </w:r>
      <w:r w:rsidR="000022E8">
        <w:rPr>
          <w:rFonts w:ascii="Times New Roman" w:hAnsi="Times New Roman" w:cs="Times New Roman"/>
          <w:sz w:val="28"/>
          <w:szCs w:val="28"/>
        </w:rPr>
        <w:t>й», а выработка</w:t>
      </w:r>
      <w:r w:rsidRPr="00054FE6">
        <w:rPr>
          <w:rFonts w:ascii="Times New Roman" w:hAnsi="Times New Roman" w:cs="Times New Roman"/>
          <w:sz w:val="28"/>
          <w:szCs w:val="28"/>
        </w:rPr>
        <w:t xml:space="preserve"> опыт</w:t>
      </w:r>
      <w:r w:rsidR="000022E8">
        <w:rPr>
          <w:rFonts w:ascii="Times New Roman" w:hAnsi="Times New Roman" w:cs="Times New Roman"/>
          <w:sz w:val="28"/>
          <w:szCs w:val="28"/>
        </w:rPr>
        <w:t>а, позволяющего</w:t>
      </w:r>
      <w:r w:rsidRPr="00054FE6">
        <w:rPr>
          <w:rFonts w:ascii="Times New Roman" w:hAnsi="Times New Roman" w:cs="Times New Roman"/>
          <w:sz w:val="28"/>
          <w:szCs w:val="28"/>
        </w:rPr>
        <w:t xml:space="preserve"> действоват</w:t>
      </w:r>
      <w:r w:rsidR="000022E8">
        <w:rPr>
          <w:rFonts w:ascii="Times New Roman" w:hAnsi="Times New Roman" w:cs="Times New Roman"/>
          <w:sz w:val="28"/>
          <w:szCs w:val="28"/>
        </w:rPr>
        <w:t>ь в новых, проблемных ситуациях.</w:t>
      </w:r>
    </w:p>
    <w:p w:rsidR="007565C6" w:rsidRDefault="000022E8" w:rsidP="00054FE6">
      <w:pPr>
        <w:jc w:val="both"/>
        <w:rPr>
          <w:rFonts w:ascii="Times New Roman" w:hAnsi="Times New Roman" w:cs="Times New Roman"/>
          <w:sz w:val="28"/>
          <w:szCs w:val="28"/>
        </w:rPr>
      </w:pPr>
      <w:r>
        <w:rPr>
          <w:rFonts w:ascii="Times New Roman" w:hAnsi="Times New Roman" w:cs="Times New Roman"/>
          <w:sz w:val="28"/>
          <w:szCs w:val="28"/>
        </w:rPr>
        <w:t xml:space="preserve">  В соответствии с Федеральным государственным стандартом второго поколения основным результатом современной школы должна стать не сама по себе система знаний, умений и навыков учащихся, а комплекс компетенций в таких областях деятельности, как интеллектуальная, гражданская, коммуникативная, информационная и др., чтобы ребенок научился самостоятельно решать возникающие проблемы в различных сферах жизни.</w:t>
      </w:r>
    </w:p>
    <w:p w:rsidR="000022E8" w:rsidRDefault="000022E8" w:rsidP="00054FE6">
      <w:pPr>
        <w:jc w:val="both"/>
        <w:rPr>
          <w:rFonts w:ascii="Times New Roman" w:hAnsi="Times New Roman" w:cs="Times New Roman"/>
          <w:sz w:val="28"/>
          <w:szCs w:val="28"/>
        </w:rPr>
      </w:pPr>
      <w:r>
        <w:rPr>
          <w:rFonts w:ascii="Times New Roman" w:hAnsi="Times New Roman" w:cs="Times New Roman"/>
          <w:sz w:val="28"/>
          <w:szCs w:val="28"/>
        </w:rPr>
        <w:t>К основным задачам педагогической деятельности отношу</w:t>
      </w:r>
    </w:p>
    <w:p w:rsidR="000022E8" w:rsidRDefault="000022E8" w:rsidP="000022E8">
      <w:pPr>
        <w:pStyle w:val="a3"/>
        <w:numPr>
          <w:ilvl w:val="0"/>
          <w:numId w:val="6"/>
        </w:numPr>
        <w:jc w:val="both"/>
        <w:rPr>
          <w:sz w:val="28"/>
          <w:szCs w:val="28"/>
        </w:rPr>
      </w:pPr>
      <w:r>
        <w:rPr>
          <w:sz w:val="28"/>
          <w:szCs w:val="28"/>
        </w:rPr>
        <w:t>Использование на практике современных педагогических технологий;</w:t>
      </w:r>
    </w:p>
    <w:p w:rsidR="000022E8" w:rsidRDefault="000022E8" w:rsidP="000022E8">
      <w:pPr>
        <w:pStyle w:val="a3"/>
        <w:numPr>
          <w:ilvl w:val="0"/>
          <w:numId w:val="6"/>
        </w:numPr>
        <w:jc w:val="both"/>
        <w:rPr>
          <w:sz w:val="28"/>
          <w:szCs w:val="28"/>
        </w:rPr>
      </w:pPr>
      <w:r>
        <w:rPr>
          <w:sz w:val="28"/>
          <w:szCs w:val="28"/>
        </w:rPr>
        <w:t>Создание системы урочной и внеурочной деятельности для формирования ключевых компетенций младших школьников;</w:t>
      </w:r>
    </w:p>
    <w:p w:rsidR="000022E8" w:rsidRDefault="00A853BF" w:rsidP="000022E8">
      <w:pPr>
        <w:pStyle w:val="a3"/>
        <w:numPr>
          <w:ilvl w:val="0"/>
          <w:numId w:val="6"/>
        </w:numPr>
        <w:jc w:val="both"/>
        <w:rPr>
          <w:sz w:val="28"/>
          <w:szCs w:val="28"/>
        </w:rPr>
      </w:pPr>
      <w:r>
        <w:rPr>
          <w:sz w:val="28"/>
          <w:szCs w:val="28"/>
        </w:rPr>
        <w:t>Осуществление мониторинга развития компетентной личности младших школьников;</w:t>
      </w:r>
    </w:p>
    <w:p w:rsidR="00A853BF" w:rsidRDefault="00A853BF" w:rsidP="000022E8">
      <w:pPr>
        <w:pStyle w:val="a3"/>
        <w:numPr>
          <w:ilvl w:val="0"/>
          <w:numId w:val="6"/>
        </w:numPr>
        <w:jc w:val="both"/>
        <w:rPr>
          <w:sz w:val="28"/>
          <w:szCs w:val="28"/>
        </w:rPr>
      </w:pPr>
      <w:r>
        <w:rPr>
          <w:sz w:val="28"/>
          <w:szCs w:val="28"/>
        </w:rPr>
        <w:t xml:space="preserve">Обеспечение ресурсной базы для реализации </w:t>
      </w:r>
      <w:proofErr w:type="spellStart"/>
      <w:r>
        <w:rPr>
          <w:sz w:val="28"/>
          <w:szCs w:val="28"/>
        </w:rPr>
        <w:t>компетентностного</w:t>
      </w:r>
      <w:proofErr w:type="spellEnd"/>
      <w:r>
        <w:rPr>
          <w:sz w:val="28"/>
          <w:szCs w:val="28"/>
        </w:rPr>
        <w:t xml:space="preserve"> подхода на уроках и во внеурочной деятельности (профессионализм учителя, </w:t>
      </w:r>
      <w:proofErr w:type="spellStart"/>
      <w:r>
        <w:rPr>
          <w:sz w:val="28"/>
          <w:szCs w:val="28"/>
        </w:rPr>
        <w:t>учебно</w:t>
      </w:r>
      <w:proofErr w:type="spellEnd"/>
      <w:r>
        <w:rPr>
          <w:sz w:val="28"/>
          <w:szCs w:val="28"/>
        </w:rPr>
        <w:t xml:space="preserve"> – методический комплект, учебный кабинет).</w:t>
      </w:r>
    </w:p>
    <w:p w:rsidR="00A853BF" w:rsidRDefault="00A853BF" w:rsidP="00A853BF">
      <w:pPr>
        <w:jc w:val="both"/>
        <w:rPr>
          <w:sz w:val="28"/>
          <w:szCs w:val="28"/>
        </w:rPr>
      </w:pPr>
    </w:p>
    <w:p w:rsidR="00A853BF" w:rsidRPr="00A853BF" w:rsidRDefault="00A853BF" w:rsidP="00A853BF">
      <w:pPr>
        <w:jc w:val="both"/>
        <w:rPr>
          <w:rFonts w:ascii="Times New Roman" w:hAnsi="Times New Roman" w:cs="Times New Roman"/>
          <w:sz w:val="28"/>
          <w:szCs w:val="28"/>
        </w:rPr>
      </w:pPr>
      <w:r w:rsidRPr="00A853BF">
        <w:rPr>
          <w:rFonts w:ascii="Times New Roman" w:hAnsi="Times New Roman" w:cs="Times New Roman"/>
          <w:sz w:val="28"/>
          <w:szCs w:val="28"/>
        </w:rPr>
        <w:t xml:space="preserve">Для формирования ключевых компетенций учащихся в урочной и </w:t>
      </w:r>
      <w:proofErr w:type="spellStart"/>
      <w:r w:rsidRPr="00A853BF">
        <w:rPr>
          <w:rFonts w:ascii="Times New Roman" w:hAnsi="Times New Roman" w:cs="Times New Roman"/>
          <w:sz w:val="28"/>
          <w:szCs w:val="28"/>
        </w:rPr>
        <w:t>веурочной</w:t>
      </w:r>
      <w:proofErr w:type="spellEnd"/>
      <w:r w:rsidRPr="00A853BF">
        <w:rPr>
          <w:rFonts w:ascii="Times New Roman" w:hAnsi="Times New Roman" w:cs="Times New Roman"/>
          <w:sz w:val="28"/>
          <w:szCs w:val="28"/>
        </w:rPr>
        <w:t xml:space="preserve"> деятельности использую методы</w:t>
      </w:r>
      <w:r>
        <w:rPr>
          <w:rFonts w:ascii="Times New Roman" w:hAnsi="Times New Roman" w:cs="Times New Roman"/>
          <w:sz w:val="28"/>
          <w:szCs w:val="28"/>
        </w:rPr>
        <w:t xml:space="preserve">: ролевые игры, </w:t>
      </w:r>
      <w:proofErr w:type="spellStart"/>
      <w:r>
        <w:rPr>
          <w:rFonts w:ascii="Times New Roman" w:hAnsi="Times New Roman" w:cs="Times New Roman"/>
          <w:sz w:val="28"/>
          <w:szCs w:val="28"/>
        </w:rPr>
        <w:t>проектно</w:t>
      </w:r>
      <w:proofErr w:type="spellEnd"/>
      <w:r>
        <w:rPr>
          <w:rFonts w:ascii="Times New Roman" w:hAnsi="Times New Roman" w:cs="Times New Roman"/>
          <w:sz w:val="28"/>
          <w:szCs w:val="28"/>
        </w:rPr>
        <w:t xml:space="preserve"> –исследовательская деятельность, практические работы, групповые формы работы, помощь ветеранам и пожилым людям.</w:t>
      </w:r>
      <w:r w:rsidRPr="00A853BF">
        <w:rPr>
          <w:rFonts w:ascii="Times New Roman" w:hAnsi="Times New Roman" w:cs="Times New Roman"/>
          <w:sz w:val="28"/>
          <w:szCs w:val="28"/>
        </w:rPr>
        <w:t xml:space="preserve"> </w:t>
      </w:r>
    </w:p>
    <w:p w:rsidR="00A853BF" w:rsidRDefault="00A853BF" w:rsidP="00A853BF">
      <w:pPr>
        <w:jc w:val="both"/>
        <w:rPr>
          <w:rFonts w:ascii="Times New Roman" w:hAnsi="Times New Roman" w:cs="Times New Roman"/>
          <w:sz w:val="28"/>
          <w:szCs w:val="28"/>
        </w:rPr>
      </w:pPr>
      <w:r>
        <w:rPr>
          <w:rFonts w:ascii="Times New Roman" w:hAnsi="Times New Roman" w:cs="Times New Roman"/>
          <w:sz w:val="28"/>
          <w:szCs w:val="28"/>
        </w:rPr>
        <w:t>Компетенции – совокупность необходимых знаний, умений и нравственных установок, обеспечивающая способность осуществлять результативную деятельность в определённой области. Ключевые компетентности относятся к общему содержанию образования в целом.</w:t>
      </w:r>
    </w:p>
    <w:p w:rsidR="007565C6" w:rsidRPr="00A853BF" w:rsidRDefault="00A853BF">
      <w:pPr>
        <w:rPr>
          <w:rFonts w:ascii="Times New Roman" w:hAnsi="Times New Roman" w:cs="Times New Roman"/>
          <w:sz w:val="28"/>
          <w:szCs w:val="28"/>
        </w:rPr>
      </w:pPr>
      <w:r>
        <w:rPr>
          <w:rFonts w:ascii="Times New Roman" w:hAnsi="Times New Roman" w:cs="Times New Roman"/>
          <w:sz w:val="28"/>
          <w:szCs w:val="28"/>
        </w:rPr>
        <w:t xml:space="preserve">Типы компетенций, </w:t>
      </w:r>
      <w:r w:rsidR="007565C6" w:rsidRPr="00A853BF">
        <w:rPr>
          <w:rFonts w:ascii="Times New Roman" w:hAnsi="Times New Roman" w:cs="Times New Roman"/>
          <w:sz w:val="28"/>
          <w:szCs w:val="28"/>
        </w:rPr>
        <w:t>формируемые у учащихся</w:t>
      </w:r>
      <w:r>
        <w:rPr>
          <w:rFonts w:ascii="Times New Roman" w:hAnsi="Times New Roman" w:cs="Times New Roman"/>
          <w:sz w:val="28"/>
          <w:szCs w:val="28"/>
        </w:rPr>
        <w:t>:</w:t>
      </w:r>
    </w:p>
    <w:p w:rsidR="001245D7" w:rsidRPr="00A853BF" w:rsidRDefault="00CE516C" w:rsidP="007565C6">
      <w:pPr>
        <w:numPr>
          <w:ilvl w:val="0"/>
          <w:numId w:val="2"/>
        </w:numPr>
        <w:rPr>
          <w:rFonts w:ascii="Times New Roman" w:hAnsi="Times New Roman" w:cs="Times New Roman"/>
          <w:sz w:val="28"/>
          <w:szCs w:val="28"/>
        </w:rPr>
      </w:pPr>
      <w:proofErr w:type="gramStart"/>
      <w:r w:rsidRPr="00A853BF">
        <w:rPr>
          <w:rFonts w:ascii="Times New Roman" w:hAnsi="Times New Roman" w:cs="Times New Roman"/>
          <w:sz w:val="28"/>
          <w:szCs w:val="28"/>
        </w:rPr>
        <w:lastRenderedPageBreak/>
        <w:t>ценностно</w:t>
      </w:r>
      <w:proofErr w:type="gramEnd"/>
      <w:r w:rsidRPr="00A853BF">
        <w:rPr>
          <w:rFonts w:ascii="Times New Roman" w:hAnsi="Times New Roman" w:cs="Times New Roman"/>
          <w:sz w:val="28"/>
          <w:szCs w:val="28"/>
        </w:rPr>
        <w:t xml:space="preserve"> – смысловые компетенции;</w:t>
      </w:r>
    </w:p>
    <w:p w:rsidR="001245D7" w:rsidRPr="00A853BF" w:rsidRDefault="00CE516C" w:rsidP="007565C6">
      <w:pPr>
        <w:numPr>
          <w:ilvl w:val="0"/>
          <w:numId w:val="2"/>
        </w:numPr>
        <w:rPr>
          <w:rFonts w:ascii="Times New Roman" w:hAnsi="Times New Roman" w:cs="Times New Roman"/>
          <w:sz w:val="28"/>
          <w:szCs w:val="28"/>
        </w:rPr>
      </w:pPr>
      <w:proofErr w:type="gramStart"/>
      <w:r w:rsidRPr="00A853BF">
        <w:rPr>
          <w:rFonts w:ascii="Times New Roman" w:hAnsi="Times New Roman" w:cs="Times New Roman"/>
          <w:sz w:val="28"/>
          <w:szCs w:val="28"/>
        </w:rPr>
        <w:t>общекультурные</w:t>
      </w:r>
      <w:proofErr w:type="gramEnd"/>
      <w:r w:rsidRPr="00A853BF">
        <w:rPr>
          <w:rFonts w:ascii="Times New Roman" w:hAnsi="Times New Roman" w:cs="Times New Roman"/>
          <w:sz w:val="28"/>
          <w:szCs w:val="28"/>
        </w:rPr>
        <w:t xml:space="preserve"> компетенции;</w:t>
      </w:r>
    </w:p>
    <w:p w:rsidR="001245D7" w:rsidRPr="00A853BF" w:rsidRDefault="00CE516C" w:rsidP="007565C6">
      <w:pPr>
        <w:numPr>
          <w:ilvl w:val="0"/>
          <w:numId w:val="2"/>
        </w:numPr>
        <w:rPr>
          <w:rFonts w:ascii="Times New Roman" w:hAnsi="Times New Roman" w:cs="Times New Roman"/>
          <w:sz w:val="28"/>
          <w:szCs w:val="28"/>
        </w:rPr>
      </w:pPr>
      <w:proofErr w:type="spellStart"/>
      <w:proofErr w:type="gramStart"/>
      <w:r w:rsidRPr="00A853BF">
        <w:rPr>
          <w:rFonts w:ascii="Times New Roman" w:hAnsi="Times New Roman" w:cs="Times New Roman"/>
          <w:sz w:val="28"/>
          <w:szCs w:val="28"/>
        </w:rPr>
        <w:t>учебно</w:t>
      </w:r>
      <w:proofErr w:type="spellEnd"/>
      <w:proofErr w:type="gramEnd"/>
      <w:r w:rsidRPr="00A853BF">
        <w:rPr>
          <w:rFonts w:ascii="Times New Roman" w:hAnsi="Times New Roman" w:cs="Times New Roman"/>
          <w:sz w:val="28"/>
          <w:szCs w:val="28"/>
        </w:rPr>
        <w:t xml:space="preserve"> – познавательные компетенции;</w:t>
      </w:r>
    </w:p>
    <w:p w:rsidR="001245D7" w:rsidRPr="00A853BF" w:rsidRDefault="00CE516C" w:rsidP="007565C6">
      <w:pPr>
        <w:numPr>
          <w:ilvl w:val="0"/>
          <w:numId w:val="2"/>
        </w:numPr>
        <w:rPr>
          <w:rFonts w:ascii="Times New Roman" w:hAnsi="Times New Roman" w:cs="Times New Roman"/>
          <w:sz w:val="28"/>
          <w:szCs w:val="28"/>
        </w:rPr>
      </w:pPr>
      <w:proofErr w:type="gramStart"/>
      <w:r w:rsidRPr="00A853BF">
        <w:rPr>
          <w:rFonts w:ascii="Times New Roman" w:hAnsi="Times New Roman" w:cs="Times New Roman"/>
          <w:sz w:val="28"/>
          <w:szCs w:val="28"/>
        </w:rPr>
        <w:t>информационные</w:t>
      </w:r>
      <w:proofErr w:type="gramEnd"/>
      <w:r w:rsidRPr="00A853BF">
        <w:rPr>
          <w:rFonts w:ascii="Times New Roman" w:hAnsi="Times New Roman" w:cs="Times New Roman"/>
          <w:sz w:val="28"/>
          <w:szCs w:val="28"/>
        </w:rPr>
        <w:t xml:space="preserve"> компетенции;</w:t>
      </w:r>
    </w:p>
    <w:p w:rsidR="001245D7" w:rsidRPr="00A853BF" w:rsidRDefault="00CE516C" w:rsidP="007565C6">
      <w:pPr>
        <w:numPr>
          <w:ilvl w:val="0"/>
          <w:numId w:val="2"/>
        </w:numPr>
        <w:rPr>
          <w:rFonts w:ascii="Times New Roman" w:hAnsi="Times New Roman" w:cs="Times New Roman"/>
          <w:sz w:val="28"/>
          <w:szCs w:val="28"/>
        </w:rPr>
      </w:pPr>
      <w:proofErr w:type="gramStart"/>
      <w:r w:rsidRPr="00A853BF">
        <w:rPr>
          <w:rFonts w:ascii="Times New Roman" w:hAnsi="Times New Roman" w:cs="Times New Roman"/>
          <w:sz w:val="28"/>
          <w:szCs w:val="28"/>
        </w:rPr>
        <w:t>коммуникативные</w:t>
      </w:r>
      <w:proofErr w:type="gramEnd"/>
      <w:r w:rsidRPr="00A853BF">
        <w:rPr>
          <w:rFonts w:ascii="Times New Roman" w:hAnsi="Times New Roman" w:cs="Times New Roman"/>
          <w:sz w:val="28"/>
          <w:szCs w:val="28"/>
        </w:rPr>
        <w:t xml:space="preserve"> компетенции;</w:t>
      </w:r>
    </w:p>
    <w:p w:rsidR="001245D7" w:rsidRPr="00A853BF" w:rsidRDefault="00CE516C" w:rsidP="007565C6">
      <w:pPr>
        <w:numPr>
          <w:ilvl w:val="0"/>
          <w:numId w:val="2"/>
        </w:numPr>
        <w:rPr>
          <w:rFonts w:ascii="Times New Roman" w:hAnsi="Times New Roman" w:cs="Times New Roman"/>
          <w:sz w:val="28"/>
          <w:szCs w:val="28"/>
        </w:rPr>
      </w:pPr>
      <w:proofErr w:type="gramStart"/>
      <w:r w:rsidRPr="00A853BF">
        <w:rPr>
          <w:rFonts w:ascii="Times New Roman" w:hAnsi="Times New Roman" w:cs="Times New Roman"/>
          <w:sz w:val="28"/>
          <w:szCs w:val="28"/>
        </w:rPr>
        <w:t>социально</w:t>
      </w:r>
      <w:proofErr w:type="gramEnd"/>
      <w:r w:rsidRPr="00A853BF">
        <w:rPr>
          <w:rFonts w:ascii="Times New Roman" w:hAnsi="Times New Roman" w:cs="Times New Roman"/>
          <w:sz w:val="28"/>
          <w:szCs w:val="28"/>
        </w:rPr>
        <w:t xml:space="preserve"> –трудовые компетенции;</w:t>
      </w:r>
    </w:p>
    <w:p w:rsidR="007565C6" w:rsidRPr="00A853BF" w:rsidRDefault="007565C6" w:rsidP="00A853BF">
      <w:pPr>
        <w:pStyle w:val="a3"/>
        <w:numPr>
          <w:ilvl w:val="0"/>
          <w:numId w:val="2"/>
        </w:numPr>
        <w:rPr>
          <w:sz w:val="28"/>
          <w:szCs w:val="28"/>
        </w:rPr>
      </w:pPr>
      <w:proofErr w:type="gramStart"/>
      <w:r w:rsidRPr="00A853BF">
        <w:rPr>
          <w:rFonts w:eastAsiaTheme="minorEastAsia"/>
          <w:sz w:val="28"/>
          <w:szCs w:val="28"/>
        </w:rPr>
        <w:t>компетенции</w:t>
      </w:r>
      <w:proofErr w:type="gramEnd"/>
      <w:r w:rsidRPr="00A853BF">
        <w:rPr>
          <w:rFonts w:eastAsiaTheme="minorEastAsia"/>
          <w:sz w:val="28"/>
          <w:szCs w:val="28"/>
        </w:rPr>
        <w:t xml:space="preserve"> личностного самосовершенствования</w:t>
      </w:r>
    </w:p>
    <w:p w:rsidR="00A853BF" w:rsidRPr="00A853BF" w:rsidRDefault="00A853BF" w:rsidP="00A853BF">
      <w:pPr>
        <w:ind w:left="360"/>
        <w:rPr>
          <w:sz w:val="28"/>
          <w:szCs w:val="28"/>
        </w:rPr>
      </w:pPr>
    </w:p>
    <w:p w:rsidR="007565C6" w:rsidRPr="00A853BF" w:rsidRDefault="007565C6" w:rsidP="00A853BF">
      <w:pPr>
        <w:jc w:val="center"/>
        <w:rPr>
          <w:rFonts w:ascii="Times New Roman" w:hAnsi="Times New Roman" w:cs="Times New Roman"/>
          <w:sz w:val="28"/>
          <w:szCs w:val="28"/>
        </w:rPr>
      </w:pPr>
      <w:r w:rsidRPr="00A853BF">
        <w:rPr>
          <w:rFonts w:ascii="Times New Roman" w:hAnsi="Times New Roman" w:cs="Times New Roman"/>
          <w:b/>
          <w:sz w:val="28"/>
          <w:szCs w:val="28"/>
        </w:rPr>
        <w:t>Ценностно – смысловые компетенции –</w:t>
      </w:r>
      <w:r w:rsidRPr="00A853BF">
        <w:rPr>
          <w:rFonts w:ascii="Times New Roman" w:hAnsi="Times New Roman" w:cs="Times New Roman"/>
          <w:sz w:val="28"/>
          <w:szCs w:val="28"/>
        </w:rPr>
        <w:t xml:space="preserve"> </w:t>
      </w:r>
      <w:r w:rsidRPr="00A853BF">
        <w:rPr>
          <w:rFonts w:ascii="Times New Roman" w:hAnsi="Times New Roman" w:cs="Times New Roman"/>
          <w:sz w:val="28"/>
          <w:szCs w:val="28"/>
        </w:rPr>
        <w:br/>
        <w:t>компетенции в сфере мировоззрения, связанные с ценностными ориентирами ученика, его способностью видеть и понимать окружающий мир, ориентироваться в нем, осознавать свою роль и предназначение, уметь выбирать целевые и смысловые установки для своих действий и поступков, принимать решения.</w:t>
      </w:r>
    </w:p>
    <w:p w:rsidR="007565C6" w:rsidRPr="00A853BF" w:rsidRDefault="007565C6" w:rsidP="00A853BF">
      <w:pPr>
        <w:jc w:val="center"/>
        <w:rPr>
          <w:rFonts w:ascii="Times New Roman" w:hAnsi="Times New Roman" w:cs="Times New Roman"/>
          <w:sz w:val="28"/>
          <w:szCs w:val="28"/>
        </w:rPr>
      </w:pPr>
      <w:r w:rsidRPr="00A853BF">
        <w:rPr>
          <w:rFonts w:ascii="Times New Roman" w:hAnsi="Times New Roman" w:cs="Times New Roman"/>
          <w:b/>
          <w:sz w:val="28"/>
          <w:szCs w:val="28"/>
        </w:rPr>
        <w:t>Общекультурные компетенции –</w:t>
      </w:r>
      <w:r w:rsidRPr="00A853BF">
        <w:rPr>
          <w:rFonts w:ascii="Times New Roman" w:hAnsi="Times New Roman" w:cs="Times New Roman"/>
          <w:sz w:val="28"/>
          <w:szCs w:val="28"/>
        </w:rPr>
        <w:t xml:space="preserve"> </w:t>
      </w:r>
      <w:r w:rsidRPr="00A853BF">
        <w:rPr>
          <w:rFonts w:ascii="Times New Roman" w:hAnsi="Times New Roman" w:cs="Times New Roman"/>
          <w:sz w:val="28"/>
          <w:szCs w:val="28"/>
        </w:rPr>
        <w:br/>
        <w:t>особенности национальной и общечеловеческой культуры, духовно-нравственные основы жизни человека и человечества, отдельных народов, культурологические основы семейных, социальных, общественных явлений и традиций, роль науки и религии в жизни человека, их влияние на мир, компетенции в бытовой и культурно - досуговой сфере.</w:t>
      </w:r>
    </w:p>
    <w:p w:rsidR="007565C6" w:rsidRPr="00A853BF" w:rsidRDefault="007565C6" w:rsidP="00A853BF">
      <w:pPr>
        <w:jc w:val="center"/>
        <w:rPr>
          <w:rFonts w:ascii="Times New Roman" w:hAnsi="Times New Roman" w:cs="Times New Roman"/>
          <w:sz w:val="28"/>
          <w:szCs w:val="28"/>
        </w:rPr>
      </w:pPr>
      <w:proofErr w:type="spellStart"/>
      <w:r w:rsidRPr="00A853BF">
        <w:rPr>
          <w:rFonts w:ascii="Times New Roman" w:hAnsi="Times New Roman" w:cs="Times New Roman"/>
          <w:b/>
          <w:sz w:val="28"/>
          <w:szCs w:val="28"/>
        </w:rPr>
        <w:t>Учебно</w:t>
      </w:r>
      <w:proofErr w:type="spellEnd"/>
      <w:r w:rsidRPr="00A853BF">
        <w:rPr>
          <w:rFonts w:ascii="Times New Roman" w:hAnsi="Times New Roman" w:cs="Times New Roman"/>
          <w:b/>
          <w:sz w:val="28"/>
          <w:szCs w:val="28"/>
        </w:rPr>
        <w:t xml:space="preserve"> – познавательные компетенции –</w:t>
      </w:r>
      <w:r w:rsidRPr="00A853BF">
        <w:rPr>
          <w:rFonts w:ascii="Times New Roman" w:hAnsi="Times New Roman" w:cs="Times New Roman"/>
          <w:sz w:val="28"/>
          <w:szCs w:val="28"/>
        </w:rPr>
        <w:t xml:space="preserve"> </w:t>
      </w:r>
      <w:r w:rsidRPr="00A853BF">
        <w:rPr>
          <w:rFonts w:ascii="Times New Roman" w:hAnsi="Times New Roman" w:cs="Times New Roman"/>
          <w:sz w:val="28"/>
          <w:szCs w:val="28"/>
        </w:rPr>
        <w:br/>
        <w:t>Сюда входят знания и умения организации целеполагания, планирования, анализа, самооценки учебно-познавательной деятельности.</w:t>
      </w:r>
    </w:p>
    <w:p w:rsidR="007565C6" w:rsidRPr="00A853BF" w:rsidRDefault="007565C6" w:rsidP="00A853BF">
      <w:pPr>
        <w:jc w:val="center"/>
        <w:rPr>
          <w:rFonts w:ascii="Times New Roman" w:hAnsi="Times New Roman" w:cs="Times New Roman"/>
          <w:sz w:val="28"/>
          <w:szCs w:val="28"/>
        </w:rPr>
      </w:pPr>
      <w:r w:rsidRPr="00A853BF">
        <w:rPr>
          <w:rFonts w:ascii="Times New Roman" w:hAnsi="Times New Roman" w:cs="Times New Roman"/>
          <w:b/>
          <w:sz w:val="28"/>
          <w:szCs w:val="28"/>
        </w:rPr>
        <w:t>Информационные компетенции –</w:t>
      </w:r>
      <w:r w:rsidRPr="00A853BF">
        <w:rPr>
          <w:rFonts w:ascii="Times New Roman" w:hAnsi="Times New Roman" w:cs="Times New Roman"/>
          <w:b/>
          <w:sz w:val="28"/>
          <w:szCs w:val="28"/>
        </w:rPr>
        <w:br/>
      </w:r>
      <w:r w:rsidRPr="00A853BF">
        <w:rPr>
          <w:rFonts w:ascii="Times New Roman" w:hAnsi="Times New Roman" w:cs="Times New Roman"/>
          <w:sz w:val="28"/>
          <w:szCs w:val="28"/>
        </w:rPr>
        <w:t xml:space="preserve"> умения самостоятельно искать, анализировать и отбирать необходимую информацию, организовывать, преобразовывать, сохранять и передавать ее формируются при помощи реальных </w:t>
      </w:r>
      <w:proofErr w:type="gramStart"/>
      <w:r w:rsidRPr="00A853BF">
        <w:rPr>
          <w:rFonts w:ascii="Times New Roman" w:hAnsi="Times New Roman" w:cs="Times New Roman"/>
          <w:sz w:val="28"/>
          <w:szCs w:val="28"/>
        </w:rPr>
        <w:t>объектов .</w:t>
      </w:r>
      <w:proofErr w:type="gramEnd"/>
    </w:p>
    <w:p w:rsidR="007565C6" w:rsidRPr="00A853BF" w:rsidRDefault="007565C6" w:rsidP="00A853BF">
      <w:pPr>
        <w:jc w:val="center"/>
        <w:rPr>
          <w:rFonts w:ascii="Times New Roman" w:hAnsi="Times New Roman" w:cs="Times New Roman"/>
          <w:sz w:val="28"/>
          <w:szCs w:val="28"/>
        </w:rPr>
      </w:pPr>
      <w:r w:rsidRPr="00A853BF">
        <w:rPr>
          <w:rFonts w:ascii="Times New Roman" w:hAnsi="Times New Roman" w:cs="Times New Roman"/>
          <w:b/>
          <w:bCs/>
          <w:sz w:val="28"/>
          <w:szCs w:val="28"/>
        </w:rPr>
        <w:t>Коммуникативные компетенции</w:t>
      </w:r>
      <w:r w:rsidRPr="00A853BF">
        <w:rPr>
          <w:rFonts w:ascii="Times New Roman" w:hAnsi="Times New Roman" w:cs="Times New Roman"/>
          <w:b/>
          <w:sz w:val="28"/>
          <w:szCs w:val="28"/>
        </w:rPr>
        <w:t xml:space="preserve"> –</w:t>
      </w:r>
      <w:r w:rsidRPr="00A853BF">
        <w:rPr>
          <w:rFonts w:ascii="Times New Roman" w:hAnsi="Times New Roman" w:cs="Times New Roman"/>
          <w:b/>
          <w:sz w:val="28"/>
          <w:szCs w:val="28"/>
        </w:rPr>
        <w:br/>
      </w:r>
      <w:r w:rsidRPr="00A853BF">
        <w:rPr>
          <w:rFonts w:ascii="Times New Roman" w:hAnsi="Times New Roman" w:cs="Times New Roman"/>
          <w:sz w:val="28"/>
          <w:szCs w:val="28"/>
        </w:rPr>
        <w:t xml:space="preserve"> </w:t>
      </w:r>
      <w:r w:rsidRPr="00A853BF">
        <w:rPr>
          <w:rFonts w:ascii="Times New Roman" w:hAnsi="Times New Roman" w:cs="Times New Roman"/>
          <w:bCs/>
          <w:sz w:val="28"/>
          <w:szCs w:val="28"/>
        </w:rPr>
        <w:t>навыки работы в группе, владение различными социальными ролями в коллективе. Ученик должен уметь представить себя, написать письмо, анкету, заявление, задать вопрос, вести дискуссию и др</w:t>
      </w:r>
      <w:r w:rsidRPr="00A853BF">
        <w:rPr>
          <w:rFonts w:ascii="Times New Roman" w:hAnsi="Times New Roman" w:cs="Times New Roman"/>
          <w:sz w:val="28"/>
          <w:szCs w:val="28"/>
        </w:rPr>
        <w:t>.</w:t>
      </w:r>
    </w:p>
    <w:p w:rsidR="007565C6" w:rsidRPr="00A853BF" w:rsidRDefault="007565C6" w:rsidP="00A853BF">
      <w:pPr>
        <w:jc w:val="center"/>
        <w:rPr>
          <w:rFonts w:ascii="Times New Roman" w:hAnsi="Times New Roman" w:cs="Times New Roman"/>
          <w:sz w:val="28"/>
          <w:szCs w:val="28"/>
        </w:rPr>
      </w:pPr>
      <w:r w:rsidRPr="00A853BF">
        <w:rPr>
          <w:rFonts w:ascii="Times New Roman" w:hAnsi="Times New Roman" w:cs="Times New Roman"/>
          <w:b/>
          <w:sz w:val="28"/>
          <w:szCs w:val="28"/>
        </w:rPr>
        <w:t>Социально – трудовые компетенции –</w:t>
      </w:r>
      <w:r w:rsidRPr="00A853BF">
        <w:rPr>
          <w:rFonts w:ascii="Times New Roman" w:hAnsi="Times New Roman" w:cs="Times New Roman"/>
          <w:sz w:val="28"/>
          <w:szCs w:val="28"/>
        </w:rPr>
        <w:t xml:space="preserve"> </w:t>
      </w:r>
      <w:r w:rsidRPr="00A853BF">
        <w:rPr>
          <w:rFonts w:ascii="Times New Roman" w:hAnsi="Times New Roman" w:cs="Times New Roman"/>
          <w:sz w:val="28"/>
          <w:szCs w:val="28"/>
        </w:rPr>
        <w:br/>
        <w:t>ученик овладевает минимально необходимыми для жизни в современном обществе навыками социальной активности и функциональной грамотности.</w:t>
      </w:r>
    </w:p>
    <w:p w:rsidR="00A853BF" w:rsidRDefault="00A853BF" w:rsidP="00A853BF">
      <w:pPr>
        <w:jc w:val="center"/>
        <w:rPr>
          <w:rFonts w:ascii="Times New Roman" w:hAnsi="Times New Roman" w:cs="Times New Roman"/>
          <w:sz w:val="28"/>
          <w:szCs w:val="28"/>
        </w:rPr>
      </w:pPr>
    </w:p>
    <w:p w:rsidR="00A853BF" w:rsidRDefault="007565C6" w:rsidP="00A853BF">
      <w:pPr>
        <w:jc w:val="center"/>
        <w:rPr>
          <w:rFonts w:ascii="Times New Roman" w:hAnsi="Times New Roman" w:cs="Times New Roman"/>
          <w:sz w:val="28"/>
          <w:szCs w:val="28"/>
        </w:rPr>
      </w:pPr>
      <w:r w:rsidRPr="00934E56">
        <w:rPr>
          <w:rFonts w:ascii="Times New Roman" w:hAnsi="Times New Roman" w:cs="Times New Roman"/>
          <w:b/>
          <w:sz w:val="28"/>
          <w:szCs w:val="28"/>
        </w:rPr>
        <w:lastRenderedPageBreak/>
        <w:t xml:space="preserve">Компетенции </w:t>
      </w:r>
      <w:proofErr w:type="gramStart"/>
      <w:r w:rsidRPr="00934E56">
        <w:rPr>
          <w:rFonts w:ascii="Times New Roman" w:hAnsi="Times New Roman" w:cs="Times New Roman"/>
          <w:b/>
          <w:sz w:val="28"/>
          <w:szCs w:val="28"/>
        </w:rPr>
        <w:t>личностного  самосовершенствования</w:t>
      </w:r>
      <w:proofErr w:type="gramEnd"/>
      <w:r w:rsidRPr="00A853BF">
        <w:rPr>
          <w:rFonts w:ascii="Times New Roman" w:hAnsi="Times New Roman" w:cs="Times New Roman"/>
          <w:sz w:val="28"/>
          <w:szCs w:val="28"/>
        </w:rPr>
        <w:t xml:space="preserve"> </w:t>
      </w:r>
      <w:r w:rsidR="00A853BF">
        <w:rPr>
          <w:rFonts w:ascii="Times New Roman" w:hAnsi="Times New Roman" w:cs="Times New Roman"/>
          <w:sz w:val="28"/>
          <w:szCs w:val="28"/>
        </w:rPr>
        <w:t>–</w:t>
      </w:r>
      <w:r w:rsidRPr="00A853BF">
        <w:rPr>
          <w:rFonts w:ascii="Times New Roman" w:hAnsi="Times New Roman" w:cs="Times New Roman"/>
          <w:sz w:val="28"/>
          <w:szCs w:val="28"/>
        </w:rPr>
        <w:t xml:space="preserve"> </w:t>
      </w:r>
    </w:p>
    <w:p w:rsidR="007565C6" w:rsidRDefault="007565C6" w:rsidP="00A853BF">
      <w:pPr>
        <w:jc w:val="center"/>
        <w:rPr>
          <w:rFonts w:ascii="Times New Roman" w:hAnsi="Times New Roman" w:cs="Times New Roman"/>
          <w:sz w:val="28"/>
          <w:szCs w:val="28"/>
        </w:rPr>
      </w:pPr>
      <w:proofErr w:type="gramStart"/>
      <w:r w:rsidRPr="00A853BF">
        <w:rPr>
          <w:rFonts w:ascii="Times New Roman" w:hAnsi="Times New Roman" w:cs="Times New Roman"/>
          <w:sz w:val="28"/>
          <w:szCs w:val="28"/>
        </w:rPr>
        <w:t>направлены</w:t>
      </w:r>
      <w:proofErr w:type="gramEnd"/>
      <w:r w:rsidRPr="00A853BF">
        <w:rPr>
          <w:rFonts w:ascii="Times New Roman" w:hAnsi="Times New Roman" w:cs="Times New Roman"/>
          <w:sz w:val="28"/>
          <w:szCs w:val="28"/>
        </w:rPr>
        <w:t xml:space="preserve"> на освоение способов физического, духовного и интеллектуального саморазвития, эмоциональной </w:t>
      </w:r>
      <w:proofErr w:type="spellStart"/>
      <w:r w:rsidRPr="00A853BF">
        <w:rPr>
          <w:rFonts w:ascii="Times New Roman" w:hAnsi="Times New Roman" w:cs="Times New Roman"/>
          <w:sz w:val="28"/>
          <w:szCs w:val="28"/>
        </w:rPr>
        <w:t>саморегуляции</w:t>
      </w:r>
      <w:proofErr w:type="spellEnd"/>
      <w:r w:rsidRPr="00A853BF">
        <w:rPr>
          <w:rFonts w:ascii="Times New Roman" w:hAnsi="Times New Roman" w:cs="Times New Roman"/>
          <w:sz w:val="28"/>
          <w:szCs w:val="28"/>
        </w:rPr>
        <w:t xml:space="preserve"> и </w:t>
      </w:r>
      <w:proofErr w:type="spellStart"/>
      <w:r w:rsidRPr="00A853BF">
        <w:rPr>
          <w:rFonts w:ascii="Times New Roman" w:hAnsi="Times New Roman" w:cs="Times New Roman"/>
          <w:sz w:val="28"/>
          <w:szCs w:val="28"/>
        </w:rPr>
        <w:t>самоподдержки</w:t>
      </w:r>
      <w:proofErr w:type="spellEnd"/>
      <w:r w:rsidRPr="00A853BF">
        <w:rPr>
          <w:rFonts w:ascii="Times New Roman" w:hAnsi="Times New Roman" w:cs="Times New Roman"/>
          <w:sz w:val="28"/>
          <w:szCs w:val="28"/>
        </w:rPr>
        <w:t xml:space="preserve">. </w:t>
      </w:r>
    </w:p>
    <w:p w:rsidR="00934E56" w:rsidRPr="00A853BF" w:rsidRDefault="00934E56" w:rsidP="00934E56">
      <w:pPr>
        <w:jc w:val="both"/>
        <w:rPr>
          <w:rFonts w:ascii="Times New Roman" w:hAnsi="Times New Roman" w:cs="Times New Roman"/>
          <w:sz w:val="28"/>
          <w:szCs w:val="28"/>
        </w:rPr>
      </w:pPr>
      <w:r>
        <w:rPr>
          <w:rFonts w:ascii="Times New Roman" w:hAnsi="Times New Roman" w:cs="Times New Roman"/>
          <w:sz w:val="28"/>
          <w:szCs w:val="28"/>
        </w:rPr>
        <w:t>Как показывает практика, формирование ключевых компетенций приводит к изменению психологии мышления младших школьников. Оно становится более гибким, что необходимо для решения творческих задач</w:t>
      </w:r>
      <w:r w:rsidR="005E1725">
        <w:rPr>
          <w:rFonts w:ascii="Times New Roman" w:hAnsi="Times New Roman" w:cs="Times New Roman"/>
          <w:sz w:val="28"/>
          <w:szCs w:val="28"/>
        </w:rPr>
        <w:t xml:space="preserve">, способствует повышению качества </w:t>
      </w:r>
      <w:proofErr w:type="spellStart"/>
      <w:r w:rsidR="005E1725">
        <w:rPr>
          <w:rFonts w:ascii="Times New Roman" w:hAnsi="Times New Roman" w:cs="Times New Roman"/>
          <w:sz w:val="28"/>
          <w:szCs w:val="28"/>
        </w:rPr>
        <w:t>обученности</w:t>
      </w:r>
      <w:proofErr w:type="spellEnd"/>
      <w:r w:rsidR="005E1725">
        <w:rPr>
          <w:rFonts w:ascii="Times New Roman" w:hAnsi="Times New Roman" w:cs="Times New Roman"/>
          <w:sz w:val="28"/>
          <w:szCs w:val="28"/>
        </w:rPr>
        <w:t xml:space="preserve"> учащихся</w:t>
      </w:r>
      <w:r>
        <w:rPr>
          <w:rFonts w:ascii="Times New Roman" w:hAnsi="Times New Roman" w:cs="Times New Roman"/>
          <w:sz w:val="28"/>
          <w:szCs w:val="28"/>
        </w:rPr>
        <w:t xml:space="preserve">. </w:t>
      </w:r>
    </w:p>
    <w:p w:rsidR="007565C6" w:rsidRPr="00934E56" w:rsidRDefault="007565C6" w:rsidP="007565C6">
      <w:pPr>
        <w:rPr>
          <w:rFonts w:ascii="Times New Roman" w:hAnsi="Times New Roman" w:cs="Times New Roman"/>
          <w:sz w:val="28"/>
          <w:szCs w:val="28"/>
        </w:rPr>
      </w:pPr>
      <w:r w:rsidRPr="00934E56">
        <w:rPr>
          <w:rFonts w:ascii="Times New Roman" w:hAnsi="Times New Roman" w:cs="Times New Roman"/>
          <w:sz w:val="28"/>
          <w:szCs w:val="28"/>
        </w:rPr>
        <w:t>Результаты учебных достижений обучающихся при их позитивной динамике за последние 3 года</w:t>
      </w:r>
    </w:p>
    <w:p w:rsidR="007565C6" w:rsidRPr="008E54F8" w:rsidRDefault="007565C6" w:rsidP="007565C6">
      <w:pPr>
        <w:rPr>
          <w:color w:val="000000" w:themeColor="text1"/>
          <w14:textOutline w14:w="9525" w14:cap="rnd" w14:cmpd="sng" w14:algn="ctr">
            <w14:gradFill>
              <w14:gsLst>
                <w14:gs w14:pos="0">
                  <w14:schemeClr w14:val="accent2">
                    <w14:lumMod w14:val="89000"/>
                  </w14:schemeClr>
                </w14:gs>
                <w14:gs w14:pos="23000">
                  <w14:schemeClr w14:val="accent2">
                    <w14:lumMod w14:val="89000"/>
                  </w14:schemeClr>
                </w14:gs>
                <w14:gs w14:pos="69000">
                  <w14:schemeClr w14:val="accent2">
                    <w14:lumMod w14:val="75000"/>
                  </w14:schemeClr>
                </w14:gs>
                <w14:gs w14:pos="97000">
                  <w14:schemeClr w14:val="accent2">
                    <w14:lumMod w14:val="70000"/>
                  </w14:schemeClr>
                </w14:gs>
              </w14:gsLst>
              <w14:path w14:path="circle">
                <w14:fillToRect w14:l="50000" w14:t="50000" w14:r="50000" w14:b="50000"/>
              </w14:path>
            </w14:gradFill>
            <w14:prstDash w14:val="solid"/>
            <w14:bevel/>
          </w14:textOutline>
          <w14:props3d w14:extrusionH="57150" w14:contourW="0" w14:prstMaterial="warmMatte">
            <w14:bevelT w14:w="38100" w14:h="38100" w14:prst="circle"/>
          </w14:props3d>
        </w:rPr>
      </w:pPr>
      <w:r w:rsidRPr="007565C6">
        <w:rPr>
          <w:noProof/>
          <w:lang w:eastAsia="ru-RU"/>
        </w:rPr>
        <w:drawing>
          <wp:inline distT="0" distB="0" distL="0" distR="0">
            <wp:extent cx="5940425" cy="3557466"/>
            <wp:effectExtent l="0" t="0" r="3175" b="5080"/>
            <wp:docPr id="1" name="Диаграмма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bookmarkStart w:id="0" w:name="_GoBack"/>
      <w:bookmarkEnd w:id="0"/>
    </w:p>
    <w:p w:rsidR="001245D7" w:rsidRPr="005E1725" w:rsidRDefault="00CE516C" w:rsidP="00054FE6">
      <w:pPr>
        <w:numPr>
          <w:ilvl w:val="0"/>
          <w:numId w:val="3"/>
        </w:numPr>
        <w:rPr>
          <w:rFonts w:ascii="Times New Roman" w:hAnsi="Times New Roman" w:cs="Times New Roman"/>
          <w:sz w:val="28"/>
          <w:szCs w:val="28"/>
        </w:rPr>
      </w:pPr>
      <w:r w:rsidRPr="005E1725">
        <w:rPr>
          <w:rFonts w:ascii="Times New Roman" w:hAnsi="Times New Roman" w:cs="Times New Roman"/>
          <w:sz w:val="28"/>
          <w:szCs w:val="28"/>
        </w:rPr>
        <w:t>Удалось:</w:t>
      </w:r>
    </w:p>
    <w:p w:rsidR="001245D7" w:rsidRPr="005E1725" w:rsidRDefault="00CE516C" w:rsidP="00054FE6">
      <w:pPr>
        <w:numPr>
          <w:ilvl w:val="0"/>
          <w:numId w:val="3"/>
        </w:numPr>
        <w:rPr>
          <w:rFonts w:ascii="Times New Roman" w:hAnsi="Times New Roman" w:cs="Times New Roman"/>
          <w:sz w:val="28"/>
          <w:szCs w:val="28"/>
        </w:rPr>
      </w:pPr>
      <w:r w:rsidRPr="005E1725">
        <w:rPr>
          <w:rFonts w:ascii="Times New Roman" w:hAnsi="Times New Roman" w:cs="Times New Roman"/>
          <w:sz w:val="28"/>
          <w:szCs w:val="28"/>
        </w:rPr>
        <w:t>1)</w:t>
      </w:r>
      <w:r w:rsidR="005E1725">
        <w:rPr>
          <w:rFonts w:ascii="Times New Roman" w:hAnsi="Times New Roman" w:cs="Times New Roman"/>
          <w:sz w:val="28"/>
          <w:szCs w:val="28"/>
        </w:rPr>
        <w:t xml:space="preserve"> </w:t>
      </w:r>
      <w:r w:rsidRPr="005E1725">
        <w:rPr>
          <w:rFonts w:ascii="Times New Roman" w:hAnsi="Times New Roman" w:cs="Times New Roman"/>
          <w:sz w:val="28"/>
          <w:szCs w:val="28"/>
        </w:rPr>
        <w:t>Через формирование компетенций в первые 6 месяцев узнать личность и раскрыть душу каждого ребенка</w:t>
      </w:r>
    </w:p>
    <w:p w:rsidR="001245D7" w:rsidRDefault="00CE516C" w:rsidP="00054FE6">
      <w:pPr>
        <w:numPr>
          <w:ilvl w:val="0"/>
          <w:numId w:val="3"/>
        </w:numPr>
        <w:rPr>
          <w:rFonts w:ascii="Times New Roman" w:hAnsi="Times New Roman" w:cs="Times New Roman"/>
          <w:sz w:val="28"/>
          <w:szCs w:val="28"/>
        </w:rPr>
      </w:pPr>
      <w:r w:rsidRPr="005E1725">
        <w:rPr>
          <w:rFonts w:ascii="Times New Roman" w:hAnsi="Times New Roman" w:cs="Times New Roman"/>
          <w:sz w:val="28"/>
          <w:szCs w:val="28"/>
        </w:rPr>
        <w:t>2)</w:t>
      </w:r>
      <w:r w:rsidR="005E1725">
        <w:rPr>
          <w:rFonts w:ascii="Times New Roman" w:hAnsi="Times New Roman" w:cs="Times New Roman"/>
          <w:sz w:val="28"/>
          <w:szCs w:val="28"/>
        </w:rPr>
        <w:t xml:space="preserve"> </w:t>
      </w:r>
      <w:r w:rsidRPr="005E1725">
        <w:rPr>
          <w:rFonts w:ascii="Times New Roman" w:hAnsi="Times New Roman" w:cs="Times New Roman"/>
          <w:sz w:val="28"/>
          <w:szCs w:val="28"/>
        </w:rPr>
        <w:t>Найти подход к каждому в раскрытии индивидуальности</w:t>
      </w:r>
    </w:p>
    <w:p w:rsidR="00054FE6" w:rsidRDefault="00054FE6" w:rsidP="00054FE6">
      <w:pPr>
        <w:numPr>
          <w:ilvl w:val="0"/>
          <w:numId w:val="3"/>
        </w:numPr>
        <w:rPr>
          <w:rFonts w:ascii="Times New Roman" w:hAnsi="Times New Roman" w:cs="Times New Roman"/>
          <w:sz w:val="28"/>
          <w:szCs w:val="28"/>
        </w:rPr>
      </w:pPr>
      <w:r w:rsidRPr="005E1725">
        <w:rPr>
          <w:rFonts w:ascii="Times New Roman" w:hAnsi="Times New Roman" w:cs="Times New Roman"/>
          <w:sz w:val="28"/>
          <w:szCs w:val="28"/>
        </w:rPr>
        <w:t>3)</w:t>
      </w:r>
      <w:r w:rsidR="005E1725" w:rsidRPr="005E1725">
        <w:rPr>
          <w:rFonts w:ascii="Times New Roman" w:hAnsi="Times New Roman" w:cs="Times New Roman"/>
          <w:sz w:val="28"/>
          <w:szCs w:val="28"/>
        </w:rPr>
        <w:t xml:space="preserve"> </w:t>
      </w:r>
      <w:r w:rsidRPr="005E1725">
        <w:rPr>
          <w:rFonts w:ascii="Times New Roman" w:hAnsi="Times New Roman" w:cs="Times New Roman"/>
          <w:sz w:val="28"/>
          <w:szCs w:val="28"/>
        </w:rPr>
        <w:t>На раннем этапе школьной жизни сформировать коллектив</w:t>
      </w:r>
    </w:p>
    <w:p w:rsidR="00EC1F46" w:rsidRDefault="00EC1F46" w:rsidP="00EC1F46">
      <w:pPr>
        <w:ind w:left="360"/>
        <w:jc w:val="both"/>
        <w:rPr>
          <w:rFonts w:ascii="Times New Roman" w:hAnsi="Times New Roman" w:cs="Times New Roman"/>
          <w:sz w:val="28"/>
          <w:szCs w:val="28"/>
        </w:rPr>
      </w:pPr>
      <w:r>
        <w:rPr>
          <w:rFonts w:ascii="Times New Roman" w:hAnsi="Times New Roman" w:cs="Times New Roman"/>
          <w:sz w:val="28"/>
          <w:szCs w:val="28"/>
        </w:rPr>
        <w:t xml:space="preserve">Таким образом, данная методическая система, основываясь на использовании современных образовательных технологий, разнообразии видов деятельности, учета индивидуальных особенностей учащихся, развитии творческого потенциала, организации индивидуальной или групповой продуктивной деятельности, которая направлена на поиск </w:t>
      </w:r>
      <w:r>
        <w:rPr>
          <w:rFonts w:ascii="Times New Roman" w:hAnsi="Times New Roman" w:cs="Times New Roman"/>
          <w:sz w:val="28"/>
          <w:szCs w:val="28"/>
        </w:rPr>
        <w:lastRenderedPageBreak/>
        <w:t>новых знаний, способствует формированию компетентного выпускника начальной школы.</w:t>
      </w:r>
    </w:p>
    <w:p w:rsidR="00EC1F46" w:rsidRDefault="00EC1F46" w:rsidP="00EC1F46">
      <w:pPr>
        <w:ind w:left="360"/>
        <w:jc w:val="both"/>
        <w:rPr>
          <w:rFonts w:ascii="Times New Roman" w:hAnsi="Times New Roman" w:cs="Times New Roman"/>
          <w:sz w:val="28"/>
          <w:szCs w:val="28"/>
        </w:rPr>
      </w:pPr>
      <w:r>
        <w:rPr>
          <w:rFonts w:ascii="Times New Roman" w:hAnsi="Times New Roman" w:cs="Times New Roman"/>
          <w:sz w:val="28"/>
          <w:szCs w:val="28"/>
        </w:rPr>
        <w:t>Результаты данной методической системы были представлены общественности:</w:t>
      </w:r>
    </w:p>
    <w:p w:rsidR="001245D7" w:rsidRPr="005E1725" w:rsidRDefault="00CE516C" w:rsidP="005E1725">
      <w:pPr>
        <w:numPr>
          <w:ilvl w:val="0"/>
          <w:numId w:val="4"/>
        </w:numPr>
        <w:jc w:val="both"/>
        <w:rPr>
          <w:rFonts w:ascii="Times New Roman" w:hAnsi="Times New Roman" w:cs="Times New Roman"/>
          <w:sz w:val="28"/>
          <w:szCs w:val="28"/>
        </w:rPr>
      </w:pPr>
      <w:r w:rsidRPr="005E1725">
        <w:rPr>
          <w:rFonts w:ascii="Times New Roman" w:hAnsi="Times New Roman" w:cs="Times New Roman"/>
          <w:sz w:val="28"/>
          <w:szCs w:val="28"/>
        </w:rPr>
        <w:t xml:space="preserve">Выступление на педагогическом совете по теме: «Сущность и технологии </w:t>
      </w:r>
      <w:proofErr w:type="spellStart"/>
      <w:r w:rsidRPr="005E1725">
        <w:rPr>
          <w:rFonts w:ascii="Times New Roman" w:hAnsi="Times New Roman" w:cs="Times New Roman"/>
          <w:sz w:val="28"/>
          <w:szCs w:val="28"/>
        </w:rPr>
        <w:t>компетентностного</w:t>
      </w:r>
      <w:proofErr w:type="spellEnd"/>
      <w:r w:rsidRPr="005E1725">
        <w:rPr>
          <w:rFonts w:ascii="Times New Roman" w:hAnsi="Times New Roman" w:cs="Times New Roman"/>
          <w:sz w:val="28"/>
          <w:szCs w:val="28"/>
        </w:rPr>
        <w:t xml:space="preserve"> образования. Факторы и условия перехода на </w:t>
      </w:r>
      <w:proofErr w:type="spellStart"/>
      <w:r w:rsidRPr="005E1725">
        <w:rPr>
          <w:rFonts w:ascii="Times New Roman" w:hAnsi="Times New Roman" w:cs="Times New Roman"/>
          <w:sz w:val="28"/>
          <w:szCs w:val="28"/>
        </w:rPr>
        <w:t>компетентностное</w:t>
      </w:r>
      <w:proofErr w:type="spellEnd"/>
      <w:r w:rsidRPr="005E1725">
        <w:rPr>
          <w:rFonts w:ascii="Times New Roman" w:hAnsi="Times New Roman" w:cs="Times New Roman"/>
          <w:sz w:val="28"/>
          <w:szCs w:val="28"/>
        </w:rPr>
        <w:t xml:space="preserve"> образование» (из опыта работы)</w:t>
      </w:r>
    </w:p>
    <w:p w:rsidR="001245D7" w:rsidRPr="005E1725" w:rsidRDefault="00CE516C" w:rsidP="005E1725">
      <w:pPr>
        <w:numPr>
          <w:ilvl w:val="0"/>
          <w:numId w:val="4"/>
        </w:numPr>
        <w:jc w:val="both"/>
        <w:rPr>
          <w:rFonts w:ascii="Times New Roman" w:hAnsi="Times New Roman" w:cs="Times New Roman"/>
          <w:sz w:val="28"/>
          <w:szCs w:val="28"/>
        </w:rPr>
      </w:pPr>
      <w:r w:rsidRPr="005E1725">
        <w:rPr>
          <w:rFonts w:ascii="Times New Roman" w:hAnsi="Times New Roman" w:cs="Times New Roman"/>
          <w:sz w:val="28"/>
          <w:szCs w:val="28"/>
        </w:rPr>
        <w:t xml:space="preserve">Выступление на районном семинаре по теме: «Научно – исследовательская деятельность во внеклассной работе в рамках духовно – нравственного воспитания» (из опыта работы) </w:t>
      </w:r>
    </w:p>
    <w:p w:rsidR="001245D7" w:rsidRDefault="00CE516C" w:rsidP="005E1725">
      <w:pPr>
        <w:numPr>
          <w:ilvl w:val="0"/>
          <w:numId w:val="4"/>
        </w:numPr>
        <w:jc w:val="both"/>
        <w:rPr>
          <w:rFonts w:ascii="Times New Roman" w:hAnsi="Times New Roman" w:cs="Times New Roman"/>
          <w:sz w:val="28"/>
          <w:szCs w:val="28"/>
        </w:rPr>
      </w:pPr>
      <w:r w:rsidRPr="005E1725">
        <w:rPr>
          <w:rFonts w:ascii="Times New Roman" w:hAnsi="Times New Roman" w:cs="Times New Roman"/>
          <w:sz w:val="28"/>
          <w:szCs w:val="28"/>
        </w:rPr>
        <w:t>Выступление на общешкольном родительском собрании «Внеурочная деятельность в жизни младшего школьника» (из опыта работы)</w:t>
      </w:r>
    </w:p>
    <w:p w:rsidR="005E1725" w:rsidRPr="005E1725" w:rsidRDefault="005E1725" w:rsidP="005E1725">
      <w:pPr>
        <w:ind w:left="360"/>
        <w:jc w:val="both"/>
        <w:rPr>
          <w:rFonts w:ascii="Times New Roman" w:hAnsi="Times New Roman" w:cs="Times New Roman"/>
          <w:sz w:val="28"/>
          <w:szCs w:val="28"/>
        </w:rPr>
      </w:pPr>
    </w:p>
    <w:p w:rsidR="001245D7" w:rsidRPr="00EC1F46" w:rsidRDefault="00054FE6" w:rsidP="00EC1F46">
      <w:pPr>
        <w:numPr>
          <w:ilvl w:val="0"/>
          <w:numId w:val="5"/>
        </w:numPr>
        <w:jc w:val="both"/>
        <w:rPr>
          <w:rFonts w:ascii="Times New Roman" w:hAnsi="Times New Roman" w:cs="Times New Roman"/>
          <w:sz w:val="28"/>
          <w:szCs w:val="28"/>
        </w:rPr>
      </w:pPr>
      <w:r w:rsidRPr="005E1725">
        <w:rPr>
          <w:rFonts w:ascii="Times New Roman" w:hAnsi="Times New Roman" w:cs="Times New Roman"/>
          <w:sz w:val="28"/>
          <w:szCs w:val="28"/>
        </w:rPr>
        <w:t>Обобщение и распространение педагогического опыта</w:t>
      </w:r>
      <w:r w:rsidR="00EC1F46">
        <w:rPr>
          <w:rFonts w:ascii="Times New Roman" w:hAnsi="Times New Roman" w:cs="Times New Roman"/>
          <w:sz w:val="28"/>
          <w:szCs w:val="28"/>
        </w:rPr>
        <w:t xml:space="preserve"> осуществляется путем</w:t>
      </w:r>
      <w:r w:rsidR="005E1725">
        <w:rPr>
          <w:rFonts w:ascii="Times New Roman" w:hAnsi="Times New Roman" w:cs="Times New Roman"/>
          <w:sz w:val="28"/>
          <w:szCs w:val="28"/>
        </w:rPr>
        <w:t xml:space="preserve"> </w:t>
      </w:r>
      <w:r w:rsidR="005E1725" w:rsidRPr="00EC1F46">
        <w:rPr>
          <w:rFonts w:ascii="Times New Roman" w:hAnsi="Times New Roman" w:cs="Times New Roman"/>
          <w:sz w:val="28"/>
          <w:szCs w:val="28"/>
        </w:rPr>
        <w:t>п</w:t>
      </w:r>
      <w:r w:rsidR="00EC1F46">
        <w:rPr>
          <w:rFonts w:ascii="Times New Roman" w:hAnsi="Times New Roman" w:cs="Times New Roman"/>
          <w:sz w:val="28"/>
          <w:szCs w:val="28"/>
        </w:rPr>
        <w:t>убликаций</w:t>
      </w:r>
      <w:r w:rsidR="00CE516C" w:rsidRPr="00EC1F46">
        <w:rPr>
          <w:rFonts w:ascii="Times New Roman" w:hAnsi="Times New Roman" w:cs="Times New Roman"/>
          <w:sz w:val="28"/>
          <w:szCs w:val="28"/>
        </w:rPr>
        <w:t xml:space="preserve"> авторского материала на сайте:</w:t>
      </w:r>
    </w:p>
    <w:p w:rsidR="001245D7" w:rsidRPr="005E1725" w:rsidRDefault="00CE516C" w:rsidP="005E1725">
      <w:pPr>
        <w:numPr>
          <w:ilvl w:val="0"/>
          <w:numId w:val="5"/>
        </w:numPr>
        <w:jc w:val="both"/>
        <w:rPr>
          <w:rFonts w:ascii="Times New Roman" w:hAnsi="Times New Roman" w:cs="Times New Roman"/>
          <w:sz w:val="28"/>
          <w:szCs w:val="28"/>
          <w:lang w:val="en-GB"/>
        </w:rPr>
      </w:pPr>
      <w:r w:rsidRPr="005E1725">
        <w:rPr>
          <w:rFonts w:ascii="Times New Roman" w:hAnsi="Times New Roman" w:cs="Times New Roman"/>
          <w:sz w:val="28"/>
          <w:szCs w:val="28"/>
          <w:lang w:val="en-US"/>
        </w:rPr>
        <w:t>Web</w:t>
      </w:r>
      <w:r w:rsidRPr="005E1725">
        <w:rPr>
          <w:rFonts w:ascii="Times New Roman" w:hAnsi="Times New Roman" w:cs="Times New Roman"/>
          <w:sz w:val="28"/>
          <w:szCs w:val="28"/>
          <w:lang w:val="en-GB"/>
        </w:rPr>
        <w:t xml:space="preserve"> – </w:t>
      </w:r>
      <w:r w:rsidRPr="005E1725">
        <w:rPr>
          <w:rFonts w:ascii="Times New Roman" w:hAnsi="Times New Roman" w:cs="Times New Roman"/>
          <w:sz w:val="28"/>
          <w:szCs w:val="28"/>
        </w:rPr>
        <w:t>адрес</w:t>
      </w:r>
      <w:r w:rsidRPr="005E1725">
        <w:rPr>
          <w:rFonts w:ascii="Times New Roman" w:hAnsi="Times New Roman" w:cs="Times New Roman"/>
          <w:sz w:val="28"/>
          <w:szCs w:val="28"/>
          <w:lang w:val="en-GB"/>
        </w:rPr>
        <w:t xml:space="preserve">  </w:t>
      </w:r>
      <w:hyperlink r:id="rId6" w:history="1">
        <w:r w:rsidRPr="008760E7">
          <w:rPr>
            <w:rStyle w:val="a4"/>
            <w:rFonts w:ascii="Times New Roman" w:hAnsi="Times New Roman" w:cs="Times New Roman"/>
            <w:b/>
            <w:color w:val="auto"/>
            <w:sz w:val="28"/>
            <w:szCs w:val="28"/>
            <w:lang w:val="en-GB"/>
          </w:rPr>
          <w:t>http://nsportal.ru</w:t>
        </w:r>
      </w:hyperlink>
      <w:r w:rsidRPr="008760E7">
        <w:rPr>
          <w:rFonts w:ascii="Times New Roman" w:hAnsi="Times New Roman" w:cs="Times New Roman"/>
          <w:b/>
          <w:sz w:val="28"/>
          <w:szCs w:val="28"/>
          <w:lang w:val="en-GB"/>
        </w:rPr>
        <w:t xml:space="preserve">/ </w:t>
      </w:r>
      <w:proofErr w:type="spellStart"/>
      <w:r w:rsidRPr="005E1725">
        <w:rPr>
          <w:rFonts w:ascii="Times New Roman" w:hAnsi="Times New Roman" w:cs="Times New Roman"/>
          <w:sz w:val="28"/>
          <w:szCs w:val="28"/>
          <w:lang w:val="en-GB"/>
        </w:rPr>
        <w:t>shishkina-tatyana-egorovna</w:t>
      </w:r>
      <w:proofErr w:type="spellEnd"/>
    </w:p>
    <w:p w:rsidR="00054FE6" w:rsidRPr="008760E7" w:rsidRDefault="00054FE6" w:rsidP="0017282E">
      <w:pPr>
        <w:rPr>
          <w:lang w:val="en-GB"/>
        </w:rPr>
      </w:pPr>
    </w:p>
    <w:sectPr w:rsidR="00054FE6" w:rsidRPr="008760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959BD"/>
    <w:multiLevelType w:val="hybridMultilevel"/>
    <w:tmpl w:val="F2486DF2"/>
    <w:lvl w:ilvl="0" w:tplc="736C6B0A">
      <w:start w:val="1"/>
      <w:numFmt w:val="bullet"/>
      <w:lvlText w:val="•"/>
      <w:lvlJc w:val="left"/>
      <w:pPr>
        <w:tabs>
          <w:tab w:val="num" w:pos="720"/>
        </w:tabs>
        <w:ind w:left="720" w:hanging="360"/>
      </w:pPr>
      <w:rPr>
        <w:rFonts w:ascii="Times New Roman" w:hAnsi="Times New Roman" w:hint="default"/>
      </w:rPr>
    </w:lvl>
    <w:lvl w:ilvl="1" w:tplc="C8226900" w:tentative="1">
      <w:start w:val="1"/>
      <w:numFmt w:val="bullet"/>
      <w:lvlText w:val="•"/>
      <w:lvlJc w:val="left"/>
      <w:pPr>
        <w:tabs>
          <w:tab w:val="num" w:pos="1440"/>
        </w:tabs>
        <w:ind w:left="1440" w:hanging="360"/>
      </w:pPr>
      <w:rPr>
        <w:rFonts w:ascii="Times New Roman" w:hAnsi="Times New Roman" w:hint="default"/>
      </w:rPr>
    </w:lvl>
    <w:lvl w:ilvl="2" w:tplc="91C84C1A" w:tentative="1">
      <w:start w:val="1"/>
      <w:numFmt w:val="bullet"/>
      <w:lvlText w:val="•"/>
      <w:lvlJc w:val="left"/>
      <w:pPr>
        <w:tabs>
          <w:tab w:val="num" w:pos="2160"/>
        </w:tabs>
        <w:ind w:left="2160" w:hanging="360"/>
      </w:pPr>
      <w:rPr>
        <w:rFonts w:ascii="Times New Roman" w:hAnsi="Times New Roman" w:hint="default"/>
      </w:rPr>
    </w:lvl>
    <w:lvl w:ilvl="3" w:tplc="E524245E" w:tentative="1">
      <w:start w:val="1"/>
      <w:numFmt w:val="bullet"/>
      <w:lvlText w:val="•"/>
      <w:lvlJc w:val="left"/>
      <w:pPr>
        <w:tabs>
          <w:tab w:val="num" w:pos="2880"/>
        </w:tabs>
        <w:ind w:left="2880" w:hanging="360"/>
      </w:pPr>
      <w:rPr>
        <w:rFonts w:ascii="Times New Roman" w:hAnsi="Times New Roman" w:hint="default"/>
      </w:rPr>
    </w:lvl>
    <w:lvl w:ilvl="4" w:tplc="71265A68" w:tentative="1">
      <w:start w:val="1"/>
      <w:numFmt w:val="bullet"/>
      <w:lvlText w:val="•"/>
      <w:lvlJc w:val="left"/>
      <w:pPr>
        <w:tabs>
          <w:tab w:val="num" w:pos="3600"/>
        </w:tabs>
        <w:ind w:left="3600" w:hanging="360"/>
      </w:pPr>
      <w:rPr>
        <w:rFonts w:ascii="Times New Roman" w:hAnsi="Times New Roman" w:hint="default"/>
      </w:rPr>
    </w:lvl>
    <w:lvl w:ilvl="5" w:tplc="CAB894AC" w:tentative="1">
      <w:start w:val="1"/>
      <w:numFmt w:val="bullet"/>
      <w:lvlText w:val="•"/>
      <w:lvlJc w:val="left"/>
      <w:pPr>
        <w:tabs>
          <w:tab w:val="num" w:pos="4320"/>
        </w:tabs>
        <w:ind w:left="4320" w:hanging="360"/>
      </w:pPr>
      <w:rPr>
        <w:rFonts w:ascii="Times New Roman" w:hAnsi="Times New Roman" w:hint="default"/>
      </w:rPr>
    </w:lvl>
    <w:lvl w:ilvl="6" w:tplc="FF866E76" w:tentative="1">
      <w:start w:val="1"/>
      <w:numFmt w:val="bullet"/>
      <w:lvlText w:val="•"/>
      <w:lvlJc w:val="left"/>
      <w:pPr>
        <w:tabs>
          <w:tab w:val="num" w:pos="5040"/>
        </w:tabs>
        <w:ind w:left="5040" w:hanging="360"/>
      </w:pPr>
      <w:rPr>
        <w:rFonts w:ascii="Times New Roman" w:hAnsi="Times New Roman" w:hint="default"/>
      </w:rPr>
    </w:lvl>
    <w:lvl w:ilvl="7" w:tplc="08FC21A8" w:tentative="1">
      <w:start w:val="1"/>
      <w:numFmt w:val="bullet"/>
      <w:lvlText w:val="•"/>
      <w:lvlJc w:val="left"/>
      <w:pPr>
        <w:tabs>
          <w:tab w:val="num" w:pos="5760"/>
        </w:tabs>
        <w:ind w:left="5760" w:hanging="360"/>
      </w:pPr>
      <w:rPr>
        <w:rFonts w:ascii="Times New Roman" w:hAnsi="Times New Roman" w:hint="default"/>
      </w:rPr>
    </w:lvl>
    <w:lvl w:ilvl="8" w:tplc="B17C7E08" w:tentative="1">
      <w:start w:val="1"/>
      <w:numFmt w:val="bullet"/>
      <w:lvlText w:val="•"/>
      <w:lvlJc w:val="left"/>
      <w:pPr>
        <w:tabs>
          <w:tab w:val="num" w:pos="6480"/>
        </w:tabs>
        <w:ind w:left="6480" w:hanging="360"/>
      </w:pPr>
      <w:rPr>
        <w:rFonts w:ascii="Times New Roman" w:hAnsi="Times New Roman" w:hint="default"/>
      </w:rPr>
    </w:lvl>
  </w:abstractNum>
  <w:abstractNum w:abstractNumId="1">
    <w:nsid w:val="21FB4D67"/>
    <w:multiLevelType w:val="hybridMultilevel"/>
    <w:tmpl w:val="3F946226"/>
    <w:lvl w:ilvl="0" w:tplc="C7907E86">
      <w:start w:val="1"/>
      <w:numFmt w:val="bullet"/>
      <w:lvlText w:val="•"/>
      <w:lvlJc w:val="left"/>
      <w:pPr>
        <w:tabs>
          <w:tab w:val="num" w:pos="720"/>
        </w:tabs>
        <w:ind w:left="720" w:hanging="360"/>
      </w:pPr>
      <w:rPr>
        <w:rFonts w:ascii="Times New Roman" w:hAnsi="Times New Roman" w:hint="default"/>
      </w:rPr>
    </w:lvl>
    <w:lvl w:ilvl="1" w:tplc="7C1CB9E2" w:tentative="1">
      <w:start w:val="1"/>
      <w:numFmt w:val="bullet"/>
      <w:lvlText w:val="•"/>
      <w:lvlJc w:val="left"/>
      <w:pPr>
        <w:tabs>
          <w:tab w:val="num" w:pos="1440"/>
        </w:tabs>
        <w:ind w:left="1440" w:hanging="360"/>
      </w:pPr>
      <w:rPr>
        <w:rFonts w:ascii="Times New Roman" w:hAnsi="Times New Roman" w:hint="default"/>
      </w:rPr>
    </w:lvl>
    <w:lvl w:ilvl="2" w:tplc="A52039D2" w:tentative="1">
      <w:start w:val="1"/>
      <w:numFmt w:val="bullet"/>
      <w:lvlText w:val="•"/>
      <w:lvlJc w:val="left"/>
      <w:pPr>
        <w:tabs>
          <w:tab w:val="num" w:pos="2160"/>
        </w:tabs>
        <w:ind w:left="2160" w:hanging="360"/>
      </w:pPr>
      <w:rPr>
        <w:rFonts w:ascii="Times New Roman" w:hAnsi="Times New Roman" w:hint="default"/>
      </w:rPr>
    </w:lvl>
    <w:lvl w:ilvl="3" w:tplc="8FB46086" w:tentative="1">
      <w:start w:val="1"/>
      <w:numFmt w:val="bullet"/>
      <w:lvlText w:val="•"/>
      <w:lvlJc w:val="left"/>
      <w:pPr>
        <w:tabs>
          <w:tab w:val="num" w:pos="2880"/>
        </w:tabs>
        <w:ind w:left="2880" w:hanging="360"/>
      </w:pPr>
      <w:rPr>
        <w:rFonts w:ascii="Times New Roman" w:hAnsi="Times New Roman" w:hint="default"/>
      </w:rPr>
    </w:lvl>
    <w:lvl w:ilvl="4" w:tplc="6416F660" w:tentative="1">
      <w:start w:val="1"/>
      <w:numFmt w:val="bullet"/>
      <w:lvlText w:val="•"/>
      <w:lvlJc w:val="left"/>
      <w:pPr>
        <w:tabs>
          <w:tab w:val="num" w:pos="3600"/>
        </w:tabs>
        <w:ind w:left="3600" w:hanging="360"/>
      </w:pPr>
      <w:rPr>
        <w:rFonts w:ascii="Times New Roman" w:hAnsi="Times New Roman" w:hint="default"/>
      </w:rPr>
    </w:lvl>
    <w:lvl w:ilvl="5" w:tplc="83D2890A" w:tentative="1">
      <w:start w:val="1"/>
      <w:numFmt w:val="bullet"/>
      <w:lvlText w:val="•"/>
      <w:lvlJc w:val="left"/>
      <w:pPr>
        <w:tabs>
          <w:tab w:val="num" w:pos="4320"/>
        </w:tabs>
        <w:ind w:left="4320" w:hanging="360"/>
      </w:pPr>
      <w:rPr>
        <w:rFonts w:ascii="Times New Roman" w:hAnsi="Times New Roman" w:hint="default"/>
      </w:rPr>
    </w:lvl>
    <w:lvl w:ilvl="6" w:tplc="B2282940" w:tentative="1">
      <w:start w:val="1"/>
      <w:numFmt w:val="bullet"/>
      <w:lvlText w:val="•"/>
      <w:lvlJc w:val="left"/>
      <w:pPr>
        <w:tabs>
          <w:tab w:val="num" w:pos="5040"/>
        </w:tabs>
        <w:ind w:left="5040" w:hanging="360"/>
      </w:pPr>
      <w:rPr>
        <w:rFonts w:ascii="Times New Roman" w:hAnsi="Times New Roman" w:hint="default"/>
      </w:rPr>
    </w:lvl>
    <w:lvl w:ilvl="7" w:tplc="CD1436F2" w:tentative="1">
      <w:start w:val="1"/>
      <w:numFmt w:val="bullet"/>
      <w:lvlText w:val="•"/>
      <w:lvlJc w:val="left"/>
      <w:pPr>
        <w:tabs>
          <w:tab w:val="num" w:pos="5760"/>
        </w:tabs>
        <w:ind w:left="5760" w:hanging="360"/>
      </w:pPr>
      <w:rPr>
        <w:rFonts w:ascii="Times New Roman" w:hAnsi="Times New Roman" w:hint="default"/>
      </w:rPr>
    </w:lvl>
    <w:lvl w:ilvl="8" w:tplc="2DEADB2E" w:tentative="1">
      <w:start w:val="1"/>
      <w:numFmt w:val="bullet"/>
      <w:lvlText w:val="•"/>
      <w:lvlJc w:val="left"/>
      <w:pPr>
        <w:tabs>
          <w:tab w:val="num" w:pos="6480"/>
        </w:tabs>
        <w:ind w:left="6480" w:hanging="360"/>
      </w:pPr>
      <w:rPr>
        <w:rFonts w:ascii="Times New Roman" w:hAnsi="Times New Roman" w:hint="default"/>
      </w:rPr>
    </w:lvl>
  </w:abstractNum>
  <w:abstractNum w:abstractNumId="2">
    <w:nsid w:val="2BDA12C5"/>
    <w:multiLevelType w:val="hybridMultilevel"/>
    <w:tmpl w:val="8E40ACAC"/>
    <w:lvl w:ilvl="0" w:tplc="D0C6D4D4">
      <w:start w:val="1"/>
      <w:numFmt w:val="bullet"/>
      <w:lvlText w:val="•"/>
      <w:lvlJc w:val="left"/>
      <w:pPr>
        <w:tabs>
          <w:tab w:val="num" w:pos="720"/>
        </w:tabs>
        <w:ind w:left="720" w:hanging="360"/>
      </w:pPr>
      <w:rPr>
        <w:rFonts w:ascii="Times New Roman" w:hAnsi="Times New Roman" w:hint="default"/>
      </w:rPr>
    </w:lvl>
    <w:lvl w:ilvl="1" w:tplc="7A42A7FC" w:tentative="1">
      <w:start w:val="1"/>
      <w:numFmt w:val="bullet"/>
      <w:lvlText w:val="•"/>
      <w:lvlJc w:val="left"/>
      <w:pPr>
        <w:tabs>
          <w:tab w:val="num" w:pos="1440"/>
        </w:tabs>
        <w:ind w:left="1440" w:hanging="360"/>
      </w:pPr>
      <w:rPr>
        <w:rFonts w:ascii="Times New Roman" w:hAnsi="Times New Roman" w:hint="default"/>
      </w:rPr>
    </w:lvl>
    <w:lvl w:ilvl="2" w:tplc="FB1AB2F2" w:tentative="1">
      <w:start w:val="1"/>
      <w:numFmt w:val="bullet"/>
      <w:lvlText w:val="•"/>
      <w:lvlJc w:val="left"/>
      <w:pPr>
        <w:tabs>
          <w:tab w:val="num" w:pos="2160"/>
        </w:tabs>
        <w:ind w:left="2160" w:hanging="360"/>
      </w:pPr>
      <w:rPr>
        <w:rFonts w:ascii="Times New Roman" w:hAnsi="Times New Roman" w:hint="default"/>
      </w:rPr>
    </w:lvl>
    <w:lvl w:ilvl="3" w:tplc="7C4001D2" w:tentative="1">
      <w:start w:val="1"/>
      <w:numFmt w:val="bullet"/>
      <w:lvlText w:val="•"/>
      <w:lvlJc w:val="left"/>
      <w:pPr>
        <w:tabs>
          <w:tab w:val="num" w:pos="2880"/>
        </w:tabs>
        <w:ind w:left="2880" w:hanging="360"/>
      </w:pPr>
      <w:rPr>
        <w:rFonts w:ascii="Times New Roman" w:hAnsi="Times New Roman" w:hint="default"/>
      </w:rPr>
    </w:lvl>
    <w:lvl w:ilvl="4" w:tplc="49A23644" w:tentative="1">
      <w:start w:val="1"/>
      <w:numFmt w:val="bullet"/>
      <w:lvlText w:val="•"/>
      <w:lvlJc w:val="left"/>
      <w:pPr>
        <w:tabs>
          <w:tab w:val="num" w:pos="3600"/>
        </w:tabs>
        <w:ind w:left="3600" w:hanging="360"/>
      </w:pPr>
      <w:rPr>
        <w:rFonts w:ascii="Times New Roman" w:hAnsi="Times New Roman" w:hint="default"/>
      </w:rPr>
    </w:lvl>
    <w:lvl w:ilvl="5" w:tplc="3912F170" w:tentative="1">
      <w:start w:val="1"/>
      <w:numFmt w:val="bullet"/>
      <w:lvlText w:val="•"/>
      <w:lvlJc w:val="left"/>
      <w:pPr>
        <w:tabs>
          <w:tab w:val="num" w:pos="4320"/>
        </w:tabs>
        <w:ind w:left="4320" w:hanging="360"/>
      </w:pPr>
      <w:rPr>
        <w:rFonts w:ascii="Times New Roman" w:hAnsi="Times New Roman" w:hint="default"/>
      </w:rPr>
    </w:lvl>
    <w:lvl w:ilvl="6" w:tplc="E2987CB8" w:tentative="1">
      <w:start w:val="1"/>
      <w:numFmt w:val="bullet"/>
      <w:lvlText w:val="•"/>
      <w:lvlJc w:val="left"/>
      <w:pPr>
        <w:tabs>
          <w:tab w:val="num" w:pos="5040"/>
        </w:tabs>
        <w:ind w:left="5040" w:hanging="360"/>
      </w:pPr>
      <w:rPr>
        <w:rFonts w:ascii="Times New Roman" w:hAnsi="Times New Roman" w:hint="default"/>
      </w:rPr>
    </w:lvl>
    <w:lvl w:ilvl="7" w:tplc="3D56815E" w:tentative="1">
      <w:start w:val="1"/>
      <w:numFmt w:val="bullet"/>
      <w:lvlText w:val="•"/>
      <w:lvlJc w:val="left"/>
      <w:pPr>
        <w:tabs>
          <w:tab w:val="num" w:pos="5760"/>
        </w:tabs>
        <w:ind w:left="5760" w:hanging="360"/>
      </w:pPr>
      <w:rPr>
        <w:rFonts w:ascii="Times New Roman" w:hAnsi="Times New Roman" w:hint="default"/>
      </w:rPr>
    </w:lvl>
    <w:lvl w:ilvl="8" w:tplc="84F8B97A" w:tentative="1">
      <w:start w:val="1"/>
      <w:numFmt w:val="bullet"/>
      <w:lvlText w:val="•"/>
      <w:lvlJc w:val="left"/>
      <w:pPr>
        <w:tabs>
          <w:tab w:val="num" w:pos="6480"/>
        </w:tabs>
        <w:ind w:left="6480" w:hanging="360"/>
      </w:pPr>
      <w:rPr>
        <w:rFonts w:ascii="Times New Roman" w:hAnsi="Times New Roman" w:hint="default"/>
      </w:rPr>
    </w:lvl>
  </w:abstractNum>
  <w:abstractNum w:abstractNumId="3">
    <w:nsid w:val="40B63B31"/>
    <w:multiLevelType w:val="hybridMultilevel"/>
    <w:tmpl w:val="FB442218"/>
    <w:lvl w:ilvl="0" w:tplc="B09AB6BE">
      <w:start w:val="1"/>
      <w:numFmt w:val="bullet"/>
      <w:lvlText w:val="•"/>
      <w:lvlJc w:val="left"/>
      <w:pPr>
        <w:tabs>
          <w:tab w:val="num" w:pos="720"/>
        </w:tabs>
        <w:ind w:left="720" w:hanging="360"/>
      </w:pPr>
      <w:rPr>
        <w:rFonts w:ascii="Times New Roman" w:hAnsi="Times New Roman" w:hint="default"/>
      </w:rPr>
    </w:lvl>
    <w:lvl w:ilvl="1" w:tplc="2F0C2C62" w:tentative="1">
      <w:start w:val="1"/>
      <w:numFmt w:val="bullet"/>
      <w:lvlText w:val="•"/>
      <w:lvlJc w:val="left"/>
      <w:pPr>
        <w:tabs>
          <w:tab w:val="num" w:pos="1440"/>
        </w:tabs>
        <w:ind w:left="1440" w:hanging="360"/>
      </w:pPr>
      <w:rPr>
        <w:rFonts w:ascii="Times New Roman" w:hAnsi="Times New Roman" w:hint="default"/>
      </w:rPr>
    </w:lvl>
    <w:lvl w:ilvl="2" w:tplc="0F7EC55E" w:tentative="1">
      <w:start w:val="1"/>
      <w:numFmt w:val="bullet"/>
      <w:lvlText w:val="•"/>
      <w:lvlJc w:val="left"/>
      <w:pPr>
        <w:tabs>
          <w:tab w:val="num" w:pos="2160"/>
        </w:tabs>
        <w:ind w:left="2160" w:hanging="360"/>
      </w:pPr>
      <w:rPr>
        <w:rFonts w:ascii="Times New Roman" w:hAnsi="Times New Roman" w:hint="default"/>
      </w:rPr>
    </w:lvl>
    <w:lvl w:ilvl="3" w:tplc="32AA3330" w:tentative="1">
      <w:start w:val="1"/>
      <w:numFmt w:val="bullet"/>
      <w:lvlText w:val="•"/>
      <w:lvlJc w:val="left"/>
      <w:pPr>
        <w:tabs>
          <w:tab w:val="num" w:pos="2880"/>
        </w:tabs>
        <w:ind w:left="2880" w:hanging="360"/>
      </w:pPr>
      <w:rPr>
        <w:rFonts w:ascii="Times New Roman" w:hAnsi="Times New Roman" w:hint="default"/>
      </w:rPr>
    </w:lvl>
    <w:lvl w:ilvl="4" w:tplc="353CADD2" w:tentative="1">
      <w:start w:val="1"/>
      <w:numFmt w:val="bullet"/>
      <w:lvlText w:val="•"/>
      <w:lvlJc w:val="left"/>
      <w:pPr>
        <w:tabs>
          <w:tab w:val="num" w:pos="3600"/>
        </w:tabs>
        <w:ind w:left="3600" w:hanging="360"/>
      </w:pPr>
      <w:rPr>
        <w:rFonts w:ascii="Times New Roman" w:hAnsi="Times New Roman" w:hint="default"/>
      </w:rPr>
    </w:lvl>
    <w:lvl w:ilvl="5" w:tplc="E1949290" w:tentative="1">
      <w:start w:val="1"/>
      <w:numFmt w:val="bullet"/>
      <w:lvlText w:val="•"/>
      <w:lvlJc w:val="left"/>
      <w:pPr>
        <w:tabs>
          <w:tab w:val="num" w:pos="4320"/>
        </w:tabs>
        <w:ind w:left="4320" w:hanging="360"/>
      </w:pPr>
      <w:rPr>
        <w:rFonts w:ascii="Times New Roman" w:hAnsi="Times New Roman" w:hint="default"/>
      </w:rPr>
    </w:lvl>
    <w:lvl w:ilvl="6" w:tplc="37668B8A" w:tentative="1">
      <w:start w:val="1"/>
      <w:numFmt w:val="bullet"/>
      <w:lvlText w:val="•"/>
      <w:lvlJc w:val="left"/>
      <w:pPr>
        <w:tabs>
          <w:tab w:val="num" w:pos="5040"/>
        </w:tabs>
        <w:ind w:left="5040" w:hanging="360"/>
      </w:pPr>
      <w:rPr>
        <w:rFonts w:ascii="Times New Roman" w:hAnsi="Times New Roman" w:hint="default"/>
      </w:rPr>
    </w:lvl>
    <w:lvl w:ilvl="7" w:tplc="921EEC88" w:tentative="1">
      <w:start w:val="1"/>
      <w:numFmt w:val="bullet"/>
      <w:lvlText w:val="•"/>
      <w:lvlJc w:val="left"/>
      <w:pPr>
        <w:tabs>
          <w:tab w:val="num" w:pos="5760"/>
        </w:tabs>
        <w:ind w:left="5760" w:hanging="360"/>
      </w:pPr>
      <w:rPr>
        <w:rFonts w:ascii="Times New Roman" w:hAnsi="Times New Roman" w:hint="default"/>
      </w:rPr>
    </w:lvl>
    <w:lvl w:ilvl="8" w:tplc="BE30CC74" w:tentative="1">
      <w:start w:val="1"/>
      <w:numFmt w:val="bullet"/>
      <w:lvlText w:val="•"/>
      <w:lvlJc w:val="left"/>
      <w:pPr>
        <w:tabs>
          <w:tab w:val="num" w:pos="6480"/>
        </w:tabs>
        <w:ind w:left="6480" w:hanging="360"/>
      </w:pPr>
      <w:rPr>
        <w:rFonts w:ascii="Times New Roman" w:hAnsi="Times New Roman" w:hint="default"/>
      </w:rPr>
    </w:lvl>
  </w:abstractNum>
  <w:abstractNum w:abstractNumId="4">
    <w:nsid w:val="597B1578"/>
    <w:multiLevelType w:val="hybridMultilevel"/>
    <w:tmpl w:val="B734BD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95F0C2E"/>
    <w:multiLevelType w:val="hybridMultilevel"/>
    <w:tmpl w:val="BF3AA0DC"/>
    <w:lvl w:ilvl="0" w:tplc="C7549382">
      <w:start w:val="1"/>
      <w:numFmt w:val="bullet"/>
      <w:lvlText w:val="•"/>
      <w:lvlJc w:val="left"/>
      <w:pPr>
        <w:tabs>
          <w:tab w:val="num" w:pos="720"/>
        </w:tabs>
        <w:ind w:left="720" w:hanging="360"/>
      </w:pPr>
      <w:rPr>
        <w:rFonts w:ascii="Times New Roman" w:hAnsi="Times New Roman" w:hint="default"/>
      </w:rPr>
    </w:lvl>
    <w:lvl w:ilvl="1" w:tplc="55700868" w:tentative="1">
      <w:start w:val="1"/>
      <w:numFmt w:val="bullet"/>
      <w:lvlText w:val="•"/>
      <w:lvlJc w:val="left"/>
      <w:pPr>
        <w:tabs>
          <w:tab w:val="num" w:pos="1440"/>
        </w:tabs>
        <w:ind w:left="1440" w:hanging="360"/>
      </w:pPr>
      <w:rPr>
        <w:rFonts w:ascii="Times New Roman" w:hAnsi="Times New Roman" w:hint="default"/>
      </w:rPr>
    </w:lvl>
    <w:lvl w:ilvl="2" w:tplc="C446679A" w:tentative="1">
      <w:start w:val="1"/>
      <w:numFmt w:val="bullet"/>
      <w:lvlText w:val="•"/>
      <w:lvlJc w:val="left"/>
      <w:pPr>
        <w:tabs>
          <w:tab w:val="num" w:pos="2160"/>
        </w:tabs>
        <w:ind w:left="2160" w:hanging="360"/>
      </w:pPr>
      <w:rPr>
        <w:rFonts w:ascii="Times New Roman" w:hAnsi="Times New Roman" w:hint="default"/>
      </w:rPr>
    </w:lvl>
    <w:lvl w:ilvl="3" w:tplc="E296152C" w:tentative="1">
      <w:start w:val="1"/>
      <w:numFmt w:val="bullet"/>
      <w:lvlText w:val="•"/>
      <w:lvlJc w:val="left"/>
      <w:pPr>
        <w:tabs>
          <w:tab w:val="num" w:pos="2880"/>
        </w:tabs>
        <w:ind w:left="2880" w:hanging="360"/>
      </w:pPr>
      <w:rPr>
        <w:rFonts w:ascii="Times New Roman" w:hAnsi="Times New Roman" w:hint="default"/>
      </w:rPr>
    </w:lvl>
    <w:lvl w:ilvl="4" w:tplc="B0F075E8" w:tentative="1">
      <w:start w:val="1"/>
      <w:numFmt w:val="bullet"/>
      <w:lvlText w:val="•"/>
      <w:lvlJc w:val="left"/>
      <w:pPr>
        <w:tabs>
          <w:tab w:val="num" w:pos="3600"/>
        </w:tabs>
        <w:ind w:left="3600" w:hanging="360"/>
      </w:pPr>
      <w:rPr>
        <w:rFonts w:ascii="Times New Roman" w:hAnsi="Times New Roman" w:hint="default"/>
      </w:rPr>
    </w:lvl>
    <w:lvl w:ilvl="5" w:tplc="B1720FF2" w:tentative="1">
      <w:start w:val="1"/>
      <w:numFmt w:val="bullet"/>
      <w:lvlText w:val="•"/>
      <w:lvlJc w:val="left"/>
      <w:pPr>
        <w:tabs>
          <w:tab w:val="num" w:pos="4320"/>
        </w:tabs>
        <w:ind w:left="4320" w:hanging="360"/>
      </w:pPr>
      <w:rPr>
        <w:rFonts w:ascii="Times New Roman" w:hAnsi="Times New Roman" w:hint="default"/>
      </w:rPr>
    </w:lvl>
    <w:lvl w:ilvl="6" w:tplc="03288148" w:tentative="1">
      <w:start w:val="1"/>
      <w:numFmt w:val="bullet"/>
      <w:lvlText w:val="•"/>
      <w:lvlJc w:val="left"/>
      <w:pPr>
        <w:tabs>
          <w:tab w:val="num" w:pos="5040"/>
        </w:tabs>
        <w:ind w:left="5040" w:hanging="360"/>
      </w:pPr>
      <w:rPr>
        <w:rFonts w:ascii="Times New Roman" w:hAnsi="Times New Roman" w:hint="default"/>
      </w:rPr>
    </w:lvl>
    <w:lvl w:ilvl="7" w:tplc="2502043E" w:tentative="1">
      <w:start w:val="1"/>
      <w:numFmt w:val="bullet"/>
      <w:lvlText w:val="•"/>
      <w:lvlJc w:val="left"/>
      <w:pPr>
        <w:tabs>
          <w:tab w:val="num" w:pos="5760"/>
        </w:tabs>
        <w:ind w:left="5760" w:hanging="360"/>
      </w:pPr>
      <w:rPr>
        <w:rFonts w:ascii="Times New Roman" w:hAnsi="Times New Roman" w:hint="default"/>
      </w:rPr>
    </w:lvl>
    <w:lvl w:ilvl="8" w:tplc="1AC8D58E"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3"/>
  </w:num>
  <w:num w:numId="3">
    <w:abstractNumId w:val="0"/>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5C6"/>
    <w:rsid w:val="000022E8"/>
    <w:rsid w:val="00054FE6"/>
    <w:rsid w:val="001245D7"/>
    <w:rsid w:val="0017282E"/>
    <w:rsid w:val="005660F6"/>
    <w:rsid w:val="005E1725"/>
    <w:rsid w:val="007565C6"/>
    <w:rsid w:val="008760E7"/>
    <w:rsid w:val="008E54F8"/>
    <w:rsid w:val="00934E56"/>
    <w:rsid w:val="00A853BF"/>
    <w:rsid w:val="00C972B5"/>
    <w:rsid w:val="00CE516C"/>
    <w:rsid w:val="00EC1F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30EE1C-0B6B-4A3E-9C44-80AE43125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FE6"/>
    <w:pPr>
      <w:spacing w:after="0" w:line="240" w:lineRule="auto"/>
      <w:ind w:left="720"/>
      <w:contextualSpacing/>
    </w:pPr>
    <w:rPr>
      <w:rFonts w:ascii="Times New Roman" w:eastAsia="Times New Roman" w:hAnsi="Times New Roman" w:cs="Times New Roman"/>
      <w:sz w:val="24"/>
      <w:szCs w:val="24"/>
      <w:lang w:eastAsia="ru-RU"/>
    </w:rPr>
  </w:style>
  <w:style w:type="character" w:styleId="a4">
    <w:name w:val="Hyperlink"/>
    <w:basedOn w:val="a0"/>
    <w:uiPriority w:val="99"/>
    <w:unhideWhenUsed/>
    <w:rsid w:val="00054FE6"/>
    <w:rPr>
      <w:color w:val="0563C1" w:themeColor="hyperlink"/>
      <w:u w:val="single"/>
    </w:rPr>
  </w:style>
  <w:style w:type="paragraph" w:styleId="a5">
    <w:name w:val="Balloon Text"/>
    <w:basedOn w:val="a"/>
    <w:link w:val="a6"/>
    <w:uiPriority w:val="99"/>
    <w:semiHidden/>
    <w:unhideWhenUsed/>
    <w:rsid w:val="008760E7"/>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760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47422">
      <w:bodyDiv w:val="1"/>
      <w:marLeft w:val="0"/>
      <w:marRight w:val="0"/>
      <w:marTop w:val="0"/>
      <w:marBottom w:val="0"/>
      <w:divBdr>
        <w:top w:val="none" w:sz="0" w:space="0" w:color="auto"/>
        <w:left w:val="none" w:sz="0" w:space="0" w:color="auto"/>
        <w:bottom w:val="none" w:sz="0" w:space="0" w:color="auto"/>
        <w:right w:val="none" w:sz="0" w:space="0" w:color="auto"/>
      </w:divBdr>
      <w:divsChild>
        <w:div w:id="2117747386">
          <w:marLeft w:val="547"/>
          <w:marRight w:val="0"/>
          <w:marTop w:val="115"/>
          <w:marBottom w:val="0"/>
          <w:divBdr>
            <w:top w:val="none" w:sz="0" w:space="0" w:color="auto"/>
            <w:left w:val="none" w:sz="0" w:space="0" w:color="auto"/>
            <w:bottom w:val="none" w:sz="0" w:space="0" w:color="auto"/>
            <w:right w:val="none" w:sz="0" w:space="0" w:color="auto"/>
          </w:divBdr>
        </w:div>
        <w:div w:id="1769080943">
          <w:marLeft w:val="547"/>
          <w:marRight w:val="0"/>
          <w:marTop w:val="115"/>
          <w:marBottom w:val="0"/>
          <w:divBdr>
            <w:top w:val="none" w:sz="0" w:space="0" w:color="auto"/>
            <w:left w:val="none" w:sz="0" w:space="0" w:color="auto"/>
            <w:bottom w:val="none" w:sz="0" w:space="0" w:color="auto"/>
            <w:right w:val="none" w:sz="0" w:space="0" w:color="auto"/>
          </w:divBdr>
        </w:div>
        <w:div w:id="1598441385">
          <w:marLeft w:val="547"/>
          <w:marRight w:val="0"/>
          <w:marTop w:val="115"/>
          <w:marBottom w:val="0"/>
          <w:divBdr>
            <w:top w:val="none" w:sz="0" w:space="0" w:color="auto"/>
            <w:left w:val="none" w:sz="0" w:space="0" w:color="auto"/>
            <w:bottom w:val="none" w:sz="0" w:space="0" w:color="auto"/>
            <w:right w:val="none" w:sz="0" w:space="0" w:color="auto"/>
          </w:divBdr>
        </w:div>
        <w:div w:id="2040933859">
          <w:marLeft w:val="547"/>
          <w:marRight w:val="0"/>
          <w:marTop w:val="115"/>
          <w:marBottom w:val="0"/>
          <w:divBdr>
            <w:top w:val="none" w:sz="0" w:space="0" w:color="auto"/>
            <w:left w:val="none" w:sz="0" w:space="0" w:color="auto"/>
            <w:bottom w:val="none" w:sz="0" w:space="0" w:color="auto"/>
            <w:right w:val="none" w:sz="0" w:space="0" w:color="auto"/>
          </w:divBdr>
        </w:div>
        <w:div w:id="1069421849">
          <w:marLeft w:val="547"/>
          <w:marRight w:val="0"/>
          <w:marTop w:val="115"/>
          <w:marBottom w:val="0"/>
          <w:divBdr>
            <w:top w:val="none" w:sz="0" w:space="0" w:color="auto"/>
            <w:left w:val="none" w:sz="0" w:space="0" w:color="auto"/>
            <w:bottom w:val="none" w:sz="0" w:space="0" w:color="auto"/>
            <w:right w:val="none" w:sz="0" w:space="0" w:color="auto"/>
          </w:divBdr>
        </w:div>
      </w:divsChild>
    </w:div>
    <w:div w:id="24408098">
      <w:bodyDiv w:val="1"/>
      <w:marLeft w:val="0"/>
      <w:marRight w:val="0"/>
      <w:marTop w:val="0"/>
      <w:marBottom w:val="0"/>
      <w:divBdr>
        <w:top w:val="none" w:sz="0" w:space="0" w:color="auto"/>
        <w:left w:val="none" w:sz="0" w:space="0" w:color="auto"/>
        <w:bottom w:val="none" w:sz="0" w:space="0" w:color="auto"/>
        <w:right w:val="none" w:sz="0" w:space="0" w:color="auto"/>
      </w:divBdr>
      <w:divsChild>
        <w:div w:id="2095473233">
          <w:marLeft w:val="547"/>
          <w:marRight w:val="0"/>
          <w:marTop w:val="154"/>
          <w:marBottom w:val="0"/>
          <w:divBdr>
            <w:top w:val="none" w:sz="0" w:space="0" w:color="auto"/>
            <w:left w:val="none" w:sz="0" w:space="0" w:color="auto"/>
            <w:bottom w:val="none" w:sz="0" w:space="0" w:color="auto"/>
            <w:right w:val="none" w:sz="0" w:space="0" w:color="auto"/>
          </w:divBdr>
        </w:div>
        <w:div w:id="1573275539">
          <w:marLeft w:val="547"/>
          <w:marRight w:val="0"/>
          <w:marTop w:val="154"/>
          <w:marBottom w:val="0"/>
          <w:divBdr>
            <w:top w:val="none" w:sz="0" w:space="0" w:color="auto"/>
            <w:left w:val="none" w:sz="0" w:space="0" w:color="auto"/>
            <w:bottom w:val="none" w:sz="0" w:space="0" w:color="auto"/>
            <w:right w:val="none" w:sz="0" w:space="0" w:color="auto"/>
          </w:divBdr>
        </w:div>
        <w:div w:id="985665030">
          <w:marLeft w:val="547"/>
          <w:marRight w:val="0"/>
          <w:marTop w:val="154"/>
          <w:marBottom w:val="0"/>
          <w:divBdr>
            <w:top w:val="none" w:sz="0" w:space="0" w:color="auto"/>
            <w:left w:val="none" w:sz="0" w:space="0" w:color="auto"/>
            <w:bottom w:val="none" w:sz="0" w:space="0" w:color="auto"/>
            <w:right w:val="none" w:sz="0" w:space="0" w:color="auto"/>
          </w:divBdr>
        </w:div>
        <w:div w:id="1966151660">
          <w:marLeft w:val="547"/>
          <w:marRight w:val="0"/>
          <w:marTop w:val="154"/>
          <w:marBottom w:val="0"/>
          <w:divBdr>
            <w:top w:val="none" w:sz="0" w:space="0" w:color="auto"/>
            <w:left w:val="none" w:sz="0" w:space="0" w:color="auto"/>
            <w:bottom w:val="none" w:sz="0" w:space="0" w:color="auto"/>
            <w:right w:val="none" w:sz="0" w:space="0" w:color="auto"/>
          </w:divBdr>
        </w:div>
        <w:div w:id="205917323">
          <w:marLeft w:val="547"/>
          <w:marRight w:val="0"/>
          <w:marTop w:val="154"/>
          <w:marBottom w:val="0"/>
          <w:divBdr>
            <w:top w:val="none" w:sz="0" w:space="0" w:color="auto"/>
            <w:left w:val="none" w:sz="0" w:space="0" w:color="auto"/>
            <w:bottom w:val="none" w:sz="0" w:space="0" w:color="auto"/>
            <w:right w:val="none" w:sz="0" w:space="0" w:color="auto"/>
          </w:divBdr>
        </w:div>
        <w:div w:id="1061945821">
          <w:marLeft w:val="547"/>
          <w:marRight w:val="0"/>
          <w:marTop w:val="154"/>
          <w:marBottom w:val="0"/>
          <w:divBdr>
            <w:top w:val="none" w:sz="0" w:space="0" w:color="auto"/>
            <w:left w:val="none" w:sz="0" w:space="0" w:color="auto"/>
            <w:bottom w:val="none" w:sz="0" w:space="0" w:color="auto"/>
            <w:right w:val="none" w:sz="0" w:space="0" w:color="auto"/>
          </w:divBdr>
        </w:div>
      </w:divsChild>
    </w:div>
    <w:div w:id="236476204">
      <w:bodyDiv w:val="1"/>
      <w:marLeft w:val="0"/>
      <w:marRight w:val="0"/>
      <w:marTop w:val="0"/>
      <w:marBottom w:val="0"/>
      <w:divBdr>
        <w:top w:val="none" w:sz="0" w:space="0" w:color="auto"/>
        <w:left w:val="none" w:sz="0" w:space="0" w:color="auto"/>
        <w:bottom w:val="none" w:sz="0" w:space="0" w:color="auto"/>
        <w:right w:val="none" w:sz="0" w:space="0" w:color="auto"/>
      </w:divBdr>
      <w:divsChild>
        <w:div w:id="1426684159">
          <w:marLeft w:val="547"/>
          <w:marRight w:val="0"/>
          <w:marTop w:val="154"/>
          <w:marBottom w:val="0"/>
          <w:divBdr>
            <w:top w:val="none" w:sz="0" w:space="0" w:color="auto"/>
            <w:left w:val="none" w:sz="0" w:space="0" w:color="auto"/>
            <w:bottom w:val="none" w:sz="0" w:space="0" w:color="auto"/>
            <w:right w:val="none" w:sz="0" w:space="0" w:color="auto"/>
          </w:divBdr>
        </w:div>
        <w:div w:id="372313172">
          <w:marLeft w:val="547"/>
          <w:marRight w:val="0"/>
          <w:marTop w:val="154"/>
          <w:marBottom w:val="0"/>
          <w:divBdr>
            <w:top w:val="none" w:sz="0" w:space="0" w:color="auto"/>
            <w:left w:val="none" w:sz="0" w:space="0" w:color="auto"/>
            <w:bottom w:val="none" w:sz="0" w:space="0" w:color="auto"/>
            <w:right w:val="none" w:sz="0" w:space="0" w:color="auto"/>
          </w:divBdr>
        </w:div>
        <w:div w:id="504590991">
          <w:marLeft w:val="547"/>
          <w:marRight w:val="0"/>
          <w:marTop w:val="154"/>
          <w:marBottom w:val="0"/>
          <w:divBdr>
            <w:top w:val="none" w:sz="0" w:space="0" w:color="auto"/>
            <w:left w:val="none" w:sz="0" w:space="0" w:color="auto"/>
            <w:bottom w:val="none" w:sz="0" w:space="0" w:color="auto"/>
            <w:right w:val="none" w:sz="0" w:space="0" w:color="auto"/>
          </w:divBdr>
        </w:div>
      </w:divsChild>
    </w:div>
    <w:div w:id="257063410">
      <w:bodyDiv w:val="1"/>
      <w:marLeft w:val="0"/>
      <w:marRight w:val="0"/>
      <w:marTop w:val="0"/>
      <w:marBottom w:val="0"/>
      <w:divBdr>
        <w:top w:val="none" w:sz="0" w:space="0" w:color="auto"/>
        <w:left w:val="none" w:sz="0" w:space="0" w:color="auto"/>
        <w:bottom w:val="none" w:sz="0" w:space="0" w:color="auto"/>
        <w:right w:val="none" w:sz="0" w:space="0" w:color="auto"/>
      </w:divBdr>
    </w:div>
    <w:div w:id="484319896">
      <w:bodyDiv w:val="1"/>
      <w:marLeft w:val="0"/>
      <w:marRight w:val="0"/>
      <w:marTop w:val="0"/>
      <w:marBottom w:val="0"/>
      <w:divBdr>
        <w:top w:val="none" w:sz="0" w:space="0" w:color="auto"/>
        <w:left w:val="none" w:sz="0" w:space="0" w:color="auto"/>
        <w:bottom w:val="none" w:sz="0" w:space="0" w:color="auto"/>
        <w:right w:val="none" w:sz="0" w:space="0" w:color="auto"/>
      </w:divBdr>
    </w:div>
    <w:div w:id="934287258">
      <w:bodyDiv w:val="1"/>
      <w:marLeft w:val="0"/>
      <w:marRight w:val="0"/>
      <w:marTop w:val="0"/>
      <w:marBottom w:val="0"/>
      <w:divBdr>
        <w:top w:val="none" w:sz="0" w:space="0" w:color="auto"/>
        <w:left w:val="none" w:sz="0" w:space="0" w:color="auto"/>
        <w:bottom w:val="none" w:sz="0" w:space="0" w:color="auto"/>
        <w:right w:val="none" w:sz="0" w:space="0" w:color="auto"/>
      </w:divBdr>
    </w:div>
    <w:div w:id="1198857127">
      <w:bodyDiv w:val="1"/>
      <w:marLeft w:val="0"/>
      <w:marRight w:val="0"/>
      <w:marTop w:val="0"/>
      <w:marBottom w:val="0"/>
      <w:divBdr>
        <w:top w:val="none" w:sz="0" w:space="0" w:color="auto"/>
        <w:left w:val="none" w:sz="0" w:space="0" w:color="auto"/>
        <w:bottom w:val="none" w:sz="0" w:space="0" w:color="auto"/>
        <w:right w:val="none" w:sz="0" w:space="0" w:color="auto"/>
      </w:divBdr>
    </w:div>
    <w:div w:id="1256746853">
      <w:bodyDiv w:val="1"/>
      <w:marLeft w:val="0"/>
      <w:marRight w:val="0"/>
      <w:marTop w:val="0"/>
      <w:marBottom w:val="0"/>
      <w:divBdr>
        <w:top w:val="none" w:sz="0" w:space="0" w:color="auto"/>
        <w:left w:val="none" w:sz="0" w:space="0" w:color="auto"/>
        <w:bottom w:val="none" w:sz="0" w:space="0" w:color="auto"/>
        <w:right w:val="none" w:sz="0" w:space="0" w:color="auto"/>
      </w:divBdr>
    </w:div>
    <w:div w:id="1527522203">
      <w:bodyDiv w:val="1"/>
      <w:marLeft w:val="0"/>
      <w:marRight w:val="0"/>
      <w:marTop w:val="0"/>
      <w:marBottom w:val="0"/>
      <w:divBdr>
        <w:top w:val="none" w:sz="0" w:space="0" w:color="auto"/>
        <w:left w:val="none" w:sz="0" w:space="0" w:color="auto"/>
        <w:bottom w:val="none" w:sz="0" w:space="0" w:color="auto"/>
        <w:right w:val="none" w:sz="0" w:space="0" w:color="auto"/>
      </w:divBdr>
    </w:div>
    <w:div w:id="1652565596">
      <w:bodyDiv w:val="1"/>
      <w:marLeft w:val="0"/>
      <w:marRight w:val="0"/>
      <w:marTop w:val="0"/>
      <w:marBottom w:val="0"/>
      <w:divBdr>
        <w:top w:val="none" w:sz="0" w:space="0" w:color="auto"/>
        <w:left w:val="none" w:sz="0" w:space="0" w:color="auto"/>
        <w:bottom w:val="none" w:sz="0" w:space="0" w:color="auto"/>
        <w:right w:val="none" w:sz="0" w:space="0" w:color="auto"/>
      </w:divBdr>
    </w:div>
    <w:div w:id="1736006053">
      <w:bodyDiv w:val="1"/>
      <w:marLeft w:val="0"/>
      <w:marRight w:val="0"/>
      <w:marTop w:val="0"/>
      <w:marBottom w:val="0"/>
      <w:divBdr>
        <w:top w:val="none" w:sz="0" w:space="0" w:color="auto"/>
        <w:left w:val="none" w:sz="0" w:space="0" w:color="auto"/>
        <w:bottom w:val="none" w:sz="0" w:space="0" w:color="auto"/>
        <w:right w:val="none" w:sz="0" w:space="0" w:color="auto"/>
      </w:divBdr>
      <w:divsChild>
        <w:div w:id="437410625">
          <w:marLeft w:val="547"/>
          <w:marRight w:val="0"/>
          <w:marTop w:val="134"/>
          <w:marBottom w:val="0"/>
          <w:divBdr>
            <w:top w:val="none" w:sz="0" w:space="0" w:color="auto"/>
            <w:left w:val="none" w:sz="0" w:space="0" w:color="auto"/>
            <w:bottom w:val="none" w:sz="0" w:space="0" w:color="auto"/>
            <w:right w:val="none" w:sz="0" w:space="0" w:color="auto"/>
          </w:divBdr>
        </w:div>
        <w:div w:id="1837958967">
          <w:marLeft w:val="547"/>
          <w:marRight w:val="0"/>
          <w:marTop w:val="134"/>
          <w:marBottom w:val="0"/>
          <w:divBdr>
            <w:top w:val="none" w:sz="0" w:space="0" w:color="auto"/>
            <w:left w:val="none" w:sz="0" w:space="0" w:color="auto"/>
            <w:bottom w:val="none" w:sz="0" w:space="0" w:color="auto"/>
            <w:right w:val="none" w:sz="0" w:space="0" w:color="auto"/>
          </w:divBdr>
        </w:div>
        <w:div w:id="1297225088">
          <w:marLeft w:val="547"/>
          <w:marRight w:val="0"/>
          <w:marTop w:val="134"/>
          <w:marBottom w:val="0"/>
          <w:divBdr>
            <w:top w:val="none" w:sz="0" w:space="0" w:color="auto"/>
            <w:left w:val="none" w:sz="0" w:space="0" w:color="auto"/>
            <w:bottom w:val="none" w:sz="0" w:space="0" w:color="auto"/>
            <w:right w:val="none" w:sz="0" w:space="0" w:color="auto"/>
          </w:divBdr>
        </w:div>
      </w:divsChild>
    </w:div>
    <w:div w:id="1793206678">
      <w:bodyDiv w:val="1"/>
      <w:marLeft w:val="0"/>
      <w:marRight w:val="0"/>
      <w:marTop w:val="0"/>
      <w:marBottom w:val="0"/>
      <w:divBdr>
        <w:top w:val="none" w:sz="0" w:space="0" w:color="auto"/>
        <w:left w:val="none" w:sz="0" w:space="0" w:color="auto"/>
        <w:bottom w:val="none" w:sz="0" w:space="0" w:color="auto"/>
        <w:right w:val="none" w:sz="0" w:space="0" w:color="auto"/>
      </w:divBdr>
      <w:divsChild>
        <w:div w:id="1635864297">
          <w:marLeft w:val="547"/>
          <w:marRight w:val="0"/>
          <w:marTop w:val="154"/>
          <w:marBottom w:val="0"/>
          <w:divBdr>
            <w:top w:val="none" w:sz="0" w:space="0" w:color="auto"/>
            <w:left w:val="none" w:sz="0" w:space="0" w:color="auto"/>
            <w:bottom w:val="none" w:sz="0" w:space="0" w:color="auto"/>
            <w:right w:val="none" w:sz="0" w:space="0" w:color="auto"/>
          </w:divBdr>
        </w:div>
        <w:div w:id="202641988">
          <w:marLeft w:val="547"/>
          <w:marRight w:val="0"/>
          <w:marTop w:val="154"/>
          <w:marBottom w:val="0"/>
          <w:divBdr>
            <w:top w:val="none" w:sz="0" w:space="0" w:color="auto"/>
            <w:left w:val="none" w:sz="0" w:space="0" w:color="auto"/>
            <w:bottom w:val="none" w:sz="0" w:space="0" w:color="auto"/>
            <w:right w:val="none" w:sz="0" w:space="0" w:color="auto"/>
          </w:divBdr>
        </w:div>
        <w:div w:id="1699891288">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sportal.ru/" TargetMode="Externa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успеваемость р.яз., матем.</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Лист1!$A$2:$A$5</c:f>
              <c:strCache>
                <c:ptCount val="3"/>
                <c:pt idx="0">
                  <c:v>2010-2011гг</c:v>
                </c:pt>
                <c:pt idx="1">
                  <c:v>2011-2012гг</c:v>
                </c:pt>
                <c:pt idx="2">
                  <c:v>2012-2013гг</c:v>
                </c:pt>
              </c:strCache>
            </c:strRef>
          </c:cat>
          <c:val>
            <c:numRef>
              <c:f>Лист1!$B$2:$B$5</c:f>
              <c:numCache>
                <c:formatCode>General</c:formatCode>
                <c:ptCount val="4"/>
                <c:pt idx="0">
                  <c:v>100</c:v>
                </c:pt>
                <c:pt idx="1">
                  <c:v>100</c:v>
                </c:pt>
                <c:pt idx="2">
                  <c:v>100</c:v>
                </c:pt>
              </c:numCache>
            </c:numRef>
          </c:val>
        </c:ser>
        <c:ser>
          <c:idx val="1"/>
          <c:order val="1"/>
          <c:tx>
            <c:strRef>
              <c:f>Лист1!$C$1</c:f>
              <c:strCache>
                <c:ptCount val="1"/>
                <c:pt idx="0">
                  <c:v>качество знаний по р.яз.</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Лист1!$A$2:$A$5</c:f>
              <c:strCache>
                <c:ptCount val="3"/>
                <c:pt idx="0">
                  <c:v>2010-2011гг</c:v>
                </c:pt>
                <c:pt idx="1">
                  <c:v>2011-2012гг</c:v>
                </c:pt>
                <c:pt idx="2">
                  <c:v>2012-2013гг</c:v>
                </c:pt>
              </c:strCache>
            </c:strRef>
          </c:cat>
          <c:val>
            <c:numRef>
              <c:f>Лист1!$C$2:$C$5</c:f>
              <c:numCache>
                <c:formatCode>General</c:formatCode>
                <c:ptCount val="4"/>
                <c:pt idx="0">
                  <c:v>42</c:v>
                </c:pt>
                <c:pt idx="1">
                  <c:v>44</c:v>
                </c:pt>
                <c:pt idx="2">
                  <c:v>48</c:v>
                </c:pt>
              </c:numCache>
            </c:numRef>
          </c:val>
        </c:ser>
        <c:ser>
          <c:idx val="2"/>
          <c:order val="2"/>
          <c:tx>
            <c:strRef>
              <c:f>Лист1!$D$1</c:f>
              <c:strCache>
                <c:ptCount val="1"/>
                <c:pt idx="0">
                  <c:v>качество знаний по математике</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Лист1!$A$2:$A$5</c:f>
              <c:strCache>
                <c:ptCount val="3"/>
                <c:pt idx="0">
                  <c:v>2010-2011гг</c:v>
                </c:pt>
                <c:pt idx="1">
                  <c:v>2011-2012гг</c:v>
                </c:pt>
                <c:pt idx="2">
                  <c:v>2012-2013гг</c:v>
                </c:pt>
              </c:strCache>
            </c:strRef>
          </c:cat>
          <c:val>
            <c:numRef>
              <c:f>Лист1!$D$2:$D$5</c:f>
              <c:numCache>
                <c:formatCode>General</c:formatCode>
                <c:ptCount val="4"/>
                <c:pt idx="0">
                  <c:v>46</c:v>
                </c:pt>
                <c:pt idx="1">
                  <c:v>48</c:v>
                </c:pt>
                <c:pt idx="2">
                  <c:v>52</c:v>
                </c:pt>
              </c:numCache>
            </c:numRef>
          </c:val>
        </c:ser>
        <c:dLbls>
          <c:dLblPos val="inEnd"/>
          <c:showLegendKey val="0"/>
          <c:showVal val="1"/>
          <c:showCatName val="0"/>
          <c:showSerName val="0"/>
          <c:showPercent val="0"/>
          <c:showBubbleSize val="0"/>
        </c:dLbls>
        <c:gapWidth val="100"/>
        <c:overlap val="-24"/>
        <c:axId val="306632032"/>
        <c:axId val="306633600"/>
      </c:barChart>
      <c:catAx>
        <c:axId val="306632032"/>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ru-RU"/>
          </a:p>
        </c:txPr>
        <c:crossAx val="306633600"/>
        <c:crosses val="autoZero"/>
        <c:auto val="1"/>
        <c:lblAlgn val="ctr"/>
        <c:lblOffset val="100"/>
        <c:noMultiLvlLbl val="0"/>
      </c:catAx>
      <c:valAx>
        <c:axId val="306633600"/>
        <c:scaling>
          <c:orientation val="minMax"/>
          <c:max val="100"/>
        </c:scaling>
        <c:delete val="0"/>
        <c:axPos val="l"/>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ru-RU"/>
          </a:p>
        </c:txPr>
        <c:crossAx val="306632032"/>
        <c:crosses val="autoZero"/>
        <c:crossBetween val="between"/>
        <c:majorUnit val="2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ru-RU"/>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4</Pages>
  <Words>819</Words>
  <Characters>4674</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Танюша</dc:creator>
  <cp:keywords/>
  <dc:description/>
  <cp:lastModifiedBy>Танюша</cp:lastModifiedBy>
  <cp:revision>3</cp:revision>
  <cp:lastPrinted>2015-05-04T10:35:00Z</cp:lastPrinted>
  <dcterms:created xsi:type="dcterms:W3CDTF">2015-05-04T08:50:00Z</dcterms:created>
  <dcterms:modified xsi:type="dcterms:W3CDTF">2015-05-04T14:34:00Z</dcterms:modified>
</cp:coreProperties>
</file>