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17" w:rsidRPr="00016A97" w:rsidRDefault="00DC68AF" w:rsidP="00DC68AF">
      <w:pPr>
        <w:jc w:val="center"/>
        <w:rPr>
          <w:rFonts w:ascii="Arial" w:hAnsi="Arial" w:cs="Arial"/>
          <w:b/>
          <w:i/>
          <w:sz w:val="48"/>
          <w:szCs w:val="48"/>
        </w:rPr>
      </w:pPr>
      <w:bookmarkStart w:id="0" w:name="_GoBack"/>
      <w:r w:rsidRPr="00016A97">
        <w:rPr>
          <w:rFonts w:ascii="Arial" w:hAnsi="Arial" w:cs="Arial"/>
          <w:b/>
          <w:i/>
          <w:sz w:val="48"/>
          <w:szCs w:val="48"/>
        </w:rPr>
        <w:t>Учимся слушать музыку</w:t>
      </w:r>
    </w:p>
    <w:bookmarkEnd w:id="0"/>
    <w:p w:rsidR="00DC68AF" w:rsidRPr="00DC68AF" w:rsidRDefault="00DC68AF" w:rsidP="00DC68AF">
      <w:pPr>
        <w:rPr>
          <w:rFonts w:ascii="Arial" w:hAnsi="Arial" w:cs="Arial"/>
          <w:sz w:val="24"/>
          <w:szCs w:val="24"/>
        </w:rPr>
      </w:pPr>
      <w:r w:rsidRPr="00DC68AF">
        <w:rPr>
          <w:rFonts w:ascii="Arial" w:hAnsi="Arial" w:cs="Arial"/>
          <w:sz w:val="24"/>
          <w:szCs w:val="24"/>
        </w:rPr>
        <w:t>1. Прежде всего</w:t>
      </w:r>
      <w:r w:rsidR="00016A97">
        <w:rPr>
          <w:rFonts w:ascii="Arial" w:hAnsi="Arial" w:cs="Arial"/>
          <w:sz w:val="24"/>
          <w:szCs w:val="24"/>
        </w:rPr>
        <w:t>,</w:t>
      </w:r>
      <w:r w:rsidRPr="00DC68AF">
        <w:rPr>
          <w:rFonts w:ascii="Arial" w:hAnsi="Arial" w:cs="Arial"/>
          <w:sz w:val="24"/>
          <w:szCs w:val="24"/>
        </w:rPr>
        <w:t xml:space="preserve">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DC68AF" w:rsidRPr="00DC68AF" w:rsidRDefault="00DC68AF" w:rsidP="00DC68AF">
      <w:pPr>
        <w:rPr>
          <w:rFonts w:ascii="Arial" w:hAnsi="Arial" w:cs="Arial"/>
          <w:sz w:val="24"/>
          <w:szCs w:val="24"/>
        </w:rPr>
      </w:pPr>
      <w:r w:rsidRPr="00DC68AF">
        <w:rPr>
          <w:rFonts w:ascii="Arial" w:hAnsi="Arial" w:cs="Arial"/>
          <w:sz w:val="24"/>
          <w:szCs w:val="24"/>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DC68AF" w:rsidRPr="00DC68AF" w:rsidRDefault="00DC68AF" w:rsidP="00DC68AF">
      <w:pPr>
        <w:rPr>
          <w:rFonts w:ascii="Arial" w:hAnsi="Arial" w:cs="Arial"/>
          <w:sz w:val="24"/>
          <w:szCs w:val="24"/>
        </w:rPr>
      </w:pPr>
      <w:r w:rsidRPr="00DC68AF">
        <w:rPr>
          <w:rFonts w:ascii="Arial" w:hAnsi="Arial" w:cs="Arial"/>
          <w:sz w:val="24"/>
          <w:szCs w:val="24"/>
        </w:rPr>
        <w:t>3. Эт</w:t>
      </w:r>
      <w:r w:rsidR="00016A97">
        <w:rPr>
          <w:rFonts w:ascii="Arial" w:hAnsi="Arial" w:cs="Arial"/>
          <w:sz w:val="24"/>
          <w:szCs w:val="24"/>
        </w:rPr>
        <w:t>о может быть вокальная музыка (</w:t>
      </w:r>
      <w:r w:rsidRPr="00DC68AF">
        <w:rPr>
          <w:rFonts w:ascii="Arial" w:hAnsi="Arial" w:cs="Arial"/>
          <w:sz w:val="24"/>
          <w:szCs w:val="24"/>
        </w:rPr>
        <w:t>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DC68AF" w:rsidRPr="00DC68AF" w:rsidRDefault="00DC68AF" w:rsidP="00DC68AF">
      <w:pPr>
        <w:rPr>
          <w:rFonts w:ascii="Arial" w:hAnsi="Arial" w:cs="Arial"/>
          <w:sz w:val="24"/>
          <w:szCs w:val="24"/>
        </w:rPr>
      </w:pPr>
      <w:r w:rsidRPr="00DC68AF">
        <w:rPr>
          <w:rFonts w:ascii="Arial" w:hAnsi="Arial" w:cs="Arial"/>
          <w:sz w:val="24"/>
          <w:szCs w:val="24"/>
        </w:rPr>
        <w:t>4. Конечно, слушать вокальную музыку легче, ведь те</w:t>
      </w:r>
      <w:proofErr w:type="gramStart"/>
      <w:r w:rsidRPr="00DC68AF">
        <w:rPr>
          <w:rFonts w:ascii="Arial" w:hAnsi="Arial" w:cs="Arial"/>
          <w:sz w:val="24"/>
          <w:szCs w:val="24"/>
        </w:rPr>
        <w:t>кст вс</w:t>
      </w:r>
      <w:proofErr w:type="gramEnd"/>
      <w:r w:rsidRPr="00DC68AF">
        <w:rPr>
          <w:rFonts w:ascii="Arial" w:hAnsi="Arial" w:cs="Arial"/>
          <w:sz w:val="24"/>
          <w:szCs w:val="24"/>
        </w:rPr>
        <w:t>егда подскажет, о чем хотел сообщить композитор, какими мыслями хотел поделиться.</w:t>
      </w:r>
    </w:p>
    <w:p w:rsidR="00DC68AF" w:rsidRPr="00DC68AF" w:rsidRDefault="00DC68AF" w:rsidP="00DC68AF">
      <w:pPr>
        <w:rPr>
          <w:rFonts w:ascii="Arial" w:hAnsi="Arial" w:cs="Arial"/>
          <w:sz w:val="24"/>
          <w:szCs w:val="24"/>
        </w:rPr>
      </w:pPr>
      <w:r w:rsidRPr="00DC68AF">
        <w:rPr>
          <w:rFonts w:ascii="Arial" w:hAnsi="Arial" w:cs="Arial"/>
          <w:sz w:val="24"/>
          <w:szCs w:val="24"/>
        </w:rPr>
        <w:t xml:space="preserve">5. В инструментальной музыке слов нет. Но от этого она не становится менее интересной. Возьмите пластинку с записью известного сочинения </w:t>
      </w:r>
      <w:r w:rsidR="00121C51">
        <w:rPr>
          <w:rFonts w:ascii="Arial" w:hAnsi="Arial" w:cs="Arial"/>
          <w:sz w:val="24"/>
          <w:szCs w:val="24"/>
        </w:rPr>
        <w:t xml:space="preserve">                         </w:t>
      </w:r>
      <w:r w:rsidRPr="00DC68AF">
        <w:rPr>
          <w:rFonts w:ascii="Arial" w:hAnsi="Arial" w:cs="Arial"/>
          <w:sz w:val="24"/>
          <w:szCs w:val="24"/>
        </w:rPr>
        <w:t>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DC68AF" w:rsidRPr="00DC68AF" w:rsidRDefault="00016A97" w:rsidP="00DC68AF">
      <w:pPr>
        <w:rPr>
          <w:rFonts w:ascii="Arial" w:hAnsi="Arial" w:cs="Arial"/>
          <w:sz w:val="24"/>
          <w:szCs w:val="24"/>
        </w:rPr>
      </w:pPr>
      <w:r>
        <w:rPr>
          <w:rFonts w:ascii="Arial" w:hAnsi="Arial" w:cs="Arial"/>
          <w:sz w:val="24"/>
          <w:szCs w:val="24"/>
        </w:rPr>
        <w:t xml:space="preserve">     </w:t>
      </w:r>
      <w:r w:rsidR="00DC68AF" w:rsidRPr="00DC68AF">
        <w:rPr>
          <w:rFonts w:ascii="Arial" w:hAnsi="Arial" w:cs="Arial"/>
          <w:sz w:val="24"/>
          <w:szCs w:val="24"/>
        </w:rPr>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rsidR="00DC68AF" w:rsidRPr="00DC68AF">
        <w:rPr>
          <w:rFonts w:ascii="Arial" w:hAnsi="Arial" w:cs="Arial"/>
          <w:sz w:val="24"/>
          <w:szCs w:val="24"/>
        </w:rPr>
        <w:t>Майкапара</w:t>
      </w:r>
      <w:proofErr w:type="spellEnd"/>
      <w:r w:rsidR="00DC68AF" w:rsidRPr="00DC68AF">
        <w:rPr>
          <w:rFonts w:ascii="Arial" w:hAnsi="Arial" w:cs="Arial"/>
          <w:sz w:val="24"/>
          <w:szCs w:val="24"/>
        </w:rPr>
        <w:t xml:space="preserve"> «В садике», «Пастушок», «Маленький командир» будут близки и понятны даже самым маленьким.</w:t>
      </w:r>
    </w:p>
    <w:p w:rsidR="00DC68AF" w:rsidRPr="00DC68AF" w:rsidRDefault="00DC68AF" w:rsidP="00DC68AF">
      <w:pPr>
        <w:rPr>
          <w:rFonts w:ascii="Arial" w:hAnsi="Arial" w:cs="Arial"/>
          <w:sz w:val="24"/>
          <w:szCs w:val="24"/>
        </w:rPr>
      </w:pPr>
      <w:r w:rsidRPr="00DC68AF">
        <w:rPr>
          <w:rFonts w:ascii="Arial" w:hAnsi="Arial" w:cs="Arial"/>
          <w:sz w:val="24"/>
          <w:szCs w:val="24"/>
        </w:rPr>
        <w:lastRenderedPageBreak/>
        <w:t>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DC68AF" w:rsidRPr="00DC68AF" w:rsidRDefault="00DC68AF" w:rsidP="00DC68AF">
      <w:pPr>
        <w:rPr>
          <w:rFonts w:ascii="Arial" w:hAnsi="Arial" w:cs="Arial"/>
          <w:sz w:val="24"/>
          <w:szCs w:val="24"/>
        </w:rPr>
      </w:pPr>
      <w:r w:rsidRPr="00DC68AF">
        <w:rPr>
          <w:rFonts w:ascii="Arial" w:hAnsi="Arial" w:cs="Arial"/>
          <w:sz w:val="24"/>
          <w:szCs w:val="24"/>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DC68AF" w:rsidRPr="00DC68AF" w:rsidRDefault="00016A97" w:rsidP="00DC68AF">
      <w:pPr>
        <w:rPr>
          <w:rFonts w:ascii="Arial" w:hAnsi="Arial" w:cs="Arial"/>
          <w:sz w:val="24"/>
          <w:szCs w:val="24"/>
        </w:rPr>
      </w:pPr>
      <w:r>
        <w:rPr>
          <w:rFonts w:ascii="Arial" w:hAnsi="Arial" w:cs="Arial"/>
          <w:sz w:val="24"/>
          <w:szCs w:val="24"/>
        </w:rPr>
        <w:t xml:space="preserve">     </w:t>
      </w:r>
      <w:r w:rsidR="00DC68AF" w:rsidRPr="00DC68AF">
        <w:rPr>
          <w:rFonts w:ascii="Arial" w:hAnsi="Arial" w:cs="Arial"/>
          <w:sz w:val="24"/>
          <w:szCs w:val="24"/>
        </w:rPr>
        <w:t>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DC68AF" w:rsidRPr="00DC68AF" w:rsidRDefault="00016A97" w:rsidP="00DC68AF">
      <w:pPr>
        <w:rPr>
          <w:rFonts w:ascii="Arial" w:hAnsi="Arial" w:cs="Arial"/>
          <w:sz w:val="24"/>
          <w:szCs w:val="24"/>
        </w:rPr>
      </w:pPr>
      <w:r>
        <w:rPr>
          <w:rFonts w:ascii="Arial" w:hAnsi="Arial" w:cs="Arial"/>
          <w:noProof/>
          <w:sz w:val="24"/>
          <w:szCs w:val="24"/>
          <w:lang w:eastAsia="ru-RU"/>
        </w:rPr>
        <w:drawing>
          <wp:anchor distT="0" distB="0" distL="114300" distR="114300" simplePos="0" relativeHeight="251658240" behindDoc="1" locked="0" layoutInCell="1" allowOverlap="1">
            <wp:simplePos x="0" y="0"/>
            <wp:positionH relativeFrom="column">
              <wp:posOffset>1576705</wp:posOffset>
            </wp:positionH>
            <wp:positionV relativeFrom="paragraph">
              <wp:posOffset>1016000</wp:posOffset>
            </wp:positionV>
            <wp:extent cx="2286000" cy="3048000"/>
            <wp:effectExtent l="0" t="0" r="0" b="0"/>
            <wp:wrapTight wrapText="bothSides">
              <wp:wrapPolygon edited="0">
                <wp:start x="0" y="0"/>
                <wp:lineTo x="0" y="21465"/>
                <wp:lineTo x="21420" y="21465"/>
                <wp:lineTo x="2142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3523-320.jpg"/>
                    <pic:cNvPicPr/>
                  </pic:nvPicPr>
                  <pic:blipFill>
                    <a:blip r:embed="rId5">
                      <a:extLst>
                        <a:ext uri="{28A0092B-C50C-407E-A947-70E740481C1C}">
                          <a14:useLocalDpi xmlns:a14="http://schemas.microsoft.com/office/drawing/2010/main" val="0"/>
                        </a:ext>
                      </a:extLst>
                    </a:blip>
                    <a:stretch>
                      <a:fillRect/>
                    </a:stretch>
                  </pic:blipFill>
                  <pic:spPr>
                    <a:xfrm>
                      <a:off x="0" y="0"/>
                      <a:ext cx="2286000" cy="3048000"/>
                    </a:xfrm>
                    <a:prstGeom prst="rect">
                      <a:avLst/>
                    </a:prstGeom>
                  </pic:spPr>
                </pic:pic>
              </a:graphicData>
            </a:graphic>
            <wp14:sizeRelH relativeFrom="page">
              <wp14:pctWidth>0</wp14:pctWidth>
            </wp14:sizeRelH>
            <wp14:sizeRelV relativeFrom="page">
              <wp14:pctHeight>0</wp14:pctHeight>
            </wp14:sizeRelV>
          </wp:anchor>
        </w:drawing>
      </w:r>
      <w:r w:rsidR="00DC68AF" w:rsidRPr="00DC68AF">
        <w:rPr>
          <w:rFonts w:ascii="Arial" w:hAnsi="Arial" w:cs="Arial"/>
          <w:sz w:val="24"/>
          <w:szCs w:val="24"/>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sectPr w:rsidR="00DC68AF" w:rsidRPr="00DC6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AF"/>
    <w:rsid w:val="00016A97"/>
    <w:rsid w:val="00121C51"/>
    <w:rsid w:val="004D6917"/>
    <w:rsid w:val="00DC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VEL</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2014-03-28T11:28:00Z</dcterms:created>
  <dcterms:modified xsi:type="dcterms:W3CDTF">2014-03-31T17:29:00Z</dcterms:modified>
</cp:coreProperties>
</file>