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AA" w:rsidRPr="00043E75" w:rsidRDefault="00C47800" w:rsidP="00C47800">
      <w:pPr>
        <w:spacing w:line="360" w:lineRule="auto"/>
        <w:ind w:left="-1134" w:right="142"/>
        <w:jc w:val="center"/>
        <w:rPr>
          <w:rFonts w:asciiTheme="majorHAnsi" w:hAnsiTheme="majorHAnsi" w:cstheme="majorHAnsi"/>
          <w:b/>
          <w:sz w:val="28"/>
        </w:rPr>
      </w:pPr>
      <w:r w:rsidRPr="00043E75">
        <w:rPr>
          <w:rFonts w:asciiTheme="majorHAnsi" w:hAnsiTheme="majorHAnsi" w:cstheme="majorHAnsi"/>
          <w:b/>
          <w:sz w:val="28"/>
        </w:rPr>
        <w:t>«Русский язык может быть интересным»</w:t>
      </w:r>
      <w:r w:rsidR="00C462AA" w:rsidRPr="00043E75">
        <w:rPr>
          <w:rFonts w:asciiTheme="majorHAnsi" w:hAnsiTheme="majorHAnsi" w:cstheme="majorHAnsi"/>
          <w:b/>
          <w:sz w:val="28"/>
        </w:rPr>
        <w:t>.</w:t>
      </w:r>
    </w:p>
    <w:p w:rsidR="00C47800" w:rsidRPr="00043E75" w:rsidRDefault="00C462AA" w:rsidP="00C47800">
      <w:pPr>
        <w:spacing w:line="360" w:lineRule="auto"/>
        <w:ind w:left="-1134" w:right="142"/>
        <w:jc w:val="center"/>
        <w:rPr>
          <w:rFonts w:asciiTheme="majorHAnsi" w:hAnsiTheme="majorHAnsi" w:cstheme="majorHAnsi"/>
          <w:b/>
          <w:sz w:val="28"/>
        </w:rPr>
      </w:pPr>
      <w:r w:rsidRPr="00043E75">
        <w:rPr>
          <w:rFonts w:asciiTheme="majorHAnsi" w:hAnsiTheme="majorHAnsi" w:cstheme="majorHAnsi"/>
          <w:b/>
          <w:sz w:val="28"/>
        </w:rPr>
        <w:t xml:space="preserve"> (Э</w:t>
      </w:r>
      <w:r w:rsidR="00C47800" w:rsidRPr="00043E75">
        <w:rPr>
          <w:rFonts w:asciiTheme="majorHAnsi" w:hAnsiTheme="majorHAnsi" w:cstheme="majorHAnsi"/>
          <w:b/>
          <w:sz w:val="28"/>
        </w:rPr>
        <w:t>ффективные формы образовательной работы с детьми с ОВЗ).</w:t>
      </w:r>
    </w:p>
    <w:p w:rsidR="00C47800" w:rsidRPr="00043E75" w:rsidRDefault="00C47800" w:rsidP="009E7E3F">
      <w:pPr>
        <w:spacing w:line="360" w:lineRule="auto"/>
        <w:ind w:left="-1134" w:right="142"/>
        <w:jc w:val="both"/>
        <w:rPr>
          <w:rFonts w:asciiTheme="majorHAnsi" w:hAnsiTheme="majorHAnsi" w:cstheme="majorHAnsi"/>
          <w:sz w:val="28"/>
        </w:rPr>
      </w:pPr>
      <w:r w:rsidRPr="00043E75">
        <w:rPr>
          <w:rFonts w:asciiTheme="majorHAnsi" w:hAnsiTheme="majorHAnsi" w:cstheme="majorHAnsi"/>
          <w:sz w:val="28"/>
        </w:rPr>
        <w:t xml:space="preserve">Автор: </w:t>
      </w:r>
      <w:proofErr w:type="spellStart"/>
      <w:r w:rsidRPr="00043E75">
        <w:rPr>
          <w:rFonts w:asciiTheme="majorHAnsi" w:hAnsiTheme="majorHAnsi" w:cstheme="majorHAnsi"/>
          <w:sz w:val="28"/>
        </w:rPr>
        <w:t>Брысина</w:t>
      </w:r>
      <w:proofErr w:type="spellEnd"/>
      <w:r w:rsidRPr="00043E75">
        <w:rPr>
          <w:rFonts w:asciiTheme="majorHAnsi" w:hAnsiTheme="majorHAnsi" w:cstheme="majorHAnsi"/>
          <w:sz w:val="28"/>
        </w:rPr>
        <w:t xml:space="preserve"> Светлана Владимировна учитель русского языка МКС(К)ОУ общеобразовательной школы VIII вида «Надежда» г. Коломны Московской области.</w:t>
      </w:r>
    </w:p>
    <w:p w:rsidR="00C47800" w:rsidRPr="00043E75" w:rsidRDefault="00C47800" w:rsidP="00C47800">
      <w:pPr>
        <w:spacing w:line="360" w:lineRule="auto"/>
        <w:ind w:left="-1134" w:right="142"/>
        <w:jc w:val="center"/>
        <w:rPr>
          <w:rFonts w:asciiTheme="majorHAnsi" w:hAnsiTheme="majorHAnsi" w:cstheme="majorHAnsi"/>
          <w:sz w:val="28"/>
        </w:rPr>
      </w:pPr>
      <w:r w:rsidRPr="00043E75">
        <w:rPr>
          <w:rFonts w:asciiTheme="majorHAnsi" w:hAnsiTheme="majorHAnsi" w:cstheme="majorHAnsi"/>
          <w:sz w:val="28"/>
        </w:rPr>
        <w:t>Аннотация.</w:t>
      </w:r>
    </w:p>
    <w:p w:rsidR="00780602" w:rsidRPr="00043E75" w:rsidRDefault="00780602" w:rsidP="009E7E3F">
      <w:pPr>
        <w:spacing w:line="360" w:lineRule="auto"/>
        <w:ind w:left="-1134" w:right="142"/>
        <w:jc w:val="both"/>
        <w:rPr>
          <w:rFonts w:asciiTheme="majorHAnsi" w:hAnsiTheme="majorHAnsi" w:cstheme="majorHAnsi"/>
          <w:sz w:val="28"/>
        </w:rPr>
      </w:pPr>
      <w:r w:rsidRPr="00043E75">
        <w:rPr>
          <w:rFonts w:asciiTheme="majorHAnsi" w:hAnsiTheme="majorHAnsi" w:cstheme="majorHAnsi"/>
          <w:sz w:val="28"/>
        </w:rPr>
        <w:t>Русский язык является одним из основных предметов в специальной коррекционной школе VIII вида. В зависимости от года обучения на овладение навыками письма, чтения, устной речи учебным планом отводится 20-50% времени.</w:t>
      </w:r>
    </w:p>
    <w:p w:rsidR="00780602" w:rsidRPr="00043E75" w:rsidRDefault="00780602" w:rsidP="009E7E3F">
      <w:pPr>
        <w:spacing w:line="360" w:lineRule="auto"/>
        <w:ind w:left="-1134" w:right="142"/>
        <w:jc w:val="both"/>
        <w:rPr>
          <w:rFonts w:asciiTheme="majorHAnsi" w:hAnsiTheme="majorHAnsi" w:cstheme="majorHAnsi"/>
          <w:sz w:val="28"/>
        </w:rPr>
      </w:pPr>
      <w:r w:rsidRPr="00043E75">
        <w:rPr>
          <w:rFonts w:asciiTheme="majorHAnsi" w:hAnsiTheme="majorHAnsi" w:cstheme="majorHAnsi"/>
          <w:sz w:val="28"/>
        </w:rPr>
        <w:t>Обучение русскому языку носит коррекционную и практическую направленность, что определяется содержанием и структурой учебного предмета.</w:t>
      </w:r>
    </w:p>
    <w:p w:rsidR="00C47800" w:rsidRPr="00043E75" w:rsidRDefault="00780602" w:rsidP="009E7E3F">
      <w:pPr>
        <w:spacing w:line="360" w:lineRule="auto"/>
        <w:ind w:left="-1134" w:right="142"/>
        <w:jc w:val="both"/>
        <w:rPr>
          <w:rFonts w:asciiTheme="majorHAnsi" w:hAnsiTheme="majorHAnsi" w:cstheme="majorHAnsi"/>
          <w:sz w:val="28"/>
        </w:rPr>
      </w:pPr>
      <w:r w:rsidRPr="00043E75">
        <w:rPr>
          <w:rFonts w:asciiTheme="majorHAnsi" w:hAnsiTheme="majorHAnsi" w:cstheme="majorHAnsi"/>
          <w:sz w:val="28"/>
        </w:rPr>
        <w:t>Методика русского языка в коррекционной школе VIII вида широко опирается на данные психологии умственно отсталого ребенка. Психологические исследования познавательных процессов и особенностей речевого развития учащихся помогают определить оптимальные пути обучения русскому языку, предусмотреть возможные трудности, отобрать материал, дифференцированно спланировать приемы работы, виды заданий</w:t>
      </w:r>
      <w:r w:rsidR="00186D8D" w:rsidRPr="00043E75">
        <w:rPr>
          <w:rFonts w:asciiTheme="majorHAnsi" w:hAnsiTheme="majorHAnsi" w:cstheme="majorHAnsi"/>
          <w:sz w:val="28"/>
        </w:rPr>
        <w:t xml:space="preserve">. </w:t>
      </w:r>
      <w:r w:rsidR="002C6DE5" w:rsidRPr="00043E75">
        <w:rPr>
          <w:rFonts w:asciiTheme="majorHAnsi" w:hAnsiTheme="majorHAnsi" w:cstheme="majorHAnsi"/>
          <w:sz w:val="28"/>
        </w:rPr>
        <w:t>Цель данной статьи – показать возможности использования занимательности на уроках русского языка как средства</w:t>
      </w:r>
      <w:r w:rsidR="007D4E9A" w:rsidRPr="00043E75">
        <w:rPr>
          <w:rFonts w:asciiTheme="majorHAnsi" w:hAnsiTheme="majorHAnsi" w:cstheme="majorHAnsi"/>
          <w:sz w:val="28"/>
        </w:rPr>
        <w:t>, обеспечивающего мыслительную, эмоциональную и поведенческую активность учащихся.</w:t>
      </w:r>
    </w:p>
    <w:p w:rsidR="00C47800" w:rsidRPr="00043E75" w:rsidRDefault="00C47800" w:rsidP="009E7E3F">
      <w:pPr>
        <w:spacing w:line="360" w:lineRule="auto"/>
        <w:ind w:left="-1134" w:right="142"/>
        <w:jc w:val="both"/>
        <w:rPr>
          <w:rFonts w:asciiTheme="majorHAnsi" w:hAnsiTheme="majorHAnsi" w:cstheme="majorHAnsi"/>
          <w:sz w:val="28"/>
        </w:rPr>
      </w:pPr>
    </w:p>
    <w:p w:rsidR="00C86B22" w:rsidRPr="00043E75" w:rsidRDefault="00C86B22" w:rsidP="009E7E3F">
      <w:pPr>
        <w:spacing w:line="360" w:lineRule="auto"/>
        <w:ind w:left="-1134" w:right="142"/>
        <w:jc w:val="both"/>
        <w:rPr>
          <w:rFonts w:asciiTheme="majorHAnsi" w:hAnsiTheme="majorHAnsi" w:cstheme="majorHAnsi"/>
          <w:sz w:val="28"/>
        </w:rPr>
      </w:pPr>
    </w:p>
    <w:p w:rsidR="00C86B22" w:rsidRPr="00043E75" w:rsidRDefault="00C86B22" w:rsidP="009E7E3F">
      <w:pPr>
        <w:spacing w:line="360" w:lineRule="auto"/>
        <w:ind w:left="-1134" w:right="142"/>
        <w:jc w:val="both"/>
        <w:rPr>
          <w:rFonts w:asciiTheme="majorHAnsi" w:hAnsiTheme="majorHAnsi" w:cstheme="majorHAnsi"/>
          <w:sz w:val="28"/>
        </w:rPr>
      </w:pPr>
    </w:p>
    <w:p w:rsidR="00C86B22" w:rsidRPr="00043E75" w:rsidRDefault="00C86B22" w:rsidP="009E7E3F">
      <w:pPr>
        <w:spacing w:line="360" w:lineRule="auto"/>
        <w:ind w:left="-1134" w:right="142"/>
        <w:jc w:val="both"/>
        <w:rPr>
          <w:rFonts w:asciiTheme="majorHAnsi" w:hAnsiTheme="majorHAnsi" w:cstheme="majorHAnsi"/>
          <w:sz w:val="28"/>
        </w:rPr>
      </w:pPr>
    </w:p>
    <w:p w:rsidR="00C86B22" w:rsidRPr="00043E75" w:rsidRDefault="00C86B22" w:rsidP="009E7E3F">
      <w:pPr>
        <w:spacing w:line="360" w:lineRule="auto"/>
        <w:ind w:left="-1134" w:right="142"/>
        <w:jc w:val="both"/>
        <w:rPr>
          <w:rFonts w:asciiTheme="majorHAnsi" w:hAnsiTheme="majorHAnsi" w:cstheme="majorHAnsi"/>
          <w:sz w:val="28"/>
        </w:rPr>
      </w:pPr>
    </w:p>
    <w:p w:rsidR="00C86B22" w:rsidRPr="00043E75" w:rsidRDefault="00C86B22" w:rsidP="009E7E3F">
      <w:pPr>
        <w:spacing w:line="360" w:lineRule="auto"/>
        <w:ind w:left="-1134" w:right="142"/>
        <w:jc w:val="both"/>
        <w:rPr>
          <w:rFonts w:asciiTheme="majorHAnsi" w:hAnsiTheme="majorHAnsi" w:cstheme="majorHAnsi"/>
          <w:sz w:val="28"/>
        </w:rPr>
      </w:pPr>
    </w:p>
    <w:p w:rsidR="00C86B22" w:rsidRPr="00043E75" w:rsidRDefault="00C86B22" w:rsidP="009E7E3F">
      <w:pPr>
        <w:spacing w:line="360" w:lineRule="auto"/>
        <w:ind w:left="-1134" w:right="142"/>
        <w:jc w:val="both"/>
        <w:rPr>
          <w:rFonts w:asciiTheme="majorHAnsi" w:hAnsiTheme="majorHAnsi" w:cstheme="majorHAnsi"/>
          <w:sz w:val="28"/>
        </w:rPr>
      </w:pPr>
    </w:p>
    <w:p w:rsidR="00323DFC" w:rsidRPr="00043E75" w:rsidRDefault="007D4E9A" w:rsidP="00012FEB">
      <w:pPr>
        <w:spacing w:line="360" w:lineRule="auto"/>
        <w:ind w:left="-1134" w:right="142" w:firstLine="709"/>
        <w:jc w:val="both"/>
        <w:rPr>
          <w:rFonts w:asciiTheme="majorHAnsi" w:hAnsiTheme="majorHAnsi" w:cstheme="majorHAnsi"/>
          <w:sz w:val="28"/>
        </w:rPr>
      </w:pPr>
      <w:r w:rsidRPr="00043E75">
        <w:rPr>
          <w:rFonts w:asciiTheme="majorHAnsi" w:hAnsiTheme="majorHAnsi" w:cstheme="majorHAnsi"/>
          <w:sz w:val="28"/>
        </w:rPr>
        <w:lastRenderedPageBreak/>
        <w:t>Внимание к занимательности я объясняю тем, что она зажигает «огонёк любознате</w:t>
      </w:r>
      <w:r w:rsidR="00451D7B">
        <w:rPr>
          <w:rFonts w:asciiTheme="majorHAnsi" w:hAnsiTheme="majorHAnsi" w:cstheme="majorHAnsi"/>
          <w:sz w:val="28"/>
        </w:rPr>
        <w:t xml:space="preserve">льности» </w:t>
      </w:r>
      <w:bookmarkStart w:id="0" w:name="_GoBack"/>
      <w:bookmarkEnd w:id="0"/>
      <w:r w:rsidRPr="00043E75">
        <w:rPr>
          <w:rFonts w:asciiTheme="majorHAnsi" w:hAnsiTheme="majorHAnsi" w:cstheme="majorHAnsi"/>
          <w:sz w:val="28"/>
        </w:rPr>
        <w:t>(Сухомлинский В.А.), делает учение увлека</w:t>
      </w:r>
      <w:r w:rsidR="00C86B22" w:rsidRPr="00043E75">
        <w:rPr>
          <w:rFonts w:asciiTheme="majorHAnsi" w:hAnsiTheme="majorHAnsi" w:cstheme="majorHAnsi"/>
          <w:sz w:val="28"/>
        </w:rPr>
        <w:t>тельным, приносящим радость, а, следовательно</w:t>
      </w:r>
      <w:r w:rsidRPr="00043E75">
        <w:rPr>
          <w:rFonts w:asciiTheme="majorHAnsi" w:hAnsiTheme="majorHAnsi" w:cstheme="majorHAnsi"/>
          <w:sz w:val="28"/>
        </w:rPr>
        <w:t xml:space="preserve">, эффективным.  Занимательность я вижу </w:t>
      </w:r>
      <w:r w:rsidR="00E02D9F" w:rsidRPr="00043E75">
        <w:rPr>
          <w:rFonts w:asciiTheme="majorHAnsi" w:hAnsiTheme="majorHAnsi" w:cstheme="majorHAnsi"/>
          <w:sz w:val="28"/>
        </w:rPr>
        <w:t xml:space="preserve">не в развлекательности, а в подборе таких заданий и дидактического материала, которые своей необычностью, новизной стимулируют познавательную деятельность. </w:t>
      </w:r>
    </w:p>
    <w:p w:rsidR="00862DDE" w:rsidRPr="00043E75" w:rsidRDefault="00862DDE" w:rsidP="00012FEB">
      <w:pPr>
        <w:spacing w:line="360" w:lineRule="auto"/>
        <w:ind w:left="-1134" w:right="142" w:firstLine="709"/>
        <w:jc w:val="both"/>
        <w:rPr>
          <w:rFonts w:asciiTheme="majorHAnsi" w:hAnsiTheme="majorHAnsi" w:cstheme="majorHAnsi"/>
          <w:sz w:val="28"/>
        </w:rPr>
      </w:pPr>
      <w:r w:rsidRPr="00043E75">
        <w:rPr>
          <w:rFonts w:asciiTheme="majorHAnsi" w:hAnsiTheme="majorHAnsi" w:cstheme="majorHAnsi"/>
          <w:sz w:val="28"/>
        </w:rPr>
        <w:t xml:space="preserve">Учить светло, радостно, без принуждения и надрыва. Возможно ли это? Ведь ещё древние римляне говорили, что корень учения горек. Но зачем же учить с горькими слезами тому, чему можно выучиться с улыбкой? </w:t>
      </w:r>
      <w:r w:rsidR="00672489" w:rsidRPr="00043E75">
        <w:rPr>
          <w:rFonts w:asciiTheme="majorHAnsi" w:hAnsiTheme="majorHAnsi" w:cstheme="majorHAnsi"/>
          <w:sz w:val="28"/>
        </w:rPr>
        <w:t>Если интересно построить урок, корень учения может изменить свой вкус. Попробовала</w:t>
      </w:r>
      <w:r w:rsidR="00A65F89" w:rsidRPr="00043E75">
        <w:rPr>
          <w:rFonts w:asciiTheme="majorHAnsi" w:hAnsiTheme="majorHAnsi" w:cstheme="majorHAnsi"/>
          <w:sz w:val="28"/>
        </w:rPr>
        <w:t xml:space="preserve"> я</w:t>
      </w:r>
      <w:r w:rsidR="00672489" w:rsidRPr="00043E75">
        <w:rPr>
          <w:rFonts w:asciiTheme="majorHAnsi" w:hAnsiTheme="majorHAnsi" w:cstheme="majorHAnsi"/>
          <w:sz w:val="28"/>
        </w:rPr>
        <w:t xml:space="preserve"> прежде всего изменить стиль общения со школьниками. Убедилась, что почти всегда можно найти способ перехитрить этих упрямцев: не строгостью, а лаской, уместной шуткой, сказкой, не повышая голоса, а переводя их шалости в нужное русло.</w:t>
      </w:r>
    </w:p>
    <w:p w:rsidR="00672489" w:rsidRPr="00043E75" w:rsidRDefault="00672489" w:rsidP="00012FEB">
      <w:pPr>
        <w:spacing w:line="360" w:lineRule="auto"/>
        <w:ind w:left="-1134" w:right="142" w:firstLine="709"/>
        <w:jc w:val="both"/>
        <w:rPr>
          <w:rFonts w:asciiTheme="majorHAnsi" w:hAnsiTheme="majorHAnsi" w:cstheme="majorHAnsi"/>
          <w:sz w:val="28"/>
        </w:rPr>
      </w:pPr>
      <w:r w:rsidRPr="00043E75">
        <w:rPr>
          <w:rFonts w:asciiTheme="majorHAnsi" w:hAnsiTheme="majorHAnsi" w:cstheme="majorHAnsi"/>
          <w:sz w:val="28"/>
        </w:rPr>
        <w:t>Итак, терпение + терпимость + безусловное приятие любого ребёнка. Работа в коррекционной школе заставила меня глубже изучать психофизические особенности учеников</w:t>
      </w:r>
      <w:r w:rsidR="00173C97" w:rsidRPr="00043E75">
        <w:rPr>
          <w:rFonts w:asciiTheme="majorHAnsi" w:hAnsiTheme="majorHAnsi" w:cstheme="majorHAnsi"/>
          <w:sz w:val="28"/>
        </w:rPr>
        <w:t xml:space="preserve">. </w:t>
      </w:r>
      <w:r w:rsidRPr="00043E75">
        <w:rPr>
          <w:rFonts w:asciiTheme="majorHAnsi" w:hAnsiTheme="majorHAnsi" w:cstheme="majorHAnsi"/>
          <w:sz w:val="28"/>
        </w:rPr>
        <w:t xml:space="preserve">Внимание и запоминание слабые, особенно, если учение не захватывает. Значит, надо вводить в урок игры, игровые ситуации, </w:t>
      </w:r>
      <w:r w:rsidR="006C5039" w:rsidRPr="00043E75">
        <w:rPr>
          <w:rFonts w:asciiTheme="majorHAnsi" w:hAnsiTheme="majorHAnsi" w:cstheme="majorHAnsi"/>
          <w:sz w:val="28"/>
        </w:rPr>
        <w:t>занимательные задания. Всегда легче запомнить то, что интересно. Игра необходима и для снижения психических и физических перегрузок. Если ученик очень эмоционален и</w:t>
      </w:r>
      <w:r w:rsidR="006C5039" w:rsidRPr="00043E75">
        <w:rPr>
          <w:rFonts w:asciiTheme="majorHAnsi" w:hAnsiTheme="majorHAnsi" w:cstheme="majorHAnsi"/>
          <w:sz w:val="28"/>
          <w:u w:val="single"/>
        </w:rPr>
        <w:t xml:space="preserve"> </w:t>
      </w:r>
      <w:r w:rsidR="006C5039" w:rsidRPr="00043E75">
        <w:rPr>
          <w:rFonts w:asciiTheme="majorHAnsi" w:hAnsiTheme="majorHAnsi" w:cstheme="majorHAnsi"/>
          <w:sz w:val="28"/>
        </w:rPr>
        <w:t>впечатлителен, не может переносить с достоинством даже маленькое поражение – не надо злоупотреблять разного вида соревнованиями, а главное – двойками.</w:t>
      </w:r>
      <w:r w:rsidR="00697B23" w:rsidRPr="00043E75">
        <w:rPr>
          <w:rFonts w:asciiTheme="majorHAnsi" w:hAnsiTheme="majorHAnsi" w:cstheme="majorHAnsi"/>
          <w:sz w:val="28"/>
        </w:rPr>
        <w:t xml:space="preserve"> Воля и сознательность у детей развиты слабо. Но стоит ли их обвинять в этом? Даже если все вокруг – и учителя, и родители – будут твердить: «Ты должен!», - всё равно очень скоро наступит или охранител</w:t>
      </w:r>
      <w:r w:rsidR="006724EE" w:rsidRPr="00043E75">
        <w:rPr>
          <w:rFonts w:asciiTheme="majorHAnsi" w:hAnsiTheme="majorHAnsi" w:cstheme="majorHAnsi"/>
          <w:sz w:val="28"/>
        </w:rPr>
        <w:t xml:space="preserve">ьное торможение (будет дремать), или возбуждение (будет тормошить соседа, вертеться). Тут надо сменить вид работы, провести игру, физминутку. Дети чрезмерно подвижны, не могут спокойно высидеть на уроке и десяти минут – значит, надо давать выход их </w:t>
      </w:r>
      <w:r w:rsidR="006724EE" w:rsidRPr="00043E75">
        <w:rPr>
          <w:rFonts w:asciiTheme="majorHAnsi" w:hAnsiTheme="majorHAnsi" w:cstheme="majorHAnsi"/>
          <w:sz w:val="28"/>
        </w:rPr>
        <w:lastRenderedPageBreak/>
        <w:t>энергии в физминутках.  У них повышенная утомляемость – не перегружать беседами, однообразными заданиями, чаще менять виды деятельности.</w:t>
      </w:r>
      <w:r w:rsidR="00EF6B0B" w:rsidRPr="00043E75">
        <w:rPr>
          <w:rFonts w:asciiTheme="majorHAnsi" w:hAnsiTheme="majorHAnsi" w:cstheme="majorHAnsi"/>
          <w:sz w:val="28"/>
        </w:rPr>
        <w:t xml:space="preserve"> </w:t>
      </w:r>
    </w:p>
    <w:p w:rsidR="00EF6B0B" w:rsidRPr="00043E75" w:rsidRDefault="00EF6B0B" w:rsidP="00012FEB">
      <w:pPr>
        <w:spacing w:line="360" w:lineRule="auto"/>
        <w:ind w:left="-1134" w:right="142" w:firstLine="709"/>
        <w:jc w:val="both"/>
        <w:rPr>
          <w:rFonts w:asciiTheme="majorHAnsi" w:hAnsiTheme="majorHAnsi" w:cstheme="majorHAnsi"/>
          <w:sz w:val="28"/>
        </w:rPr>
      </w:pPr>
      <w:r w:rsidRPr="00043E75">
        <w:rPr>
          <w:rFonts w:asciiTheme="majorHAnsi" w:hAnsiTheme="majorHAnsi" w:cstheme="majorHAnsi"/>
          <w:sz w:val="28"/>
        </w:rPr>
        <w:t xml:space="preserve">Учителя коррекционной школы знают, что приходится иногда по многу раз повторять с учащимися один и тот же материал по грамматике и всё же он остаётся неусвоенным. </w:t>
      </w:r>
      <w:r w:rsidR="006F0F3C" w:rsidRPr="00043E75">
        <w:rPr>
          <w:rFonts w:asciiTheme="majorHAnsi" w:hAnsiTheme="majorHAnsi" w:cstheme="majorHAnsi"/>
          <w:sz w:val="28"/>
        </w:rPr>
        <w:t>В чём же причина? Одна из причин просматривается очень хорошо. Дети не видят опасности.</w:t>
      </w:r>
      <w:r w:rsidR="00263BC4" w:rsidRPr="00043E75">
        <w:rPr>
          <w:rFonts w:asciiTheme="majorHAnsi" w:hAnsiTheme="majorHAnsi" w:cstheme="majorHAnsi"/>
          <w:sz w:val="28"/>
        </w:rPr>
        <w:t xml:space="preserve">  Для того чтобы научить видеть, где возможная ошибка, нужна строгая научная основа преподавания (языкознание + психология + методика). Нужны знания и понятия фонемы и умение различать её сильные и слабые позиции в слове. Но – увы! – нам бы разобраться со звуками и буквами…  О научной методике остаётся только мечтать.</w:t>
      </w:r>
    </w:p>
    <w:p w:rsidR="00307B69" w:rsidRPr="00043E75" w:rsidRDefault="00307B69" w:rsidP="00012FEB">
      <w:pPr>
        <w:spacing w:line="360" w:lineRule="auto"/>
        <w:ind w:left="-1134" w:right="142" w:firstLine="709"/>
        <w:contextualSpacing/>
        <w:jc w:val="both"/>
        <w:rPr>
          <w:rFonts w:asciiTheme="majorHAnsi" w:hAnsiTheme="majorHAnsi" w:cstheme="majorHAnsi"/>
          <w:sz w:val="28"/>
        </w:rPr>
      </w:pPr>
      <w:r w:rsidRPr="00043E75">
        <w:rPr>
          <w:rFonts w:asciiTheme="majorHAnsi" w:hAnsiTheme="majorHAnsi" w:cstheme="majorHAnsi"/>
          <w:sz w:val="28"/>
        </w:rPr>
        <w:t>Например, выработка навыка правописания безударных гласных: не чувствуя ударения, ученики не обнаруживают безударную гласную и не видят опасности (при которой надо искать проверочное слово). Вспоминается шутка:</w:t>
      </w:r>
    </w:p>
    <w:p w:rsidR="00307B69" w:rsidRPr="00043E75" w:rsidRDefault="00307B69" w:rsidP="00012FEB">
      <w:pPr>
        <w:spacing w:line="360" w:lineRule="auto"/>
        <w:ind w:left="-1134" w:right="142" w:firstLine="709"/>
        <w:contextualSpacing/>
        <w:jc w:val="both"/>
        <w:rPr>
          <w:rFonts w:asciiTheme="majorHAnsi" w:hAnsiTheme="majorHAnsi" w:cstheme="majorHAnsi"/>
          <w:sz w:val="28"/>
        </w:rPr>
      </w:pPr>
      <w:r w:rsidRPr="00043E75">
        <w:rPr>
          <w:rFonts w:asciiTheme="majorHAnsi" w:hAnsiTheme="majorHAnsi" w:cstheme="majorHAnsi"/>
          <w:sz w:val="28"/>
        </w:rPr>
        <w:t xml:space="preserve">- Вова, сколько раз мы говорили, </w:t>
      </w:r>
      <w:proofErr w:type="gramStart"/>
      <w:r w:rsidRPr="00043E75">
        <w:rPr>
          <w:rFonts w:asciiTheme="majorHAnsi" w:hAnsiTheme="majorHAnsi" w:cstheme="majorHAnsi"/>
          <w:sz w:val="28"/>
        </w:rPr>
        <w:t>что</w:t>
      </w:r>
      <w:proofErr w:type="gramEnd"/>
      <w:r w:rsidRPr="00043E75">
        <w:rPr>
          <w:rFonts w:asciiTheme="majorHAnsi" w:hAnsiTheme="majorHAnsi" w:cstheme="majorHAnsi"/>
          <w:sz w:val="28"/>
        </w:rPr>
        <w:t xml:space="preserve"> если сомневаешься, какую гласную писать, ставь её под ударение. Почему слово </w:t>
      </w:r>
      <w:r w:rsidRPr="00043E75">
        <w:rPr>
          <w:rFonts w:asciiTheme="majorHAnsi" w:hAnsiTheme="majorHAnsi" w:cstheme="majorHAnsi"/>
          <w:i/>
          <w:sz w:val="28"/>
        </w:rPr>
        <w:t>река</w:t>
      </w:r>
      <w:r w:rsidRPr="00043E75">
        <w:rPr>
          <w:rFonts w:asciiTheme="majorHAnsi" w:hAnsiTheme="majorHAnsi" w:cstheme="majorHAnsi"/>
          <w:sz w:val="28"/>
        </w:rPr>
        <w:t xml:space="preserve"> ты написал через</w:t>
      </w:r>
      <w:r w:rsidRPr="00043E75">
        <w:rPr>
          <w:rFonts w:asciiTheme="majorHAnsi" w:hAnsiTheme="majorHAnsi" w:cstheme="majorHAnsi"/>
          <w:i/>
          <w:sz w:val="28"/>
        </w:rPr>
        <w:t xml:space="preserve"> и</w:t>
      </w:r>
      <w:r w:rsidRPr="00043E75">
        <w:rPr>
          <w:rFonts w:asciiTheme="majorHAnsi" w:hAnsiTheme="majorHAnsi" w:cstheme="majorHAnsi"/>
          <w:sz w:val="28"/>
        </w:rPr>
        <w:t>?</w:t>
      </w:r>
    </w:p>
    <w:p w:rsidR="00307B69" w:rsidRPr="00043E75" w:rsidRDefault="00307B69" w:rsidP="00012FEB">
      <w:pPr>
        <w:spacing w:line="360" w:lineRule="auto"/>
        <w:ind w:left="-1134" w:right="142" w:firstLine="709"/>
        <w:contextualSpacing/>
        <w:jc w:val="both"/>
        <w:rPr>
          <w:rFonts w:asciiTheme="majorHAnsi" w:hAnsiTheme="majorHAnsi" w:cstheme="majorHAnsi"/>
          <w:sz w:val="28"/>
        </w:rPr>
      </w:pPr>
      <w:r w:rsidRPr="00043E75">
        <w:rPr>
          <w:rFonts w:asciiTheme="majorHAnsi" w:hAnsiTheme="majorHAnsi" w:cstheme="majorHAnsi"/>
          <w:sz w:val="28"/>
        </w:rPr>
        <w:t xml:space="preserve"> - А я не знал, что именно в этом месте надо сомневаться.</w:t>
      </w:r>
    </w:p>
    <w:p w:rsidR="00307B69" w:rsidRPr="00043E75" w:rsidRDefault="00307B69" w:rsidP="00012FEB">
      <w:pPr>
        <w:spacing w:line="360" w:lineRule="auto"/>
        <w:ind w:left="-1134" w:right="142" w:firstLine="709"/>
        <w:contextualSpacing/>
        <w:jc w:val="both"/>
        <w:rPr>
          <w:rFonts w:asciiTheme="majorHAnsi" w:hAnsiTheme="majorHAnsi" w:cstheme="majorHAnsi"/>
          <w:sz w:val="28"/>
        </w:rPr>
      </w:pPr>
      <w:r w:rsidRPr="00043E75">
        <w:rPr>
          <w:rFonts w:asciiTheme="majorHAnsi" w:hAnsiTheme="majorHAnsi" w:cstheme="majorHAnsi"/>
          <w:sz w:val="28"/>
        </w:rPr>
        <w:t>Несколько минут тренировок на каждом уроке русского языка позволят в дальнейшем развить навык обнаружения безударной гласной. Необходимо использовать и различные приёмы, рассчитанные на механическое запоминание зрительного образа слова.</w:t>
      </w:r>
      <w:r w:rsidR="00965D45" w:rsidRPr="00043E75">
        <w:rPr>
          <w:rFonts w:asciiTheme="majorHAnsi" w:hAnsiTheme="majorHAnsi" w:cstheme="majorHAnsi"/>
          <w:sz w:val="28"/>
        </w:rPr>
        <w:t xml:space="preserve">  Из своего школьного детства помню несколько рифмовок, помогающих усвоить грамматические правила, и не стыжусь, что порой до сих пор пользуюсь ими на практике. (Если гласная вызвала сомнение, ты её немедленно ставь под ударение). Мнемоника (система различных приёмов, облегчающих запоминание и увеличивающих объём памяти за счёт искусственных ассоциаций) была раньше очень популярна. Но потом её как-то забыли. А жаль! Ну какой вред может принести предложение, взятое из старого учебника: </w:t>
      </w:r>
      <w:proofErr w:type="spellStart"/>
      <w:r w:rsidR="00965D45" w:rsidRPr="00043E75">
        <w:rPr>
          <w:rFonts w:asciiTheme="majorHAnsi" w:hAnsiTheme="majorHAnsi" w:cstheme="majorHAnsi"/>
          <w:sz w:val="28"/>
        </w:rPr>
        <w:t>КОСтя</w:t>
      </w:r>
      <w:proofErr w:type="spellEnd"/>
      <w:r w:rsidR="00965D45" w:rsidRPr="00043E75">
        <w:rPr>
          <w:rFonts w:asciiTheme="majorHAnsi" w:hAnsiTheme="majorHAnsi" w:cstheme="majorHAnsi"/>
          <w:sz w:val="28"/>
        </w:rPr>
        <w:t xml:space="preserve"> пришёл в </w:t>
      </w:r>
      <w:proofErr w:type="spellStart"/>
      <w:r w:rsidR="00965D45" w:rsidRPr="00043E75">
        <w:rPr>
          <w:rFonts w:asciiTheme="majorHAnsi" w:hAnsiTheme="majorHAnsi" w:cstheme="majorHAnsi"/>
          <w:sz w:val="28"/>
        </w:rPr>
        <w:t>КОСтюме</w:t>
      </w:r>
      <w:proofErr w:type="spellEnd"/>
      <w:r w:rsidR="00965D45" w:rsidRPr="00043E75">
        <w:rPr>
          <w:rFonts w:asciiTheme="majorHAnsi" w:hAnsiTheme="majorHAnsi" w:cstheme="majorHAnsi"/>
          <w:sz w:val="28"/>
        </w:rPr>
        <w:t xml:space="preserve">, а </w:t>
      </w:r>
      <w:proofErr w:type="spellStart"/>
      <w:r w:rsidR="00965D45" w:rsidRPr="00043E75">
        <w:rPr>
          <w:rFonts w:asciiTheme="majorHAnsi" w:hAnsiTheme="majorHAnsi" w:cstheme="majorHAnsi"/>
          <w:sz w:val="28"/>
        </w:rPr>
        <w:t>ПАвел</w:t>
      </w:r>
      <w:proofErr w:type="spellEnd"/>
      <w:r w:rsidR="00965D45" w:rsidRPr="00043E75">
        <w:rPr>
          <w:rFonts w:asciiTheme="majorHAnsi" w:hAnsiTheme="majorHAnsi" w:cstheme="majorHAnsi"/>
          <w:sz w:val="28"/>
        </w:rPr>
        <w:t xml:space="preserve"> в </w:t>
      </w:r>
      <w:proofErr w:type="spellStart"/>
      <w:r w:rsidR="00965D45" w:rsidRPr="00043E75">
        <w:rPr>
          <w:rFonts w:asciiTheme="majorHAnsi" w:hAnsiTheme="majorHAnsi" w:cstheme="majorHAnsi"/>
          <w:sz w:val="28"/>
        </w:rPr>
        <w:t>ПАльто</w:t>
      </w:r>
      <w:proofErr w:type="spellEnd"/>
      <w:r w:rsidR="00965D45" w:rsidRPr="00043E75">
        <w:rPr>
          <w:rFonts w:asciiTheme="majorHAnsi" w:hAnsiTheme="majorHAnsi" w:cstheme="majorHAnsi"/>
          <w:sz w:val="28"/>
        </w:rPr>
        <w:t xml:space="preserve">.   Пусть мнемоника служит орфографии, помогая детям в усвоении </w:t>
      </w:r>
      <w:r w:rsidR="00FC0F54" w:rsidRPr="00043E75">
        <w:rPr>
          <w:rFonts w:asciiTheme="majorHAnsi" w:hAnsiTheme="majorHAnsi" w:cstheme="majorHAnsi"/>
          <w:sz w:val="28"/>
        </w:rPr>
        <w:t>правил</w:t>
      </w:r>
      <w:r w:rsidR="00965D45" w:rsidRPr="00043E75">
        <w:rPr>
          <w:rFonts w:asciiTheme="majorHAnsi" w:hAnsiTheme="majorHAnsi" w:cstheme="majorHAnsi"/>
          <w:sz w:val="28"/>
        </w:rPr>
        <w:t xml:space="preserve"> и трудных слов. Почему бы не использовать</w:t>
      </w:r>
      <w:r w:rsidR="00FC0F54" w:rsidRPr="00043E75">
        <w:rPr>
          <w:rFonts w:asciiTheme="majorHAnsi" w:hAnsiTheme="majorHAnsi" w:cstheme="majorHAnsi"/>
          <w:sz w:val="28"/>
        </w:rPr>
        <w:t xml:space="preserve"> на уроках рифмованные упражнения, </w:t>
      </w:r>
      <w:r w:rsidR="00FC0F54" w:rsidRPr="00043E75">
        <w:rPr>
          <w:rFonts w:asciiTheme="majorHAnsi" w:hAnsiTheme="majorHAnsi" w:cstheme="majorHAnsi"/>
          <w:sz w:val="28"/>
        </w:rPr>
        <w:lastRenderedPageBreak/>
        <w:t>грамматические сказки? Вообще при изучении слов, правил хорошо использовать и слух, и зрение, и руку (т.е. письмо).</w:t>
      </w:r>
    </w:p>
    <w:p w:rsidR="00FC0F54" w:rsidRPr="00043E75" w:rsidRDefault="00FC0F54" w:rsidP="00012FEB">
      <w:pPr>
        <w:spacing w:line="360" w:lineRule="auto"/>
        <w:ind w:left="-1134" w:right="142" w:firstLine="709"/>
        <w:contextualSpacing/>
        <w:jc w:val="both"/>
        <w:rPr>
          <w:rFonts w:asciiTheme="majorHAnsi" w:hAnsiTheme="majorHAnsi" w:cstheme="majorHAnsi"/>
          <w:sz w:val="28"/>
        </w:rPr>
      </w:pPr>
      <w:r w:rsidRPr="00043E75">
        <w:rPr>
          <w:rFonts w:asciiTheme="majorHAnsi" w:hAnsiTheme="majorHAnsi" w:cstheme="majorHAnsi"/>
          <w:sz w:val="28"/>
        </w:rPr>
        <w:t>Стихотворная форма словарного материала (весёлые стихи, рифмованные упражнения, правила в стихах и т.д.) хорошо влияет на выработку оптимального темпа и ритма речи, исподволь развивая интерес к стихам, поэзии, русскому языку. Орфографически насыщенные рифмованные упражнения могут служить фоном для более сложной работы (выписать в два столбика существительные и глаголы, написать письмо по памяти).</w:t>
      </w:r>
    </w:p>
    <w:p w:rsidR="00E91E4F" w:rsidRPr="00043E75" w:rsidRDefault="00E91E4F" w:rsidP="00012FEB">
      <w:pPr>
        <w:spacing w:line="360" w:lineRule="auto"/>
        <w:ind w:left="-1134" w:right="142" w:firstLine="709"/>
        <w:contextualSpacing/>
        <w:jc w:val="both"/>
        <w:rPr>
          <w:rFonts w:asciiTheme="majorHAnsi" w:hAnsiTheme="majorHAnsi" w:cstheme="majorHAnsi"/>
          <w:sz w:val="28"/>
        </w:rPr>
      </w:pPr>
      <w:r w:rsidRPr="00043E75">
        <w:rPr>
          <w:rFonts w:asciiTheme="majorHAnsi" w:hAnsiTheme="majorHAnsi" w:cstheme="majorHAnsi"/>
          <w:sz w:val="28"/>
        </w:rPr>
        <w:t>Психологами доказано, что знания, усвоенные без интереса, не окрашенные собственным положительным отношением, эмоциями, не становятся полезными – это мёртвый груз.</w:t>
      </w:r>
    </w:p>
    <w:p w:rsidR="00E91E4F" w:rsidRPr="00043E75" w:rsidRDefault="00E91E4F" w:rsidP="00012FEB">
      <w:pPr>
        <w:spacing w:line="360" w:lineRule="auto"/>
        <w:ind w:left="-1134" w:right="142" w:firstLine="709"/>
        <w:contextualSpacing/>
        <w:jc w:val="both"/>
        <w:rPr>
          <w:rFonts w:asciiTheme="majorHAnsi" w:hAnsiTheme="majorHAnsi" w:cstheme="majorHAnsi"/>
          <w:sz w:val="28"/>
        </w:rPr>
      </w:pPr>
      <w:r w:rsidRPr="00043E75">
        <w:rPr>
          <w:rFonts w:asciiTheme="majorHAnsi" w:hAnsiTheme="majorHAnsi" w:cstheme="majorHAnsi"/>
          <w:sz w:val="28"/>
        </w:rPr>
        <w:t>Ученик на уроке пишет, читает, отвечает на вопросы, но эта работа не затрагивает его мыслей, не вызывает интереса. Он пассивен. Конечно, что-то он усваивает, но пассивное восприятие и усвоение не могут быть опорой прочных знаний</w:t>
      </w:r>
      <w:r w:rsidR="00927DD8" w:rsidRPr="00043E75">
        <w:rPr>
          <w:rFonts w:asciiTheme="majorHAnsi" w:hAnsiTheme="majorHAnsi" w:cstheme="majorHAnsi"/>
          <w:sz w:val="28"/>
        </w:rPr>
        <w:t>. Дети запоминают слабо, так как учеба не захватывает их. Занимательность может быть задана неожиданной для учащихся постановкой или формулировкой вопроса, созданием проблемной ситуации, необычной формой ведения урока (путешествие в сказку, опрос в виде интервью и т.д.) Надо только найти золоту середину: не усложнять – дети не поймут, не упрощать, облегчая учение – дети будут искать лёгкие пути.</w:t>
      </w:r>
    </w:p>
    <w:p w:rsidR="00A65F89" w:rsidRPr="00043E75" w:rsidRDefault="00927DD8" w:rsidP="00012FEB">
      <w:pPr>
        <w:spacing w:line="360" w:lineRule="auto"/>
        <w:ind w:left="-1134" w:right="142" w:firstLine="709"/>
        <w:contextualSpacing/>
        <w:jc w:val="both"/>
        <w:rPr>
          <w:rFonts w:asciiTheme="majorHAnsi" w:hAnsiTheme="majorHAnsi" w:cstheme="majorHAnsi"/>
          <w:sz w:val="28"/>
        </w:rPr>
      </w:pPr>
      <w:r w:rsidRPr="00043E75">
        <w:rPr>
          <w:rFonts w:asciiTheme="majorHAnsi" w:hAnsiTheme="majorHAnsi" w:cstheme="majorHAnsi"/>
          <w:sz w:val="28"/>
        </w:rPr>
        <w:t>Одним из наиболее эффективных путей снятия нервной и физической перегрузки учащихся является введение яркого, эмоционального учебного материала.</w:t>
      </w:r>
      <w:r w:rsidR="00BF7C05" w:rsidRPr="00043E75">
        <w:rPr>
          <w:rFonts w:asciiTheme="majorHAnsi" w:hAnsiTheme="majorHAnsi" w:cstheme="majorHAnsi"/>
          <w:sz w:val="28"/>
        </w:rPr>
        <w:t xml:space="preserve"> Таким материалом могут быть русские народные и авторские загадки. </w:t>
      </w:r>
      <w:r w:rsidR="00A65F89" w:rsidRPr="00043E75">
        <w:rPr>
          <w:rFonts w:asciiTheme="majorHAnsi" w:hAnsiTheme="majorHAnsi" w:cstheme="majorHAnsi"/>
          <w:sz w:val="28"/>
        </w:rPr>
        <w:t>Воспитательные и образовательные возможности загадок неисчерпаемы: загадки формируют любовь к родному языку, развивает находчивость, пробуждают интерес к меткому народному слову. Воспитывать любовь к учебному предмету – значит воспитывать интерес к нему. А когда учиться интересно – легко учиться, хочется учиться.</w:t>
      </w:r>
    </w:p>
    <w:p w:rsidR="00173C97" w:rsidRPr="00043E75" w:rsidRDefault="00173C97" w:rsidP="009E7E3F">
      <w:pPr>
        <w:spacing w:line="360" w:lineRule="auto"/>
        <w:ind w:left="-1134" w:right="142"/>
        <w:contextualSpacing/>
        <w:jc w:val="both"/>
        <w:rPr>
          <w:rFonts w:asciiTheme="majorHAnsi" w:hAnsiTheme="majorHAnsi" w:cstheme="majorHAnsi"/>
          <w:sz w:val="28"/>
        </w:rPr>
      </w:pPr>
    </w:p>
    <w:sectPr w:rsidR="00173C97" w:rsidRPr="00043E75" w:rsidSect="00012FEB">
      <w:footerReference w:type="default" r:id="rId7"/>
      <w:pgSz w:w="11906" w:h="16838"/>
      <w:pgMar w:top="1134" w:right="1134" w:bottom="1134" w:left="1134" w:header="709" w:footer="709" w:gutter="1134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E7E" w:rsidRDefault="00503E7E" w:rsidP="00043E75">
      <w:r>
        <w:separator/>
      </w:r>
    </w:p>
  </w:endnote>
  <w:endnote w:type="continuationSeparator" w:id="0">
    <w:p w:rsidR="00503E7E" w:rsidRDefault="00503E7E" w:rsidP="0004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423193"/>
      <w:docPartObj>
        <w:docPartGallery w:val="Page Numbers (Bottom of Page)"/>
        <w:docPartUnique/>
      </w:docPartObj>
    </w:sdtPr>
    <w:sdtEndPr/>
    <w:sdtContent>
      <w:p w:rsidR="00012FEB" w:rsidRDefault="00012F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D7B">
          <w:rPr>
            <w:noProof/>
          </w:rPr>
          <w:t>3</w:t>
        </w:r>
        <w:r>
          <w:fldChar w:fldCharType="end"/>
        </w:r>
      </w:p>
    </w:sdtContent>
  </w:sdt>
  <w:p w:rsidR="00043E75" w:rsidRDefault="00043E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E7E" w:rsidRDefault="00503E7E" w:rsidP="00043E75">
      <w:r>
        <w:separator/>
      </w:r>
    </w:p>
  </w:footnote>
  <w:footnote w:type="continuationSeparator" w:id="0">
    <w:p w:rsidR="00503E7E" w:rsidRDefault="00503E7E" w:rsidP="00043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02"/>
    <w:rsid w:val="00012FEB"/>
    <w:rsid w:val="00043E75"/>
    <w:rsid w:val="00173C97"/>
    <w:rsid w:val="00186D8D"/>
    <w:rsid w:val="00263BC4"/>
    <w:rsid w:val="002917EC"/>
    <w:rsid w:val="002C6DE5"/>
    <w:rsid w:val="00307B69"/>
    <w:rsid w:val="00323DFC"/>
    <w:rsid w:val="00451D7B"/>
    <w:rsid w:val="00503E7E"/>
    <w:rsid w:val="006242B9"/>
    <w:rsid w:val="00672489"/>
    <w:rsid w:val="006724EE"/>
    <w:rsid w:val="00697B23"/>
    <w:rsid w:val="006C5039"/>
    <w:rsid w:val="006F0F3C"/>
    <w:rsid w:val="00762193"/>
    <w:rsid w:val="00780602"/>
    <w:rsid w:val="007D4E9A"/>
    <w:rsid w:val="00862DDE"/>
    <w:rsid w:val="00927DD8"/>
    <w:rsid w:val="00965D45"/>
    <w:rsid w:val="009E7E3F"/>
    <w:rsid w:val="00A65F89"/>
    <w:rsid w:val="00BF7C05"/>
    <w:rsid w:val="00C375FA"/>
    <w:rsid w:val="00C462AA"/>
    <w:rsid w:val="00C47800"/>
    <w:rsid w:val="00C86B22"/>
    <w:rsid w:val="00CE7D00"/>
    <w:rsid w:val="00E02D9F"/>
    <w:rsid w:val="00E855FC"/>
    <w:rsid w:val="00E91E4F"/>
    <w:rsid w:val="00EF6B0B"/>
    <w:rsid w:val="00FC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49F5D-065A-47EE-9240-72CCF628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E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3E75"/>
  </w:style>
  <w:style w:type="paragraph" w:styleId="a5">
    <w:name w:val="footer"/>
    <w:basedOn w:val="a"/>
    <w:link w:val="a6"/>
    <w:uiPriority w:val="99"/>
    <w:unhideWhenUsed/>
    <w:rsid w:val="00043E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3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2A7B7-A6B6-46B8-B3B4-9B12F97D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2015-01-12T10:32:00Z</dcterms:created>
  <dcterms:modified xsi:type="dcterms:W3CDTF">2015-04-17T10:24:00Z</dcterms:modified>
</cp:coreProperties>
</file>