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FC" w:rsidRDefault="00E90FFC" w:rsidP="00BE37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37C9">
        <w:rPr>
          <w:rFonts w:ascii="Times New Roman" w:hAnsi="Times New Roman" w:cs="Times New Roman"/>
          <w:b/>
          <w:sz w:val="32"/>
          <w:szCs w:val="32"/>
        </w:rPr>
        <w:t>Внеклассное мероприятие.</w:t>
      </w:r>
    </w:p>
    <w:p w:rsidR="00007DA0" w:rsidRPr="00BE37C9" w:rsidRDefault="00007DA0" w:rsidP="00BE37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Анализ мероприятия.</w:t>
      </w:r>
    </w:p>
    <w:p w:rsidR="00E90FFC" w:rsidRPr="00BE37C9" w:rsidRDefault="00E90FFC" w:rsidP="00BE37C9">
      <w:pPr>
        <w:spacing w:after="0"/>
        <w:rPr>
          <w:rFonts w:ascii="Times New Roman" w:hAnsi="Times New Roman" w:cs="Times New Roman"/>
        </w:rPr>
      </w:pPr>
    </w:p>
    <w:p w:rsidR="00E90FFC" w:rsidRPr="00BE37C9" w:rsidRDefault="0068687C" w:rsidP="00BE37C9">
      <w:pPr>
        <w:spacing w:after="0"/>
        <w:rPr>
          <w:rFonts w:ascii="Times New Roman" w:hAnsi="Times New Roman" w:cs="Times New Roman"/>
        </w:rPr>
      </w:pPr>
      <w:r w:rsidRPr="0068687C">
        <w:rPr>
          <w:rFonts w:ascii="Times New Roman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8pt;height:46.5pt" stroked="f">
            <v:fill color2="#aaa" type="gradient"/>
            <v:shadow on="t" color="#4d4d4d" opacity="52429f" offset=",3pt"/>
            <v:textpath style="font-family:&quot;Arial Black&quot;;v-text-spacing:78650f;v-text-kern:t" trim="t" fitpath="t" string="Конкурсная игра «Здоровье за деньги не купишь»"/>
          </v:shape>
        </w:pict>
      </w:r>
    </w:p>
    <w:p w:rsidR="00E90FFC" w:rsidRPr="00BE37C9" w:rsidRDefault="00E90FFC" w:rsidP="00BE37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7C9">
        <w:rPr>
          <w:rFonts w:ascii="Times New Roman" w:hAnsi="Times New Roman" w:cs="Times New Roman"/>
          <w:b/>
          <w:sz w:val="28"/>
          <w:szCs w:val="28"/>
        </w:rPr>
        <w:t xml:space="preserve">Учитель первой категории ГБОУ НАО «ОШ </w:t>
      </w:r>
      <w:proofErr w:type="spellStart"/>
      <w:r w:rsidRPr="00BE37C9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BE37C9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BE37C9">
        <w:rPr>
          <w:rFonts w:ascii="Times New Roman" w:hAnsi="Times New Roman" w:cs="Times New Roman"/>
          <w:b/>
          <w:sz w:val="28"/>
          <w:szCs w:val="28"/>
        </w:rPr>
        <w:t>мдерма</w:t>
      </w:r>
      <w:proofErr w:type="spellEnd"/>
      <w:r w:rsidRPr="00BE37C9">
        <w:rPr>
          <w:rFonts w:ascii="Times New Roman" w:hAnsi="Times New Roman" w:cs="Times New Roman"/>
          <w:b/>
          <w:sz w:val="28"/>
          <w:szCs w:val="28"/>
        </w:rPr>
        <w:t>»: Коваль И.Н.</w:t>
      </w:r>
    </w:p>
    <w:p w:rsidR="00BE37C9" w:rsidRPr="00BE37C9" w:rsidRDefault="00BE37C9" w:rsidP="00BE37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FFC" w:rsidRPr="00BE37C9" w:rsidRDefault="00E90FFC" w:rsidP="00BE37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7C9">
        <w:rPr>
          <w:rFonts w:ascii="Times New Roman" w:hAnsi="Times New Roman" w:cs="Times New Roman"/>
          <w:b/>
          <w:bCs/>
          <w:sz w:val="28"/>
          <w:szCs w:val="28"/>
        </w:rPr>
        <w:t>Форма проведения</w:t>
      </w:r>
      <w:r w:rsidRPr="00BE37C9">
        <w:rPr>
          <w:rFonts w:ascii="Times New Roman" w:hAnsi="Times New Roman" w:cs="Times New Roman"/>
          <w:bCs/>
          <w:sz w:val="28"/>
          <w:szCs w:val="28"/>
        </w:rPr>
        <w:t xml:space="preserve"> – конкурсная игра. </w:t>
      </w:r>
      <w:r w:rsidRPr="00BE37C9">
        <w:rPr>
          <w:rFonts w:ascii="Times New Roman" w:hAnsi="Times New Roman" w:cs="Times New Roman"/>
          <w:sz w:val="28"/>
          <w:szCs w:val="28"/>
        </w:rPr>
        <w:t xml:space="preserve">В основе любой конкурсной программы лежит принцип </w:t>
      </w:r>
      <w:proofErr w:type="spellStart"/>
      <w:r w:rsidRPr="00BE37C9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Pr="00BE37C9">
        <w:rPr>
          <w:rFonts w:ascii="Times New Roman" w:hAnsi="Times New Roman" w:cs="Times New Roman"/>
          <w:sz w:val="28"/>
          <w:szCs w:val="28"/>
        </w:rPr>
        <w:t xml:space="preserve">, состязательности. </w:t>
      </w:r>
      <w:r w:rsidRPr="00BE37C9">
        <w:rPr>
          <w:rFonts w:ascii="Times New Roman" w:hAnsi="Times New Roman" w:cs="Times New Roman"/>
          <w:b/>
          <w:sz w:val="28"/>
          <w:szCs w:val="28"/>
        </w:rPr>
        <w:t>Цель таких соревнований</w:t>
      </w:r>
      <w:r w:rsidRPr="00BE37C9">
        <w:rPr>
          <w:rFonts w:ascii="Times New Roman" w:hAnsi="Times New Roman" w:cs="Times New Roman"/>
          <w:sz w:val="28"/>
          <w:szCs w:val="28"/>
        </w:rPr>
        <w:t xml:space="preserve"> - сравнение уровня мастерства участников команд. Конкурсные программы являются мощным стимулом к развитию человека, к совершенствованию его</w:t>
      </w:r>
      <w:r w:rsidR="006906B4">
        <w:rPr>
          <w:rFonts w:ascii="Times New Roman" w:hAnsi="Times New Roman" w:cs="Times New Roman"/>
          <w:sz w:val="28"/>
          <w:szCs w:val="28"/>
        </w:rPr>
        <w:t xml:space="preserve"> многоуровневых</w:t>
      </w:r>
      <w:r w:rsidRPr="00BE37C9">
        <w:rPr>
          <w:rFonts w:ascii="Times New Roman" w:hAnsi="Times New Roman" w:cs="Times New Roman"/>
          <w:sz w:val="28"/>
          <w:szCs w:val="28"/>
        </w:rPr>
        <w:t xml:space="preserve"> навыков. В этом и заключается главный педагогический эффект представленной формы: </w:t>
      </w:r>
      <w:r w:rsidRPr="00BE37C9">
        <w:rPr>
          <w:rFonts w:ascii="Times New Roman" w:hAnsi="Times New Roman" w:cs="Times New Roman"/>
          <w:b/>
          <w:sz w:val="28"/>
          <w:szCs w:val="28"/>
        </w:rPr>
        <w:t>развиваться можно, только сравнивая себя с окружающими, а конкурс — это и есть момент сравнения.</w:t>
      </w:r>
    </w:p>
    <w:p w:rsidR="00E90FFC" w:rsidRPr="00BE37C9" w:rsidRDefault="00E90FFC" w:rsidP="00BE37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7C9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BE37C9">
        <w:rPr>
          <w:rFonts w:ascii="Times New Roman" w:hAnsi="Times New Roman" w:cs="Times New Roman"/>
          <w:bCs/>
          <w:sz w:val="28"/>
          <w:szCs w:val="28"/>
        </w:rPr>
        <w:t xml:space="preserve">: сравнить в ходе конкурсной программы знания учащихся об элементах здорового образа жизни, как важном факторе успешности современного человека. </w:t>
      </w:r>
    </w:p>
    <w:p w:rsidR="00E90FFC" w:rsidRPr="00BE37C9" w:rsidRDefault="00E90FFC" w:rsidP="00BE37C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7C9">
        <w:rPr>
          <w:rFonts w:ascii="Times New Roman" w:hAnsi="Times New Roman" w:cs="Times New Roman"/>
          <w:bCs/>
          <w:sz w:val="28"/>
          <w:szCs w:val="28"/>
        </w:rPr>
        <w:t>4.</w:t>
      </w:r>
      <w:r w:rsidRPr="00BE37C9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BE37C9">
        <w:rPr>
          <w:rFonts w:ascii="Times New Roman" w:hAnsi="Times New Roman" w:cs="Times New Roman"/>
          <w:bCs/>
          <w:sz w:val="28"/>
          <w:szCs w:val="28"/>
        </w:rPr>
        <w:t>:</w:t>
      </w:r>
    </w:p>
    <w:p w:rsidR="00E90FFC" w:rsidRPr="00BE37C9" w:rsidRDefault="00E90FFC" w:rsidP="00BE37C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37C9"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:rsidR="00E90FFC" w:rsidRPr="00BE37C9" w:rsidRDefault="00E90FFC" w:rsidP="00BE37C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7C9">
        <w:rPr>
          <w:rFonts w:ascii="Times New Roman" w:hAnsi="Times New Roman" w:cs="Times New Roman"/>
          <w:bCs/>
          <w:sz w:val="28"/>
          <w:szCs w:val="28"/>
        </w:rPr>
        <w:t>- формирование представления о здоровье, как одной из главных ценностей человеческой жизни;</w:t>
      </w:r>
    </w:p>
    <w:p w:rsidR="00E90FFC" w:rsidRPr="00BE37C9" w:rsidRDefault="00E90FFC" w:rsidP="00BE37C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7C9">
        <w:rPr>
          <w:rFonts w:ascii="Times New Roman" w:hAnsi="Times New Roman" w:cs="Times New Roman"/>
          <w:bCs/>
          <w:sz w:val="28"/>
          <w:szCs w:val="28"/>
        </w:rPr>
        <w:t>- закрепление знаний о факторах, которые способствуют сохранению и укреплению здоровья.</w:t>
      </w:r>
    </w:p>
    <w:p w:rsidR="00E90FFC" w:rsidRPr="00BE37C9" w:rsidRDefault="00E90FFC" w:rsidP="00BE37C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E37C9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BE37C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90FFC" w:rsidRPr="00BE37C9" w:rsidRDefault="00E90FFC" w:rsidP="00BE37C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7C9">
        <w:rPr>
          <w:rFonts w:ascii="Times New Roman" w:hAnsi="Times New Roman" w:cs="Times New Roman"/>
          <w:bCs/>
          <w:sz w:val="28"/>
          <w:szCs w:val="28"/>
        </w:rPr>
        <w:t>- стимулирование познавательной активности в ходе соревнования;</w:t>
      </w:r>
    </w:p>
    <w:p w:rsidR="00E90FFC" w:rsidRPr="00BE37C9" w:rsidRDefault="00E90FFC" w:rsidP="00BE37C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7C9">
        <w:rPr>
          <w:rFonts w:ascii="Times New Roman" w:hAnsi="Times New Roman" w:cs="Times New Roman"/>
          <w:bCs/>
          <w:sz w:val="28"/>
          <w:szCs w:val="28"/>
        </w:rPr>
        <w:t>- активизация мыслительной деятельности при выполнении заданий конкурса;</w:t>
      </w:r>
    </w:p>
    <w:p w:rsidR="00E90FFC" w:rsidRPr="00BE37C9" w:rsidRDefault="00E90FFC" w:rsidP="00BE37C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7C9">
        <w:rPr>
          <w:rFonts w:ascii="Times New Roman" w:hAnsi="Times New Roman" w:cs="Times New Roman"/>
          <w:bCs/>
          <w:sz w:val="28"/>
          <w:szCs w:val="28"/>
        </w:rPr>
        <w:t>- повышение творческой активности участников.</w:t>
      </w:r>
    </w:p>
    <w:p w:rsidR="00E90FFC" w:rsidRPr="00BE37C9" w:rsidRDefault="00E90FFC" w:rsidP="00BE37C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37C9"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</w:p>
    <w:p w:rsidR="00E90FFC" w:rsidRPr="00BE37C9" w:rsidRDefault="00E90FFC" w:rsidP="00BE37C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7C9">
        <w:rPr>
          <w:rFonts w:ascii="Times New Roman" w:hAnsi="Times New Roman" w:cs="Times New Roman"/>
          <w:bCs/>
          <w:sz w:val="28"/>
          <w:szCs w:val="28"/>
        </w:rPr>
        <w:t>- формирование коммуникативных навыков работы в команде: сотрудничество, выработка общего решения, ответственность;</w:t>
      </w:r>
    </w:p>
    <w:p w:rsidR="00E90FFC" w:rsidRPr="00BE37C9" w:rsidRDefault="00E90FFC" w:rsidP="00BE37C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7C9">
        <w:rPr>
          <w:rFonts w:ascii="Times New Roman" w:hAnsi="Times New Roman" w:cs="Times New Roman"/>
          <w:bCs/>
          <w:sz w:val="28"/>
          <w:szCs w:val="28"/>
        </w:rPr>
        <w:t>- осознанное отношение к собственному здоровью.</w:t>
      </w:r>
    </w:p>
    <w:p w:rsidR="00E90FFC" w:rsidRPr="006906B4" w:rsidRDefault="00E90FFC" w:rsidP="00BE37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7C9">
        <w:rPr>
          <w:rFonts w:ascii="Times New Roman" w:hAnsi="Times New Roman" w:cs="Times New Roman"/>
          <w:sz w:val="28"/>
          <w:szCs w:val="28"/>
        </w:rPr>
        <w:t xml:space="preserve">Сценарий мероприятия выдержан в логике </w:t>
      </w:r>
      <w:proofErr w:type="spellStart"/>
      <w:r w:rsidRPr="006906B4">
        <w:rPr>
          <w:rFonts w:ascii="Times New Roman" w:hAnsi="Times New Roman" w:cs="Times New Roman"/>
          <w:b/>
          <w:sz w:val="28"/>
          <w:szCs w:val="28"/>
        </w:rPr>
        <w:t>модерации</w:t>
      </w:r>
      <w:proofErr w:type="spellEnd"/>
      <w:r w:rsidRPr="006906B4">
        <w:rPr>
          <w:rFonts w:ascii="Times New Roman" w:hAnsi="Times New Roman" w:cs="Times New Roman"/>
          <w:b/>
          <w:sz w:val="28"/>
          <w:szCs w:val="28"/>
        </w:rPr>
        <w:t xml:space="preserve"> и активны</w:t>
      </w:r>
      <w:r w:rsidR="006906B4">
        <w:rPr>
          <w:rFonts w:ascii="Times New Roman" w:hAnsi="Times New Roman" w:cs="Times New Roman"/>
          <w:b/>
          <w:sz w:val="28"/>
          <w:szCs w:val="28"/>
        </w:rPr>
        <w:t>х методов обучения и воспитания:</w:t>
      </w:r>
    </w:p>
    <w:p w:rsidR="00E90FFC" w:rsidRPr="00BE37C9" w:rsidRDefault="00E90FFC" w:rsidP="00BE37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7C9">
        <w:rPr>
          <w:rFonts w:ascii="Times New Roman" w:hAnsi="Times New Roman" w:cs="Times New Roman"/>
          <w:b/>
          <w:sz w:val="28"/>
          <w:szCs w:val="28"/>
        </w:rPr>
        <w:t>1.Инициация. Погружение в тему.</w:t>
      </w:r>
      <w:r w:rsidR="00B44051" w:rsidRPr="00BE37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7C9">
        <w:rPr>
          <w:rFonts w:ascii="Times New Roman" w:hAnsi="Times New Roman" w:cs="Times New Roman"/>
          <w:sz w:val="28"/>
          <w:szCs w:val="28"/>
        </w:rPr>
        <w:t>Иронически-юмористическое рассуждение ведущих.</w:t>
      </w:r>
    </w:p>
    <w:p w:rsidR="00E90FFC" w:rsidRPr="00BE37C9" w:rsidRDefault="00E90FFC" w:rsidP="00BE37C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37C9">
        <w:rPr>
          <w:rFonts w:ascii="Times New Roman" w:hAnsi="Times New Roman" w:cs="Times New Roman"/>
          <w:b/>
          <w:bCs/>
          <w:sz w:val="28"/>
          <w:szCs w:val="28"/>
        </w:rPr>
        <w:lastRenderedPageBreak/>
        <w:t>2.Формирование ожидания.</w:t>
      </w:r>
      <w:r w:rsidR="00B44051" w:rsidRPr="00BE37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37C9">
        <w:rPr>
          <w:rFonts w:ascii="Times New Roman" w:hAnsi="Times New Roman" w:cs="Times New Roman"/>
          <w:bCs/>
          <w:sz w:val="28"/>
          <w:szCs w:val="28"/>
        </w:rPr>
        <w:t>Сообщение целей. Условия игры. Представление жюри.</w:t>
      </w:r>
    </w:p>
    <w:p w:rsidR="00E90FFC" w:rsidRPr="00BE37C9" w:rsidRDefault="00E90FFC" w:rsidP="00BE37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7C9">
        <w:rPr>
          <w:rFonts w:ascii="Times New Roman" w:hAnsi="Times New Roman" w:cs="Times New Roman"/>
          <w:b/>
          <w:sz w:val="28"/>
          <w:szCs w:val="28"/>
        </w:rPr>
        <w:t>3.Конкурсная интерактивная игра.</w:t>
      </w:r>
      <w:r w:rsidR="00B44051" w:rsidRPr="00BE37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7C9">
        <w:rPr>
          <w:rFonts w:ascii="Times New Roman" w:hAnsi="Times New Roman" w:cs="Times New Roman"/>
          <w:sz w:val="28"/>
          <w:szCs w:val="28"/>
        </w:rPr>
        <w:t>Физическая и интеллектуальная разминка. 7 конкурсных заданий. Период подготовки заполнен играми с залом. В качестве эмоциональной разрядки предложены театрализованные сцен</w:t>
      </w:r>
      <w:r w:rsidR="00B44051" w:rsidRPr="00BE37C9">
        <w:rPr>
          <w:rFonts w:ascii="Times New Roman" w:hAnsi="Times New Roman" w:cs="Times New Roman"/>
          <w:sz w:val="28"/>
          <w:szCs w:val="28"/>
        </w:rPr>
        <w:t>ки-миниатюры на обсуждаемые в ходе мероприятия темы.</w:t>
      </w:r>
    </w:p>
    <w:p w:rsidR="00B44051" w:rsidRPr="00BE37C9" w:rsidRDefault="00B44051" w:rsidP="00BE37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37C9">
        <w:rPr>
          <w:rFonts w:ascii="Times New Roman" w:hAnsi="Times New Roman" w:cs="Times New Roman"/>
          <w:sz w:val="28"/>
          <w:szCs w:val="28"/>
        </w:rPr>
        <w:t>4.</w:t>
      </w:r>
      <w:r w:rsidRPr="00BE37C9">
        <w:rPr>
          <w:rFonts w:ascii="Times New Roman" w:hAnsi="Times New Roman" w:cs="Times New Roman"/>
          <w:b/>
          <w:sz w:val="28"/>
          <w:szCs w:val="28"/>
        </w:rPr>
        <w:t xml:space="preserve">Подведение итогов. Рефлексия участников и зрителей. Награждения. </w:t>
      </w:r>
      <w:proofErr w:type="spellStart"/>
      <w:r w:rsidRPr="00BE37C9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Pr="00BE37C9">
        <w:rPr>
          <w:rFonts w:ascii="Times New Roman" w:hAnsi="Times New Roman" w:cs="Times New Roman"/>
          <w:sz w:val="28"/>
          <w:szCs w:val="28"/>
        </w:rPr>
        <w:t xml:space="preserve"> «ЗОЖ», подсчёт «Купюр здоровья». Слово жюри.</w:t>
      </w:r>
    </w:p>
    <w:p w:rsidR="00ED2B02" w:rsidRPr="00BE37C9" w:rsidRDefault="00ED2B02" w:rsidP="00BE37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4051" w:rsidRPr="00BE37C9" w:rsidRDefault="00B44051" w:rsidP="00BE37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37C9">
        <w:rPr>
          <w:rFonts w:ascii="Times New Roman" w:hAnsi="Times New Roman" w:cs="Times New Roman"/>
          <w:b/>
          <w:sz w:val="32"/>
          <w:szCs w:val="32"/>
        </w:rPr>
        <w:t>Обозначенные критерии эффективности.</w:t>
      </w:r>
    </w:p>
    <w:p w:rsidR="00BE37C9" w:rsidRPr="00BE37C9" w:rsidRDefault="00BE37C9" w:rsidP="00BE37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4051" w:rsidRPr="00BE37C9" w:rsidRDefault="00B44051" w:rsidP="00BE37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37C9">
        <w:rPr>
          <w:rFonts w:ascii="Times New Roman" w:hAnsi="Times New Roman" w:cs="Times New Roman"/>
          <w:sz w:val="28"/>
          <w:szCs w:val="28"/>
        </w:rPr>
        <w:t>1.</w:t>
      </w:r>
      <w:r w:rsidRPr="00BE37C9">
        <w:rPr>
          <w:rFonts w:ascii="Times New Roman" w:hAnsi="Times New Roman" w:cs="Times New Roman"/>
          <w:b/>
          <w:sz w:val="28"/>
          <w:szCs w:val="28"/>
        </w:rPr>
        <w:t>Личная значимость для учащихся</w:t>
      </w:r>
      <w:r w:rsidR="00ED2B02" w:rsidRPr="00BE37C9">
        <w:rPr>
          <w:rFonts w:ascii="Times New Roman" w:hAnsi="Times New Roman" w:cs="Times New Roman"/>
          <w:b/>
          <w:sz w:val="28"/>
          <w:szCs w:val="28"/>
        </w:rPr>
        <w:t>:</w:t>
      </w:r>
      <w:r w:rsidR="00ED2B02" w:rsidRPr="00BE37C9">
        <w:rPr>
          <w:rFonts w:ascii="Times New Roman" w:hAnsi="Times New Roman" w:cs="Times New Roman"/>
          <w:sz w:val="28"/>
          <w:szCs w:val="28"/>
        </w:rPr>
        <w:t xml:space="preserve"> в</w:t>
      </w:r>
      <w:r w:rsidRPr="00BE37C9">
        <w:rPr>
          <w:rFonts w:ascii="Times New Roman" w:hAnsi="Times New Roman" w:cs="Times New Roman"/>
          <w:sz w:val="28"/>
          <w:szCs w:val="28"/>
        </w:rPr>
        <w:t>се участники проявляли личную заинтересованность, активность, живой интерес к происходящему.</w:t>
      </w:r>
    </w:p>
    <w:p w:rsidR="00ED2B02" w:rsidRPr="00BE37C9" w:rsidRDefault="00ED2B02" w:rsidP="00BE37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37C9">
        <w:rPr>
          <w:rFonts w:ascii="Times New Roman" w:hAnsi="Times New Roman" w:cs="Times New Roman"/>
          <w:sz w:val="28"/>
          <w:szCs w:val="28"/>
        </w:rPr>
        <w:t>2.</w:t>
      </w:r>
      <w:r w:rsidRPr="00BE37C9">
        <w:rPr>
          <w:rFonts w:ascii="Times New Roman" w:hAnsi="Times New Roman" w:cs="Times New Roman"/>
          <w:b/>
          <w:sz w:val="28"/>
          <w:szCs w:val="28"/>
        </w:rPr>
        <w:t>Благоприятный психологический климат:</w:t>
      </w:r>
      <w:r w:rsidRPr="00BE37C9">
        <w:rPr>
          <w:rFonts w:ascii="Times New Roman" w:hAnsi="Times New Roman" w:cs="Times New Roman"/>
          <w:sz w:val="28"/>
          <w:szCs w:val="28"/>
        </w:rPr>
        <w:t xml:space="preserve"> доброжелательное отношение судей, атмосфера комфортности и радости от предметной и актуальной на данный момент совместной деятельности выдерживалась на протяжении всего мероприятия.</w:t>
      </w:r>
    </w:p>
    <w:p w:rsidR="00ED2B02" w:rsidRPr="00BE37C9" w:rsidRDefault="00ED2B02" w:rsidP="00BE37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37C9">
        <w:rPr>
          <w:rFonts w:ascii="Times New Roman" w:hAnsi="Times New Roman" w:cs="Times New Roman"/>
          <w:sz w:val="28"/>
          <w:szCs w:val="28"/>
        </w:rPr>
        <w:t>3.</w:t>
      </w:r>
      <w:r w:rsidRPr="00BE37C9">
        <w:rPr>
          <w:rFonts w:ascii="Times New Roman" w:hAnsi="Times New Roman" w:cs="Times New Roman"/>
          <w:b/>
          <w:sz w:val="28"/>
          <w:szCs w:val="28"/>
        </w:rPr>
        <w:t>Возможность проявления и развития индивидуальных творческих способностей школьников</w:t>
      </w:r>
      <w:r w:rsidRPr="00BE37C9">
        <w:rPr>
          <w:rFonts w:ascii="Times New Roman" w:hAnsi="Times New Roman" w:cs="Times New Roman"/>
          <w:sz w:val="28"/>
          <w:szCs w:val="28"/>
        </w:rPr>
        <w:t>: характер заданий требовал от участников проявления мастерства актёра, художника, мыслителя-аналитика.</w:t>
      </w:r>
    </w:p>
    <w:p w:rsidR="00ED2B02" w:rsidRPr="00BE37C9" w:rsidRDefault="00ED2B02" w:rsidP="00BE37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37C9">
        <w:rPr>
          <w:rFonts w:ascii="Times New Roman" w:hAnsi="Times New Roman" w:cs="Times New Roman"/>
          <w:sz w:val="28"/>
          <w:szCs w:val="28"/>
        </w:rPr>
        <w:t>4.</w:t>
      </w:r>
      <w:r w:rsidRPr="00BE37C9">
        <w:rPr>
          <w:rFonts w:ascii="Times New Roman" w:hAnsi="Times New Roman" w:cs="Times New Roman"/>
          <w:b/>
          <w:sz w:val="28"/>
          <w:szCs w:val="28"/>
        </w:rPr>
        <w:t>Обогащение жизненного опыта учащихся</w:t>
      </w:r>
      <w:r w:rsidRPr="00BE37C9">
        <w:rPr>
          <w:rFonts w:ascii="Times New Roman" w:hAnsi="Times New Roman" w:cs="Times New Roman"/>
          <w:sz w:val="28"/>
          <w:szCs w:val="28"/>
        </w:rPr>
        <w:t>: не все задания одинаково хорошо поддавались выполнению</w:t>
      </w:r>
      <w:r w:rsidR="00087FAB" w:rsidRPr="00BE37C9">
        <w:rPr>
          <w:rFonts w:ascii="Times New Roman" w:hAnsi="Times New Roman" w:cs="Times New Roman"/>
          <w:sz w:val="28"/>
          <w:szCs w:val="28"/>
        </w:rPr>
        <w:t>, а препятствие, как правило, вызывает мотив к деятельности и приобретение определённого опыта.</w:t>
      </w:r>
    </w:p>
    <w:p w:rsidR="00087FAB" w:rsidRPr="00BE37C9" w:rsidRDefault="00087FAB" w:rsidP="00BE37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7FAB" w:rsidRPr="00BE37C9" w:rsidRDefault="00087FAB" w:rsidP="00BE37C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E37C9">
        <w:rPr>
          <w:rFonts w:ascii="Times New Roman" w:hAnsi="Times New Roman" w:cs="Times New Roman"/>
          <w:b/>
          <w:color w:val="000000"/>
          <w:sz w:val="32"/>
          <w:szCs w:val="32"/>
        </w:rPr>
        <w:t>Анализ педагогической деятельности.</w:t>
      </w:r>
    </w:p>
    <w:p w:rsidR="00087FAB" w:rsidRPr="00BE37C9" w:rsidRDefault="00087FAB" w:rsidP="00BE37C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E37C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</w:t>
      </w:r>
    </w:p>
    <w:p w:rsidR="00087FAB" w:rsidRPr="00BE37C9" w:rsidRDefault="00087FAB" w:rsidP="00BE37C9">
      <w:pPr>
        <w:shd w:val="clear" w:color="auto" w:fill="FFFFFF"/>
        <w:tabs>
          <w:tab w:val="left" w:pos="288"/>
        </w:tabs>
        <w:spacing w:after="0"/>
        <w:ind w:hanging="28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E37C9">
        <w:rPr>
          <w:rFonts w:ascii="Times New Roman" w:hAnsi="Times New Roman" w:cs="Times New Roman"/>
          <w:color w:val="000000"/>
          <w:spacing w:val="-21"/>
          <w:sz w:val="28"/>
          <w:szCs w:val="28"/>
        </w:rPr>
        <w:t xml:space="preserve">1.  Внеклассное мероприятие проводилось в рамках месячника, посвящённому международному Дню здоровья  и включено в предметную неделю биологии, химии.      </w:t>
      </w:r>
    </w:p>
    <w:p w:rsidR="00D0267A" w:rsidRPr="00BE37C9" w:rsidRDefault="00D0267A" w:rsidP="00BE37C9">
      <w:pPr>
        <w:shd w:val="clear" w:color="auto" w:fill="FFFFFF"/>
        <w:tabs>
          <w:tab w:val="left" w:pos="288"/>
        </w:tabs>
        <w:spacing w:after="0"/>
        <w:ind w:hanging="288"/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</w:pPr>
      <w:r w:rsidRPr="00BE37C9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2. </w:t>
      </w:r>
      <w:r w:rsidR="00087FAB" w:rsidRPr="00BE37C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Образовательно-воспитательные задачи в целом были выполнены и имели личностный смысл для каждого школьника.   </w:t>
      </w:r>
    </w:p>
    <w:p w:rsidR="00BE37C9" w:rsidRPr="00BE37C9" w:rsidRDefault="00087FAB" w:rsidP="00BE37C9">
      <w:pPr>
        <w:shd w:val="clear" w:color="auto" w:fill="FFFFFF"/>
        <w:tabs>
          <w:tab w:val="left" w:pos="288"/>
        </w:tabs>
        <w:spacing w:after="0"/>
        <w:ind w:hanging="288"/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</w:pPr>
      <w:r w:rsidRPr="00BE37C9">
        <w:rPr>
          <w:rFonts w:ascii="Times New Roman" w:hAnsi="Times New Roman" w:cs="Times New Roman"/>
          <w:color w:val="000000"/>
          <w:spacing w:val="-10"/>
          <w:sz w:val="28"/>
          <w:szCs w:val="28"/>
        </w:rPr>
        <w:t>3. </w:t>
      </w:r>
      <w:r w:rsidR="00D0267A" w:rsidRPr="00BE37C9">
        <w:rPr>
          <w:rFonts w:ascii="Times New Roman" w:hAnsi="Times New Roman" w:cs="Times New Roman"/>
          <w:color w:val="000000"/>
          <w:sz w:val="28"/>
          <w:szCs w:val="28"/>
        </w:rPr>
        <w:t xml:space="preserve">Своевременность и обстоятельность предварительной подготовки прослеживается в наличии необходимого оборудования, заранее подготовленной </w:t>
      </w:r>
      <w:proofErr w:type="spellStart"/>
      <w:r w:rsidR="00D0267A" w:rsidRPr="00BE37C9">
        <w:rPr>
          <w:rFonts w:ascii="Times New Roman" w:hAnsi="Times New Roman" w:cs="Times New Roman"/>
          <w:color w:val="000000"/>
          <w:sz w:val="28"/>
          <w:szCs w:val="28"/>
        </w:rPr>
        <w:t>мультимедийной</w:t>
      </w:r>
      <w:proofErr w:type="spellEnd"/>
      <w:r w:rsidR="00D0267A" w:rsidRPr="00BE37C9">
        <w:rPr>
          <w:rFonts w:ascii="Times New Roman" w:hAnsi="Times New Roman" w:cs="Times New Roman"/>
          <w:color w:val="000000"/>
          <w:sz w:val="28"/>
          <w:szCs w:val="28"/>
        </w:rPr>
        <w:t xml:space="preserve"> презентации, распределении ролей ведущих, показательном выступлении детей кружка «Маска».</w:t>
      </w:r>
    </w:p>
    <w:p w:rsidR="00087FAB" w:rsidRPr="00BE37C9" w:rsidRDefault="00087FAB" w:rsidP="00BE37C9">
      <w:pPr>
        <w:shd w:val="clear" w:color="auto" w:fill="FFFFFF"/>
        <w:tabs>
          <w:tab w:val="left" w:pos="288"/>
        </w:tabs>
        <w:spacing w:after="0"/>
        <w:ind w:hanging="288"/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</w:pPr>
      <w:r w:rsidRPr="00BE37C9">
        <w:rPr>
          <w:rFonts w:ascii="Times New Roman" w:hAnsi="Times New Roman" w:cs="Times New Roman"/>
          <w:color w:val="000000"/>
          <w:spacing w:val="-7"/>
          <w:sz w:val="28"/>
          <w:szCs w:val="28"/>
        </w:rPr>
        <w:t>4.</w:t>
      </w:r>
      <w:r w:rsidRPr="00BE37C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0267A" w:rsidRPr="00BE37C9">
        <w:rPr>
          <w:rFonts w:ascii="Times New Roman" w:hAnsi="Times New Roman" w:cs="Times New Roman"/>
          <w:color w:val="000000"/>
          <w:sz w:val="28"/>
          <w:szCs w:val="28"/>
        </w:rPr>
        <w:t>В ходе внеклассного мероприятия отмечается:</w:t>
      </w:r>
    </w:p>
    <w:p w:rsidR="00087FAB" w:rsidRPr="00BE37C9" w:rsidRDefault="00087FAB" w:rsidP="00BE37C9">
      <w:pPr>
        <w:shd w:val="clear" w:color="auto" w:fill="FFFFFF"/>
        <w:tabs>
          <w:tab w:val="left" w:pos="605"/>
        </w:tabs>
        <w:spacing w:after="0"/>
        <w:ind w:hanging="202"/>
        <w:rPr>
          <w:rFonts w:ascii="Times New Roman" w:hAnsi="Times New Roman" w:cs="Times New Roman"/>
          <w:color w:val="000000"/>
          <w:sz w:val="28"/>
          <w:szCs w:val="28"/>
        </w:rPr>
      </w:pPr>
      <w:r w:rsidRPr="00BE37C9">
        <w:rPr>
          <w:rFonts w:ascii="Times New Roman" w:hAnsi="Times New Roman" w:cs="Times New Roman"/>
          <w:color w:val="000000"/>
          <w:spacing w:val="-3"/>
          <w:sz w:val="28"/>
          <w:szCs w:val="28"/>
        </w:rPr>
        <w:t>а)</w:t>
      </w:r>
      <w:r w:rsidR="00BE37C9" w:rsidRPr="00BE37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7C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убедительность, четкость, эмоциональность </w:t>
      </w:r>
      <w:r w:rsidR="00D0267A" w:rsidRPr="00BE37C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ведущих </w:t>
      </w:r>
      <w:r w:rsidRPr="00BE37C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постановке и </w:t>
      </w:r>
      <w:r w:rsidRPr="00BE37C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раскрытии </w:t>
      </w:r>
      <w:r w:rsidRPr="00BE37C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перед </w:t>
      </w:r>
      <w:r w:rsidRPr="00BE37C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учащимися </w:t>
      </w:r>
      <w:r w:rsidRPr="00BE37C9">
        <w:rPr>
          <w:rFonts w:ascii="Times New Roman" w:hAnsi="Times New Roman" w:cs="Times New Roman"/>
          <w:color w:val="000000"/>
          <w:spacing w:val="2"/>
          <w:sz w:val="28"/>
          <w:szCs w:val="28"/>
        </w:rPr>
        <w:t>цели и</w:t>
      </w:r>
      <w:r w:rsidR="00BE37C9" w:rsidRPr="00BE37C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E37C9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задач</w:t>
      </w:r>
      <w:r w:rsidR="00D0267A" w:rsidRPr="00BE37C9"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087FAB" w:rsidRPr="00BE37C9" w:rsidRDefault="00087FAB" w:rsidP="00BE37C9">
      <w:pPr>
        <w:shd w:val="clear" w:color="auto" w:fill="FFFFFF"/>
        <w:tabs>
          <w:tab w:val="left" w:pos="605"/>
        </w:tabs>
        <w:spacing w:after="0"/>
        <w:ind w:hanging="202"/>
        <w:rPr>
          <w:rFonts w:ascii="Times New Roman" w:hAnsi="Times New Roman" w:cs="Times New Roman"/>
          <w:color w:val="000000"/>
          <w:sz w:val="28"/>
          <w:szCs w:val="28"/>
        </w:rPr>
      </w:pPr>
      <w:r w:rsidRPr="00BE37C9">
        <w:rPr>
          <w:rFonts w:ascii="Times New Roman" w:hAnsi="Times New Roman" w:cs="Times New Roman"/>
          <w:color w:val="000000"/>
          <w:spacing w:val="2"/>
          <w:sz w:val="28"/>
          <w:szCs w:val="28"/>
        </w:rPr>
        <w:t>б)</w:t>
      </w:r>
      <w:r w:rsidR="00BE37C9" w:rsidRPr="00BE37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7C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соответствие </w:t>
      </w:r>
      <w:r w:rsidRPr="00BE37C9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содержания, </w:t>
      </w:r>
      <w:r w:rsidRPr="00BE37C9">
        <w:rPr>
          <w:rFonts w:ascii="Times New Roman" w:hAnsi="Times New Roman" w:cs="Times New Roman"/>
          <w:color w:val="000000"/>
          <w:spacing w:val="6"/>
          <w:sz w:val="28"/>
          <w:szCs w:val="28"/>
        </w:rPr>
        <w:t>тематической направленности и</w:t>
      </w:r>
      <w:r w:rsidRPr="00BE37C9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BE37C9">
        <w:rPr>
          <w:rFonts w:ascii="Times New Roman" w:hAnsi="Times New Roman" w:cs="Times New Roman"/>
          <w:color w:val="000000"/>
          <w:spacing w:val="8"/>
          <w:sz w:val="28"/>
          <w:szCs w:val="28"/>
        </w:rPr>
        <w:t>технологии проведения мероприятия уровню развития</w:t>
      </w:r>
      <w:r w:rsidR="00D0267A" w:rsidRPr="00BE37C9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школьников</w:t>
      </w:r>
      <w:r w:rsidRPr="00BE37C9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;</w:t>
      </w:r>
    </w:p>
    <w:p w:rsidR="00087FAB" w:rsidRPr="00BE37C9" w:rsidRDefault="00087FAB" w:rsidP="00BE37C9">
      <w:pPr>
        <w:shd w:val="clear" w:color="auto" w:fill="FFFFFF"/>
        <w:tabs>
          <w:tab w:val="left" w:pos="605"/>
        </w:tabs>
        <w:spacing w:after="0"/>
        <w:ind w:hanging="202"/>
        <w:rPr>
          <w:rFonts w:ascii="Times New Roman" w:hAnsi="Times New Roman" w:cs="Times New Roman"/>
          <w:color w:val="000000"/>
          <w:sz w:val="28"/>
          <w:szCs w:val="28"/>
        </w:rPr>
      </w:pPr>
      <w:r w:rsidRPr="00BE37C9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>в)</w:t>
      </w:r>
      <w:r w:rsidR="00BE37C9" w:rsidRPr="00BE37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7C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педагогическое мастерство </w:t>
      </w:r>
      <w:r w:rsidR="00D0267A" w:rsidRPr="00BE37C9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организатора</w:t>
      </w:r>
      <w:r w:rsidRPr="00BE37C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: педагогическая </w:t>
      </w:r>
      <w:r w:rsidRPr="00BE37C9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культура, </w:t>
      </w:r>
      <w:r w:rsidRPr="00BE37C9">
        <w:rPr>
          <w:rFonts w:ascii="Times New Roman" w:hAnsi="Times New Roman" w:cs="Times New Roman"/>
          <w:color w:val="000000"/>
          <w:spacing w:val="5"/>
          <w:sz w:val="28"/>
          <w:szCs w:val="28"/>
        </w:rPr>
        <w:t>такт, обще</w:t>
      </w:r>
      <w:r w:rsidRPr="00BE37C9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BE37C9">
        <w:rPr>
          <w:rFonts w:ascii="Times New Roman" w:hAnsi="Times New Roman" w:cs="Times New Roman"/>
          <w:color w:val="000000"/>
          <w:spacing w:val="10"/>
          <w:sz w:val="28"/>
          <w:szCs w:val="28"/>
        </w:rPr>
        <w:t>ние, внешний вид; создание психологической</w:t>
      </w:r>
      <w:r w:rsidR="00BE37C9" w:rsidRPr="00BE37C9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E37C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совместимости на </w:t>
      </w:r>
      <w:r w:rsidR="00BE37C9" w:rsidRPr="00BE37C9">
        <w:rPr>
          <w:rFonts w:ascii="Times New Roman" w:hAnsi="Times New Roman" w:cs="Times New Roman"/>
          <w:color w:val="000000"/>
          <w:spacing w:val="2"/>
          <w:sz w:val="28"/>
          <w:szCs w:val="28"/>
        </w:rPr>
        <w:t>всех этапах</w:t>
      </w:r>
      <w:r w:rsidRPr="00BE37C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проведения</w:t>
      </w:r>
      <w:r w:rsidR="00D0267A" w:rsidRPr="00BE37C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мероприятия</w:t>
      </w:r>
      <w:r w:rsidR="00BE37C9" w:rsidRPr="00BE37C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; </w:t>
      </w:r>
      <w:r w:rsidRPr="00BE37C9">
        <w:rPr>
          <w:rFonts w:ascii="Times New Roman" w:hAnsi="Times New Roman" w:cs="Times New Roman"/>
          <w:color w:val="000000"/>
          <w:sz w:val="28"/>
          <w:szCs w:val="28"/>
        </w:rPr>
        <w:t xml:space="preserve">коррекционные действия </w:t>
      </w:r>
      <w:r w:rsidR="00BE37C9" w:rsidRPr="00BE37C9">
        <w:rPr>
          <w:rFonts w:ascii="Times New Roman" w:hAnsi="Times New Roman" w:cs="Times New Roman"/>
          <w:color w:val="000000"/>
          <w:sz w:val="28"/>
          <w:szCs w:val="28"/>
        </w:rPr>
        <w:t xml:space="preserve"> в ходе </w:t>
      </w:r>
      <w:r w:rsidR="00D0267A" w:rsidRPr="00BE37C9">
        <w:rPr>
          <w:rFonts w:ascii="Times New Roman" w:hAnsi="Times New Roman" w:cs="Times New Roman"/>
          <w:color w:val="000000"/>
          <w:sz w:val="28"/>
          <w:szCs w:val="28"/>
        </w:rPr>
        <w:t>мероприятия.</w:t>
      </w:r>
    </w:p>
    <w:p w:rsidR="00087FAB" w:rsidRPr="00BE37C9" w:rsidRDefault="00BE37C9" w:rsidP="00BE37C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E37C9">
        <w:rPr>
          <w:rFonts w:ascii="Times New Roman" w:hAnsi="Times New Roman" w:cs="Times New Roman"/>
          <w:color w:val="000000"/>
          <w:spacing w:val="2"/>
          <w:sz w:val="28"/>
          <w:szCs w:val="28"/>
        </w:rPr>
        <w:t>5</w:t>
      </w:r>
      <w:r w:rsidR="00D0267A" w:rsidRPr="00BE37C9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Pr="00BE37C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</w:t>
      </w:r>
      <w:r w:rsidR="00D0267A" w:rsidRPr="00BE37C9">
        <w:rPr>
          <w:rFonts w:ascii="Times New Roman" w:hAnsi="Times New Roman" w:cs="Times New Roman"/>
          <w:color w:val="000000"/>
          <w:spacing w:val="2"/>
          <w:sz w:val="28"/>
          <w:szCs w:val="28"/>
        </w:rPr>
        <w:t>тог:</w:t>
      </w:r>
      <w:r w:rsidRPr="00BE37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267A" w:rsidRPr="00BE37C9">
        <w:rPr>
          <w:rFonts w:ascii="Times New Roman" w:hAnsi="Times New Roman" w:cs="Times New Roman"/>
          <w:color w:val="000000"/>
          <w:sz w:val="28"/>
          <w:szCs w:val="28"/>
        </w:rPr>
        <w:t>поставленные цели достигнуты</w:t>
      </w:r>
      <w:r w:rsidRPr="00BE37C9">
        <w:rPr>
          <w:rFonts w:ascii="Times New Roman" w:hAnsi="Times New Roman" w:cs="Times New Roman"/>
          <w:color w:val="000000"/>
          <w:sz w:val="28"/>
          <w:szCs w:val="28"/>
        </w:rPr>
        <w:t>, о чём свидетельствует общая рефлексия детей и подведённые итоги.</w:t>
      </w:r>
    </w:p>
    <w:p w:rsidR="00B44051" w:rsidRDefault="00B44051" w:rsidP="00BE37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7C9" w:rsidRDefault="006906B4" w:rsidP="00BE37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6906B4" w:rsidRDefault="006906B4" w:rsidP="00BE37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06B4" w:rsidRPr="00BE37C9" w:rsidRDefault="006906B4" w:rsidP="00BE37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2628900" cy="2276475"/>
            <wp:effectExtent l="19050" t="0" r="0" b="0"/>
            <wp:docPr id="14" name="Рисунок 2" descr="J0233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J023304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06B4" w:rsidRPr="00BE37C9" w:rsidSect="00DF6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94235"/>
    <w:multiLevelType w:val="hybridMultilevel"/>
    <w:tmpl w:val="F3ACB264"/>
    <w:lvl w:ilvl="0" w:tplc="9A74D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0FFC"/>
    <w:rsid w:val="00007DA0"/>
    <w:rsid w:val="00087FAB"/>
    <w:rsid w:val="0034556E"/>
    <w:rsid w:val="0068687C"/>
    <w:rsid w:val="006906B4"/>
    <w:rsid w:val="008713F2"/>
    <w:rsid w:val="00AD6D3B"/>
    <w:rsid w:val="00B44051"/>
    <w:rsid w:val="00BE37C9"/>
    <w:rsid w:val="00D0267A"/>
    <w:rsid w:val="00DF6752"/>
    <w:rsid w:val="00E90FFC"/>
    <w:rsid w:val="00ED2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2015-04-27T15:16:00Z</dcterms:created>
  <dcterms:modified xsi:type="dcterms:W3CDTF">2015-05-02T06:25:00Z</dcterms:modified>
</cp:coreProperties>
</file>