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08" w:rsidRPr="00272208" w:rsidRDefault="0029264B">
      <w:pPr>
        <w:rPr>
          <w:b/>
          <w:caps/>
          <w:sz w:val="28"/>
          <w:szCs w:val="28"/>
        </w:rPr>
      </w:pPr>
      <w:r w:rsidRPr="00272208">
        <w:rPr>
          <w:b/>
          <w:caps/>
          <w:sz w:val="28"/>
          <w:szCs w:val="28"/>
        </w:rPr>
        <w:t xml:space="preserve">Рабочая программа </w:t>
      </w:r>
      <w:r w:rsidR="00272208">
        <w:rPr>
          <w:b/>
          <w:caps/>
          <w:sz w:val="28"/>
          <w:szCs w:val="28"/>
        </w:rPr>
        <w:t xml:space="preserve"> учебного курса </w:t>
      </w:r>
      <w:r w:rsidRPr="00272208">
        <w:rPr>
          <w:b/>
          <w:caps/>
          <w:sz w:val="28"/>
          <w:szCs w:val="28"/>
        </w:rPr>
        <w:t xml:space="preserve">по математике </w:t>
      </w:r>
    </w:p>
    <w:p w:rsidR="0049305B" w:rsidRPr="00BF6909" w:rsidRDefault="006A4EE2">
      <w:pPr>
        <w:rPr>
          <w:sz w:val="32"/>
          <w:szCs w:val="32"/>
        </w:rPr>
      </w:pPr>
      <w:r>
        <w:rPr>
          <w:b/>
          <w:caps/>
          <w:sz w:val="32"/>
          <w:szCs w:val="32"/>
        </w:rPr>
        <w:t>6</w:t>
      </w:r>
      <w:r w:rsidR="00272208" w:rsidRPr="00BF6909">
        <w:rPr>
          <w:b/>
          <w:sz w:val="32"/>
          <w:szCs w:val="32"/>
        </w:rPr>
        <w:t>класс</w:t>
      </w:r>
    </w:p>
    <w:p w:rsidR="00BF6909" w:rsidRPr="00BF6909" w:rsidRDefault="00BF6909" w:rsidP="00BF6909">
      <w:r w:rsidRPr="00BF6909">
        <w:t>Учебник «Математика», 6 класс, Виленкин Н.Я., Жохов В.И., Чесноков А.С. и др.</w:t>
      </w:r>
    </w:p>
    <w:p w:rsidR="005B0976" w:rsidRDefault="005B0976"/>
    <w:p w:rsidR="0029264B" w:rsidRPr="006A4EE2" w:rsidRDefault="0029264B">
      <w:pPr>
        <w:rPr>
          <w:b/>
        </w:rPr>
      </w:pPr>
      <w:r w:rsidRPr="006A4EE2">
        <w:rPr>
          <w:b/>
        </w:rPr>
        <w:t>Пояснительная записка</w:t>
      </w:r>
    </w:p>
    <w:p w:rsidR="005B0976" w:rsidRPr="006A4EE2" w:rsidRDefault="005B0976"/>
    <w:p w:rsidR="0029264B" w:rsidRPr="006A4EE2" w:rsidRDefault="0029264B">
      <w:pPr>
        <w:rPr>
          <w:b/>
          <w:u w:val="single"/>
        </w:rPr>
      </w:pPr>
      <w:r w:rsidRPr="006A4EE2">
        <w:rPr>
          <w:b/>
          <w:u w:val="single"/>
        </w:rPr>
        <w:t>Статус документа</w:t>
      </w:r>
    </w:p>
    <w:p w:rsidR="00272208" w:rsidRPr="006A4EE2" w:rsidRDefault="0029264B" w:rsidP="0027220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6A4EE2">
        <w:t>Рабоча</w:t>
      </w:r>
      <w:r w:rsidR="00272208" w:rsidRPr="006A4EE2">
        <w:t xml:space="preserve">я программа по математике в 6 классе составлена </w:t>
      </w:r>
      <w:r w:rsidR="00272208" w:rsidRPr="006A4EE2">
        <w:rPr>
          <w:bCs/>
          <w:color w:val="000000"/>
        </w:rPr>
        <w:t>на основе федерального компонента г</w:t>
      </w:r>
      <w:r w:rsidR="00272208" w:rsidRPr="006A4EE2">
        <w:rPr>
          <w:bCs/>
          <w:color w:val="000000"/>
        </w:rPr>
        <w:t>о</w:t>
      </w:r>
      <w:r w:rsidR="00272208" w:rsidRPr="006A4EE2">
        <w:rPr>
          <w:bCs/>
          <w:color w:val="000000"/>
        </w:rPr>
        <w:t>сударственного стандарта и примерной программы основного общего образования.</w:t>
      </w:r>
    </w:p>
    <w:p w:rsidR="0029264B" w:rsidRPr="006A4EE2" w:rsidRDefault="0029264B" w:rsidP="00480379">
      <w:pPr>
        <w:jc w:val="both"/>
      </w:pPr>
      <w:r w:rsidRPr="006A4EE2">
        <w:t xml:space="preserve">Рабочая программа конкретизирует, содержание предметных тем образовательного стандарта и дает примерное распределение учебных часов по разделам курса. </w:t>
      </w:r>
    </w:p>
    <w:p w:rsidR="005B0976" w:rsidRPr="006A4EE2" w:rsidRDefault="005B0976"/>
    <w:p w:rsidR="0029264B" w:rsidRPr="006A4EE2" w:rsidRDefault="0029264B">
      <w:pPr>
        <w:rPr>
          <w:b/>
          <w:u w:val="single"/>
        </w:rPr>
      </w:pPr>
      <w:r w:rsidRPr="006A4EE2">
        <w:rPr>
          <w:b/>
          <w:u w:val="single"/>
        </w:rPr>
        <w:t>Структура документа</w:t>
      </w:r>
    </w:p>
    <w:p w:rsidR="003A7A9A" w:rsidRPr="006A4EE2" w:rsidRDefault="003A7A9A">
      <w:pPr>
        <w:rPr>
          <w:b/>
          <w:u w:val="single"/>
        </w:rPr>
      </w:pPr>
    </w:p>
    <w:p w:rsidR="003B6C37" w:rsidRPr="006A4EE2" w:rsidRDefault="0029264B" w:rsidP="00480379">
      <w:pPr>
        <w:jc w:val="both"/>
      </w:pPr>
      <w:r w:rsidRPr="006A4EE2">
        <w:t>Рабочая программа включает раздел</w:t>
      </w:r>
      <w:r w:rsidR="00957792" w:rsidRPr="006A4EE2">
        <w:t>ы</w:t>
      </w:r>
      <w:r w:rsidRPr="006A4EE2">
        <w:t xml:space="preserve">: пояснительную записку, </w:t>
      </w:r>
      <w:r w:rsidR="00DB3357" w:rsidRPr="006A4EE2">
        <w:t xml:space="preserve">цели, </w:t>
      </w:r>
      <w:r w:rsidRPr="006A4EE2">
        <w:t>основное содержание с распределением учебных часов по разделам курса; требования к уровню подготовки.</w:t>
      </w:r>
    </w:p>
    <w:p w:rsidR="0029264B" w:rsidRPr="006A4EE2" w:rsidRDefault="0029264B" w:rsidP="00480379">
      <w:pPr>
        <w:jc w:val="both"/>
      </w:pPr>
    </w:p>
    <w:p w:rsidR="003B6C37" w:rsidRPr="006A4EE2" w:rsidRDefault="003B6C37" w:rsidP="00480379">
      <w:pPr>
        <w:jc w:val="both"/>
        <w:rPr>
          <w:b/>
          <w:u w:val="single"/>
        </w:rPr>
      </w:pPr>
      <w:r w:rsidRPr="006A4EE2">
        <w:rPr>
          <w:b/>
          <w:u w:val="single"/>
        </w:rPr>
        <w:t>Общая характеристика предмета</w:t>
      </w:r>
    </w:p>
    <w:p w:rsidR="003B6C37" w:rsidRPr="006A4EE2" w:rsidRDefault="003B6C37" w:rsidP="008F61A1">
      <w:pPr>
        <w:pStyle w:val="a6"/>
        <w:ind w:firstLine="567"/>
      </w:pPr>
      <w:r w:rsidRPr="006A4EE2">
        <w:t>Курс математики 6 класса – важное звено математического образования и развития школ</w:t>
      </w:r>
      <w:r w:rsidRPr="006A4EE2">
        <w:t>ь</w:t>
      </w:r>
      <w:r w:rsidRPr="006A4EE2">
        <w:t>ников. На этом этапе заканчивается в основном обучение счету на множестве рациональных ч</w:t>
      </w:r>
      <w:r w:rsidRPr="006A4EE2">
        <w:t>и</w:t>
      </w:r>
      <w:r w:rsidRPr="006A4EE2">
        <w:t>сел, формируется понятие переменной и даются первые знания о приемах решения линейных уравнений, продолжается обучение решению текстовых задач, совершенствуются и обобщаются умения геометрических построений и измерений. Серьезное внимание уделяется обучению детей проводить рассуждения и простые доказательства, давать обоснования выполняемых действий. При этом учащимися постепенно осознаются правила выполнения основных логических опер</w:t>
      </w:r>
      <w:r w:rsidRPr="006A4EE2">
        <w:t>а</w:t>
      </w:r>
      <w:r w:rsidRPr="006A4EE2">
        <w:t>ций над высказываниями. </w:t>
      </w:r>
    </w:p>
    <w:p w:rsidR="003B6C37" w:rsidRPr="006A4EE2" w:rsidRDefault="003B6C37" w:rsidP="008F61A1">
      <w:pPr>
        <w:pStyle w:val="a6"/>
        <w:ind w:firstLine="567"/>
      </w:pPr>
      <w:r w:rsidRPr="006A4EE2">
        <w:t>Огромную важность в непрерывном образовании личности приобретают вопросы, связа</w:t>
      </w:r>
      <w:r w:rsidRPr="006A4EE2">
        <w:t>н</w:t>
      </w:r>
      <w:r w:rsidRPr="006A4EE2">
        <w:t>ные с условиями адаптации учащихся при переходе из начальной школы и подготовкой для из</w:t>
      </w:r>
      <w:r w:rsidRPr="006A4EE2">
        <w:t>у</w:t>
      </w:r>
      <w:r w:rsidRPr="006A4EE2">
        <w:t>чения систематических курсов различных смежных предметов. </w:t>
      </w:r>
    </w:p>
    <w:p w:rsidR="003B6C37" w:rsidRPr="006A4EE2" w:rsidRDefault="00F66DED" w:rsidP="003B6C37">
      <w:pPr>
        <w:pStyle w:val="a6"/>
      </w:pPr>
      <w:r w:rsidRPr="006A4EE2">
        <w:rPr>
          <w:b/>
          <w:u w:val="single"/>
        </w:rPr>
        <w:t>Целями</w:t>
      </w:r>
      <w:r w:rsidR="00E6254C">
        <w:rPr>
          <w:b/>
          <w:u w:val="single"/>
        </w:rPr>
        <w:t xml:space="preserve"> </w:t>
      </w:r>
      <w:r w:rsidRPr="006A4EE2">
        <w:t xml:space="preserve">изучения курса математики в 6 классе являются: </w:t>
      </w:r>
    </w:p>
    <w:p w:rsidR="003B6C37" w:rsidRPr="006A4EE2" w:rsidRDefault="00F66DED" w:rsidP="003B6C37">
      <w:pPr>
        <w:pStyle w:val="a6"/>
        <w:numPr>
          <w:ilvl w:val="0"/>
          <w:numId w:val="6"/>
        </w:numPr>
        <w:ind w:left="0" w:firstLine="0"/>
      </w:pPr>
      <w:r w:rsidRPr="006A4EE2">
        <w:t xml:space="preserve">систематическое развитие понятия числа; </w:t>
      </w:r>
    </w:p>
    <w:p w:rsidR="003B6C37" w:rsidRPr="006A4EE2" w:rsidRDefault="00F66DED" w:rsidP="003B6C37">
      <w:pPr>
        <w:pStyle w:val="a6"/>
        <w:numPr>
          <w:ilvl w:val="0"/>
          <w:numId w:val="6"/>
        </w:numPr>
        <w:ind w:left="0" w:firstLine="0"/>
      </w:pPr>
      <w:r w:rsidRPr="006A4EE2">
        <w:t xml:space="preserve">выработка умений выполнять устно и письменно арифметические действия над числами, переводить практические задачи на язык математики; </w:t>
      </w:r>
    </w:p>
    <w:p w:rsidR="003B6C37" w:rsidRPr="006A4EE2" w:rsidRDefault="00F66DED" w:rsidP="003B6C37">
      <w:pPr>
        <w:pStyle w:val="a6"/>
        <w:numPr>
          <w:ilvl w:val="0"/>
          <w:numId w:val="6"/>
        </w:numPr>
        <w:ind w:left="0" w:firstLine="0"/>
      </w:pPr>
      <w:r w:rsidRPr="006A4EE2">
        <w:t>подготовка учащихся к изучению систематических курсов алгебры и геометрии.</w:t>
      </w:r>
    </w:p>
    <w:p w:rsidR="003B6C37" w:rsidRPr="006A4EE2" w:rsidRDefault="003B6C37" w:rsidP="003B6C37">
      <w:pPr>
        <w:pStyle w:val="a6"/>
        <w:numPr>
          <w:ilvl w:val="0"/>
          <w:numId w:val="6"/>
        </w:numPr>
        <w:ind w:left="0" w:firstLine="0"/>
      </w:pPr>
      <w:r w:rsidRPr="006A4EE2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B6C37" w:rsidRPr="006A4EE2" w:rsidRDefault="003B6C37" w:rsidP="003B6C37">
      <w:pPr>
        <w:pStyle w:val="a6"/>
        <w:numPr>
          <w:ilvl w:val="0"/>
          <w:numId w:val="6"/>
        </w:numPr>
        <w:ind w:left="0" w:firstLine="0"/>
      </w:pPr>
      <w:r w:rsidRPr="006A4EE2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</w:t>
      </w:r>
      <w:r w:rsidRPr="006A4EE2">
        <w:t>с</w:t>
      </w:r>
      <w:r w:rsidRPr="006A4EE2">
        <w:t xml:space="preserve">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3B6C37" w:rsidRPr="006A4EE2" w:rsidRDefault="003B6C37" w:rsidP="003B6C37">
      <w:pPr>
        <w:pStyle w:val="a6"/>
        <w:numPr>
          <w:ilvl w:val="0"/>
          <w:numId w:val="6"/>
        </w:numPr>
        <w:ind w:left="0" w:firstLine="0"/>
      </w:pPr>
      <w:r w:rsidRPr="006A4EE2"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3B6C37" w:rsidRPr="006A4EE2" w:rsidRDefault="003B6C37" w:rsidP="003B6C37">
      <w:pPr>
        <w:pStyle w:val="a6"/>
        <w:numPr>
          <w:ilvl w:val="0"/>
          <w:numId w:val="6"/>
        </w:numPr>
        <w:ind w:left="0" w:firstLine="0"/>
      </w:pPr>
      <w:r w:rsidRPr="006A4EE2"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F66DED" w:rsidRPr="006A4EE2" w:rsidRDefault="00F66DED" w:rsidP="003B6C37">
      <w:pPr>
        <w:jc w:val="both"/>
      </w:pPr>
    </w:p>
    <w:p w:rsidR="003B6C37" w:rsidRPr="006A4EE2" w:rsidRDefault="003B6C37" w:rsidP="003B6C37">
      <w:pPr>
        <w:jc w:val="both"/>
      </w:pPr>
    </w:p>
    <w:p w:rsidR="00BB1372" w:rsidRPr="006A4EE2" w:rsidRDefault="00BB1372" w:rsidP="00E12583">
      <w:pPr>
        <w:jc w:val="both"/>
        <w:rPr>
          <w:b/>
          <w:u w:val="single"/>
        </w:rPr>
      </w:pPr>
    </w:p>
    <w:p w:rsidR="00BB1372" w:rsidRPr="006A4EE2" w:rsidRDefault="00BB1372" w:rsidP="00E12583">
      <w:pPr>
        <w:jc w:val="both"/>
        <w:rPr>
          <w:b/>
          <w:u w:val="single"/>
        </w:rPr>
      </w:pPr>
    </w:p>
    <w:p w:rsidR="00E12583" w:rsidRPr="006A4EE2" w:rsidRDefault="003B6C37" w:rsidP="00E12583">
      <w:pPr>
        <w:jc w:val="both"/>
        <w:rPr>
          <w:b/>
          <w:u w:val="single"/>
        </w:rPr>
      </w:pPr>
      <w:r w:rsidRPr="006A4EE2">
        <w:rPr>
          <w:b/>
          <w:u w:val="single"/>
        </w:rPr>
        <w:t>Задачи обучения</w:t>
      </w:r>
    </w:p>
    <w:p w:rsidR="00E12583" w:rsidRPr="006A4EE2" w:rsidRDefault="00E12583" w:rsidP="00E12583">
      <w:pPr>
        <w:numPr>
          <w:ilvl w:val="0"/>
          <w:numId w:val="8"/>
        </w:numPr>
        <w:ind w:hanging="720"/>
        <w:jc w:val="both"/>
        <w:rPr>
          <w:b/>
          <w:u w:val="single"/>
        </w:rPr>
      </w:pPr>
      <w:r w:rsidRPr="006A4EE2">
        <w:t>развитие внимания, мышления учащихся, формирования у них умений логически мы</w:t>
      </w:r>
      <w:r w:rsidRPr="006A4EE2">
        <w:t>с</w:t>
      </w:r>
      <w:r w:rsidRPr="006A4EE2">
        <w:t>лить, анализировать полученные знания, находить закономерности;</w:t>
      </w:r>
    </w:p>
    <w:p w:rsidR="00E12583" w:rsidRPr="006A4EE2" w:rsidRDefault="00E12583" w:rsidP="00E12583">
      <w:pPr>
        <w:numPr>
          <w:ilvl w:val="0"/>
          <w:numId w:val="9"/>
        </w:numPr>
        <w:spacing w:line="360" w:lineRule="auto"/>
        <w:ind w:left="0" w:firstLine="0"/>
        <w:jc w:val="both"/>
      </w:pPr>
      <w:r w:rsidRPr="006A4EE2">
        <w:t>овладение школьными знаниями о понятиях, правилах, законах, фактах;</w:t>
      </w:r>
    </w:p>
    <w:p w:rsidR="00E12583" w:rsidRPr="006A4EE2" w:rsidRDefault="00E12583" w:rsidP="00E12583">
      <w:pPr>
        <w:numPr>
          <w:ilvl w:val="0"/>
          <w:numId w:val="9"/>
        </w:numPr>
        <w:ind w:left="0" w:firstLine="0"/>
        <w:jc w:val="both"/>
        <w:rPr>
          <w:b/>
          <w:u w:val="single"/>
        </w:rPr>
      </w:pPr>
      <w:r w:rsidRPr="006A4EE2">
        <w:t>развитие представлений о полной картине мира, о взаимосвязи математики с другими предметами.</w:t>
      </w:r>
    </w:p>
    <w:p w:rsidR="0052595B" w:rsidRPr="006A4EE2" w:rsidRDefault="0052595B" w:rsidP="00480379">
      <w:pPr>
        <w:jc w:val="both"/>
        <w:rPr>
          <w:b/>
          <w:u w:val="single"/>
        </w:rPr>
      </w:pPr>
    </w:p>
    <w:p w:rsidR="00E12583" w:rsidRPr="006A4EE2" w:rsidRDefault="00E12583" w:rsidP="00480379">
      <w:pPr>
        <w:jc w:val="both"/>
        <w:rPr>
          <w:b/>
          <w:u w:val="single"/>
        </w:rPr>
      </w:pPr>
      <w:r w:rsidRPr="006A4EE2">
        <w:rPr>
          <w:b/>
          <w:u w:val="single"/>
        </w:rPr>
        <w:t>Предполагаемые формы обучения</w:t>
      </w:r>
    </w:p>
    <w:p w:rsidR="008F61A1" w:rsidRPr="006A4EE2" w:rsidRDefault="008F61A1" w:rsidP="00480379">
      <w:pPr>
        <w:jc w:val="both"/>
        <w:rPr>
          <w:b/>
          <w:u w:val="single"/>
        </w:rPr>
      </w:pPr>
    </w:p>
    <w:p w:rsidR="008F61A1" w:rsidRPr="006A4EE2" w:rsidRDefault="008F61A1" w:rsidP="00480379">
      <w:pPr>
        <w:jc w:val="both"/>
      </w:pPr>
      <w:r w:rsidRPr="006A4EE2">
        <w:t>Индивидуальные,групповые,индивидуально-групповые,фронтальные,классные и внеклассные.</w:t>
      </w:r>
    </w:p>
    <w:p w:rsidR="008F61A1" w:rsidRPr="006A4EE2" w:rsidRDefault="008F61A1" w:rsidP="00480379">
      <w:pPr>
        <w:jc w:val="both"/>
      </w:pPr>
    </w:p>
    <w:p w:rsidR="008F61A1" w:rsidRPr="006A4EE2" w:rsidRDefault="008F61A1" w:rsidP="00480379">
      <w:pPr>
        <w:jc w:val="both"/>
        <w:rPr>
          <w:b/>
          <w:u w:val="single"/>
        </w:rPr>
      </w:pPr>
      <w:r w:rsidRPr="006A4EE2">
        <w:rPr>
          <w:b/>
          <w:u w:val="single"/>
        </w:rPr>
        <w:t>Предполагаемые результаты</w:t>
      </w:r>
    </w:p>
    <w:p w:rsidR="008F61A1" w:rsidRPr="006A4EE2" w:rsidRDefault="008F61A1" w:rsidP="00480379">
      <w:pPr>
        <w:jc w:val="both"/>
        <w:rPr>
          <w:b/>
          <w:u w:val="single"/>
        </w:rPr>
      </w:pPr>
    </w:p>
    <w:p w:rsidR="008F61A1" w:rsidRPr="006A4EE2" w:rsidRDefault="008F61A1" w:rsidP="008F61A1">
      <w:pPr>
        <w:ind w:firstLine="567"/>
        <w:jc w:val="both"/>
      </w:pPr>
      <w:r w:rsidRPr="006A4EE2">
        <w:t>Результаты обучения представлены в требованиях к математической подготовке учащихся. Они определяют итоговый уровень умений и навыков, которыми учащийся должен владеть по окончанию данного этапа обучения. Требования, распределены по основным содержательным линиям курса, и характеризуют тот безусловный минимум, которого должны достигать все уч</w:t>
      </w:r>
      <w:r w:rsidRPr="006A4EE2">
        <w:t>а</w:t>
      </w:r>
      <w:r w:rsidRPr="006A4EE2">
        <w:t>щиеся.</w:t>
      </w:r>
    </w:p>
    <w:p w:rsidR="0052595B" w:rsidRPr="006A4EE2" w:rsidRDefault="0052595B" w:rsidP="008F61A1">
      <w:pPr>
        <w:ind w:firstLine="567"/>
        <w:jc w:val="both"/>
      </w:pPr>
    </w:p>
    <w:p w:rsidR="005B0976" w:rsidRPr="006A4EE2" w:rsidRDefault="005B0976" w:rsidP="005B0976">
      <w:pPr>
        <w:rPr>
          <w:b/>
          <w:u w:val="single"/>
        </w:rPr>
      </w:pPr>
      <w:r w:rsidRPr="006A4EE2">
        <w:rPr>
          <w:b/>
          <w:u w:val="single"/>
        </w:rPr>
        <w:t>Место предмета в федеральном базисном учебном плане</w:t>
      </w:r>
    </w:p>
    <w:p w:rsidR="003A7A9A" w:rsidRPr="006A4EE2" w:rsidRDefault="003A7A9A" w:rsidP="005B0976">
      <w:pPr>
        <w:rPr>
          <w:b/>
          <w:u w:val="single"/>
        </w:rPr>
      </w:pPr>
    </w:p>
    <w:p w:rsidR="005B0976" w:rsidRPr="006A4EE2" w:rsidRDefault="005B0976" w:rsidP="00480379">
      <w:pPr>
        <w:ind w:firstLine="708"/>
        <w:jc w:val="both"/>
      </w:pPr>
      <w:r w:rsidRPr="006A4EE2">
        <w:t>Согласно федеральному базисному учебному плану для общеобразовательных учрежд</w:t>
      </w:r>
      <w:r w:rsidRPr="006A4EE2">
        <w:t>е</w:t>
      </w:r>
      <w:r w:rsidRPr="006A4EE2">
        <w:t xml:space="preserve">ний Российской Федерации на изучение математики отводятся </w:t>
      </w:r>
      <w:r w:rsidR="008F61A1" w:rsidRPr="006A4EE2">
        <w:t>2</w:t>
      </w:r>
      <w:r w:rsidR="0099619D" w:rsidRPr="006A4EE2">
        <w:t>0</w:t>
      </w:r>
      <w:r w:rsidR="008F61A1" w:rsidRPr="006A4EE2">
        <w:t>4 часа</w:t>
      </w:r>
      <w:r w:rsidRPr="006A4EE2">
        <w:t xml:space="preserve"> из расчета </w:t>
      </w:r>
      <w:r w:rsidR="0099619D" w:rsidRPr="006A4EE2">
        <w:t>6</w:t>
      </w:r>
      <w:r w:rsidRPr="006A4EE2">
        <w:t xml:space="preserve"> часов в н</w:t>
      </w:r>
      <w:r w:rsidRPr="006A4EE2">
        <w:t>е</w:t>
      </w:r>
      <w:r w:rsidRPr="006A4EE2">
        <w:t xml:space="preserve">делю. </w:t>
      </w:r>
    </w:p>
    <w:p w:rsidR="006A6204" w:rsidRPr="006A4EE2" w:rsidRDefault="006A6204" w:rsidP="006A6204">
      <w:pPr>
        <w:pStyle w:val="1"/>
        <w:rPr>
          <w:sz w:val="24"/>
          <w:szCs w:val="24"/>
        </w:rPr>
      </w:pPr>
      <w:r w:rsidRPr="006A4EE2">
        <w:rPr>
          <w:sz w:val="24"/>
          <w:szCs w:val="24"/>
        </w:rPr>
        <w:t xml:space="preserve">Учебно-тематический план </w:t>
      </w:r>
    </w:p>
    <w:tbl>
      <w:tblPr>
        <w:tblW w:w="100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4611"/>
        <w:gridCol w:w="1049"/>
        <w:gridCol w:w="3859"/>
      </w:tblGrid>
      <w:tr w:rsidR="006A6204" w:rsidRPr="006A4EE2" w:rsidTr="00FA081E">
        <w:trPr>
          <w:trHeight w:val="158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№ п/п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Наименованиеразделов и тем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Кол-во часов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Контроль</w:t>
            </w:r>
          </w:p>
        </w:tc>
      </w:tr>
      <w:tr w:rsidR="006A6204" w:rsidRPr="006A4EE2" w:rsidTr="00FA081E">
        <w:trPr>
          <w:trHeight w:val="158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Повторение курса 5 класса.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AC611E" w:rsidP="00FA081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54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Делимость чисел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  <w:r w:rsidR="00AC611E">
              <w:t>6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338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2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Сложение и вычитание дробей с разными знаменателями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2</w:t>
            </w:r>
            <w:r w:rsidR="00AC611E">
              <w:t>3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2</w:t>
            </w:r>
          </w:p>
        </w:tc>
      </w:tr>
      <w:tr w:rsidR="006A6204" w:rsidRPr="006A4EE2" w:rsidTr="00FA081E">
        <w:trPr>
          <w:trHeight w:val="332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3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Умножение и деление обыкновенных др</w:t>
            </w:r>
            <w:r w:rsidRPr="006A4EE2">
              <w:t>о</w:t>
            </w:r>
            <w:r w:rsidRPr="006A4EE2">
              <w:t>бей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3</w:t>
            </w:r>
            <w:r w:rsidR="00AC611E">
              <w:t>3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2</w:t>
            </w:r>
          </w:p>
        </w:tc>
      </w:tr>
      <w:tr w:rsidR="006A6204" w:rsidRPr="006A4EE2" w:rsidTr="00FA081E">
        <w:trPr>
          <w:trHeight w:val="54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Отношения и пропорции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AC611E" w:rsidP="00FA081E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104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5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Положительные и отрицательные числа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  <w:r w:rsidR="00AC611E">
              <w:t>1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521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6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Сложение и вычитание положительных и отрицательных чисел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  <w:r w:rsidR="00AC611E">
              <w:t>6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158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Умножение и деление положительных и о</w:t>
            </w:r>
            <w:r w:rsidRPr="006A4EE2">
              <w:t>т</w:t>
            </w:r>
            <w:r w:rsidRPr="006A4EE2">
              <w:t>рицательных чисел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  <w:r w:rsidR="00AC611E">
              <w:t>5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54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8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Решение уравнений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AC611E" w:rsidP="00FA081E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54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9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Координаты на плоскости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  <w:r w:rsidR="00AC611E">
              <w:t>0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FA081E">
        <w:trPr>
          <w:trHeight w:val="56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10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FA081E" w:rsidP="00FA081E">
            <w:pPr>
              <w:spacing w:before="100" w:beforeAutospacing="1" w:after="100" w:afterAutospacing="1"/>
            </w:pPr>
            <w:r w:rsidRPr="006A4EE2">
              <w:t>Итоговое повторение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AC611E" w:rsidP="00FA081E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</w:t>
            </w:r>
          </w:p>
        </w:tc>
      </w:tr>
      <w:tr w:rsidR="006A6204" w:rsidRPr="006A4EE2" w:rsidTr="007F4E6B">
        <w:trPr>
          <w:trHeight w:val="46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 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rPr>
                <w:b/>
                <w:bCs/>
              </w:rPr>
              <w:t xml:space="preserve">Итого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AC611E" w:rsidP="00FA081E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204" w:rsidRPr="006A4EE2" w:rsidRDefault="006A6204" w:rsidP="00FA081E">
            <w:pPr>
              <w:spacing w:before="100" w:beforeAutospacing="1" w:after="100" w:afterAutospacing="1"/>
              <w:jc w:val="center"/>
            </w:pPr>
            <w:r w:rsidRPr="006A4EE2">
              <w:t>13</w:t>
            </w:r>
          </w:p>
        </w:tc>
      </w:tr>
    </w:tbl>
    <w:p w:rsidR="006A6204" w:rsidRPr="006A4EE2" w:rsidRDefault="006A6204" w:rsidP="006A6204"/>
    <w:p w:rsidR="005B0976" w:rsidRPr="006A4EE2" w:rsidRDefault="005B0976"/>
    <w:p w:rsidR="00272208" w:rsidRPr="006A4EE2" w:rsidRDefault="00272208" w:rsidP="00272208">
      <w:pPr>
        <w:ind w:firstLine="708"/>
      </w:pPr>
    </w:p>
    <w:p w:rsidR="006A4EE2" w:rsidRDefault="006A4EE2" w:rsidP="00F66DED">
      <w:pPr>
        <w:rPr>
          <w:b/>
          <w:u w:val="single"/>
        </w:rPr>
      </w:pPr>
    </w:p>
    <w:p w:rsidR="006A4EE2" w:rsidRDefault="006A4EE2" w:rsidP="00F66DED">
      <w:pPr>
        <w:rPr>
          <w:b/>
          <w:u w:val="single"/>
        </w:rPr>
      </w:pPr>
    </w:p>
    <w:p w:rsidR="006A4EE2" w:rsidRDefault="006A4EE2" w:rsidP="00F66DED">
      <w:pPr>
        <w:rPr>
          <w:b/>
          <w:u w:val="single"/>
        </w:rPr>
      </w:pPr>
    </w:p>
    <w:p w:rsidR="006A4EE2" w:rsidRDefault="006A4EE2" w:rsidP="00F66DED">
      <w:pPr>
        <w:rPr>
          <w:b/>
          <w:u w:val="single"/>
        </w:rPr>
      </w:pPr>
    </w:p>
    <w:p w:rsidR="006A4EE2" w:rsidRDefault="006A4EE2" w:rsidP="00F66DED">
      <w:pPr>
        <w:rPr>
          <w:b/>
          <w:u w:val="single"/>
        </w:rPr>
      </w:pPr>
    </w:p>
    <w:p w:rsidR="00F66DED" w:rsidRPr="00AB5F28" w:rsidRDefault="006A6204" w:rsidP="00F66DED">
      <w:pPr>
        <w:rPr>
          <w:b/>
        </w:rPr>
      </w:pPr>
      <w:r w:rsidRPr="00AB5F28">
        <w:rPr>
          <w:b/>
        </w:rPr>
        <w:t>Содержание тем учебного курса</w:t>
      </w:r>
    </w:p>
    <w:p w:rsidR="00F66DED" w:rsidRPr="006A4EE2" w:rsidRDefault="00F66DED" w:rsidP="00F66DED">
      <w:pPr>
        <w:rPr>
          <w:b/>
        </w:rPr>
      </w:pPr>
    </w:p>
    <w:p w:rsidR="00F66DED" w:rsidRPr="006A4EE2" w:rsidRDefault="00BB1372" w:rsidP="00F66DED">
      <w:pPr>
        <w:rPr>
          <w:b/>
        </w:rPr>
      </w:pPr>
      <w:r w:rsidRPr="006A4EE2">
        <w:rPr>
          <w:b/>
        </w:rPr>
        <w:t>1. Делимость чисел (18</w:t>
      </w:r>
      <w:r w:rsidR="00F66DED" w:rsidRPr="006A4EE2">
        <w:rPr>
          <w:b/>
        </w:rPr>
        <w:t xml:space="preserve"> ч) </w:t>
      </w:r>
    </w:p>
    <w:p w:rsidR="00F66DED" w:rsidRPr="006A4EE2" w:rsidRDefault="00F66DED" w:rsidP="00F66DED">
      <w:pPr>
        <w:rPr>
          <w:b/>
        </w:rPr>
      </w:pPr>
    </w:p>
    <w:p w:rsidR="00F66DED" w:rsidRPr="006A4EE2" w:rsidRDefault="00F66DED" w:rsidP="00F66DED">
      <w:pPr>
        <w:jc w:val="both"/>
      </w:pPr>
      <w:r w:rsidRPr="006A4EE2"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завершить изучение натуральных чисел, подготовить основу для освоения де</w:t>
      </w:r>
      <w:r w:rsidRPr="006A4EE2">
        <w:t>й</w:t>
      </w:r>
      <w:r w:rsidRPr="006A4EE2">
        <w:t xml:space="preserve">ствий с обыкновенными дробями. </w:t>
      </w:r>
    </w:p>
    <w:p w:rsidR="00F66DED" w:rsidRPr="006A4EE2" w:rsidRDefault="00F66DED" w:rsidP="00F66DED">
      <w:pPr>
        <w:jc w:val="both"/>
      </w:pPr>
      <w:r w:rsidRPr="006A4EE2"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</w:t>
      </w:r>
      <w:r w:rsidRPr="006A4EE2">
        <w:t>о</w:t>
      </w:r>
      <w:r w:rsidRPr="006A4EE2">
        <w:t>дят применение при сокращении обыкновенных дробей и при их приведении к общему знамен</w:t>
      </w:r>
      <w:r w:rsidRPr="006A4EE2">
        <w:t>а</w:t>
      </w:r>
      <w:r w:rsidRPr="006A4EE2">
        <w:t xml:space="preserve">телю. Упражнения полезно выполнять с опорой на таблицу умножения – прямым подбором. </w:t>
      </w:r>
    </w:p>
    <w:p w:rsidR="00F66DED" w:rsidRPr="006A4EE2" w:rsidRDefault="00F66DED" w:rsidP="00F66DED">
      <w:pPr>
        <w:jc w:val="both"/>
      </w:pPr>
      <w:r w:rsidRPr="006A4EE2">
        <w:t xml:space="preserve"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 </w:t>
      </w:r>
    </w:p>
    <w:p w:rsidR="00F66DED" w:rsidRPr="006A4EE2" w:rsidRDefault="00F66DED" w:rsidP="00F66DED">
      <w:pPr>
        <w:jc w:val="both"/>
      </w:pPr>
      <w:r w:rsidRPr="006A4EE2">
        <w:t>Учащиеся должны уметь разложить число на множители. Например, они должны понимать, что 36 = 6·6 = 4·9 = 2 ·18 и т. п. Умения разложить число на простые множители не обязательно д</w:t>
      </w:r>
      <w:r w:rsidRPr="006A4EE2">
        <w:t>о</w:t>
      </w:r>
      <w:r w:rsidRPr="006A4EE2">
        <w:t xml:space="preserve">биваться от всех учащихся. </w:t>
      </w:r>
    </w:p>
    <w:p w:rsidR="00480379" w:rsidRPr="006A4EE2" w:rsidRDefault="00480379" w:rsidP="00F66DED">
      <w:pPr>
        <w:jc w:val="both"/>
      </w:pPr>
    </w:p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2. Сложение и вычитание дробей с разными знаменателями (27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>Основное свойство дроби. Сокращение дробей. Приведение дробей к общему знаменателю. П</w:t>
      </w:r>
      <w:r w:rsidRPr="006A4EE2">
        <w:t>о</w:t>
      </w:r>
      <w:r w:rsidRPr="006A4EE2">
        <w:t>нятие о наименьшем общем знаменателе нескольких дробей. Сравнение дробей. Сложение и в</w:t>
      </w:r>
      <w:r w:rsidRPr="006A4EE2">
        <w:t>ы</w:t>
      </w:r>
      <w:r w:rsidRPr="006A4EE2">
        <w:t xml:space="preserve">читание дробей. Решение текстовых задач.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выработать прочные навыки преобразования дробей, сложения и вычитания дробей. </w:t>
      </w:r>
    </w:p>
    <w:p w:rsidR="00F66DED" w:rsidRPr="006A4EE2" w:rsidRDefault="00F66DED" w:rsidP="00F66DED">
      <w:pPr>
        <w:jc w:val="both"/>
      </w:pPr>
      <w:r w:rsidRPr="006A4EE2">
        <w:t>Одним из важнейших результатов обучения является усвоение основного свойства дроби, пр</w:t>
      </w:r>
      <w:r w:rsidRPr="006A4EE2">
        <w:t>и</w:t>
      </w:r>
      <w:r w:rsidRPr="006A4EE2">
        <w:t xml:space="preserve">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 </w:t>
      </w:r>
    </w:p>
    <w:p w:rsidR="00F66DED" w:rsidRPr="006A4EE2" w:rsidRDefault="00F66DED" w:rsidP="00F66DED">
      <w:pPr>
        <w:jc w:val="both"/>
      </w:pPr>
      <w:r w:rsidRPr="006A4EE2">
        <w:t xml:space="preserve"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</w:t>
      </w:r>
    </w:p>
    <w:p w:rsidR="00F66DED" w:rsidRPr="006A4EE2" w:rsidRDefault="00F66DED" w:rsidP="00F66DED"/>
    <w:p w:rsidR="00F66DED" w:rsidRPr="006A4EE2" w:rsidRDefault="00F66DED" w:rsidP="00F66DED">
      <w:r w:rsidRPr="006A4EE2">
        <w:rPr>
          <w:b/>
        </w:rPr>
        <w:t xml:space="preserve">3. Умножение и деление обыкновенных дробей (38 ч) </w:t>
      </w:r>
      <w:r w:rsidRPr="006A4EE2">
        <w:rPr>
          <w:b/>
        </w:rPr>
        <w:br/>
      </w:r>
    </w:p>
    <w:p w:rsidR="00F66DED" w:rsidRPr="006A4EE2" w:rsidRDefault="00F66DED" w:rsidP="00F66DED">
      <w:pPr>
        <w:jc w:val="both"/>
      </w:pPr>
      <w:r w:rsidRPr="006A4EE2">
        <w:t xml:space="preserve">Умножение и деление обыкновенных дробей. Основные задачи на дроби.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выработать прочные навыки арифметических действий с обыкновенными др</w:t>
      </w:r>
      <w:r w:rsidRPr="006A4EE2">
        <w:t>о</w:t>
      </w:r>
      <w:r w:rsidRPr="006A4EE2">
        <w:t xml:space="preserve">бями и решения основных задач на дроби. </w:t>
      </w:r>
    </w:p>
    <w:p w:rsidR="00F66DED" w:rsidRPr="006A4EE2" w:rsidRDefault="00F66DED" w:rsidP="00F66DED">
      <w:pPr>
        <w:jc w:val="both"/>
      </w:pPr>
      <w:r w:rsidRPr="006A4EE2">
        <w:t>В этой теме завершается работа над формированием навыков арифметических действий с обы</w:t>
      </w:r>
      <w:r w:rsidRPr="006A4EE2">
        <w:t>к</w:t>
      </w:r>
      <w:r w:rsidRPr="006A4EE2">
        <w:t>новенными дробями. Навыки должны быть достаточно прочными, чтобы учащиеся не испыт</w:t>
      </w:r>
      <w:r w:rsidRPr="006A4EE2">
        <w:t>ы</w:t>
      </w:r>
      <w:r w:rsidRPr="006A4EE2">
        <w:t>вали затруднений в вычислениях с рациональными числами, чтобы алгоритмы действий с обы</w:t>
      </w:r>
      <w:r w:rsidRPr="006A4EE2">
        <w:t>к</w:t>
      </w:r>
      <w:r w:rsidRPr="006A4EE2">
        <w:t xml:space="preserve">новенными дробями могли стать в дальнейшем опорой для формирования умений выполнять действия с алгебраическими дробями. </w:t>
      </w:r>
    </w:p>
    <w:p w:rsidR="00F66DED" w:rsidRPr="006A4EE2" w:rsidRDefault="00F66DED" w:rsidP="00F66DED">
      <w:pPr>
        <w:jc w:val="both"/>
      </w:pPr>
      <w:r w:rsidRPr="006A4EE2">
        <w:t>Расширение аппарата действий с дробями позволяет решать текстовые задачи, в которых треб</w:t>
      </w:r>
      <w:r w:rsidRPr="006A4EE2">
        <w:t>у</w:t>
      </w:r>
      <w:r w:rsidRPr="006A4EE2">
        <w:t>ется найти дробь от числа или число по данному значению его дроби.</w:t>
      </w:r>
    </w:p>
    <w:p w:rsidR="00F66DED" w:rsidRPr="006A4EE2" w:rsidRDefault="00F66DED" w:rsidP="00F66DED">
      <w:pPr>
        <w:jc w:val="both"/>
      </w:pPr>
    </w:p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4. Отношения и пропорции (21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 xml:space="preserve"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lastRenderedPageBreak/>
        <w:t>Основная цель</w:t>
      </w:r>
      <w:r w:rsidRPr="006A4EE2">
        <w:t xml:space="preserve"> – сформировать понятия пропорции, прямой и обратной пропорциональности в</w:t>
      </w:r>
      <w:r w:rsidRPr="006A4EE2">
        <w:t>е</w:t>
      </w:r>
      <w:r w:rsidRPr="006A4EE2">
        <w:t xml:space="preserve">личин. </w:t>
      </w:r>
    </w:p>
    <w:p w:rsidR="00F66DED" w:rsidRPr="006A4EE2" w:rsidRDefault="00F66DED" w:rsidP="00F66DED">
      <w:pPr>
        <w:jc w:val="both"/>
      </w:pPr>
      <w:r w:rsidRPr="006A4EE2">
        <w:t>Необходимо, чтобы учащиеся усвоили основное свойство пропорции, так как оно находит пр</w:t>
      </w:r>
      <w:r w:rsidRPr="006A4EE2">
        <w:t>и</w:t>
      </w:r>
      <w:r w:rsidRPr="006A4EE2">
        <w:t xml:space="preserve">менение на уроках математики, химии, физики. В частности, достаточное внимание должно быть уделено решению с помощью пропорции задач на проценты. </w:t>
      </w:r>
    </w:p>
    <w:p w:rsidR="00F66DED" w:rsidRPr="006A4EE2" w:rsidRDefault="00F66DED" w:rsidP="00F66DED">
      <w:pPr>
        <w:jc w:val="both"/>
      </w:pPr>
      <w:r w:rsidRPr="006A4EE2">
        <w:t>Понятия о прямой и обратной пропорциональности величин можно сформировать как обобщ</w:t>
      </w:r>
      <w:r w:rsidRPr="006A4EE2">
        <w:t>е</w:t>
      </w:r>
      <w:r w:rsidRPr="006A4EE2">
        <w:t>ние нескольких конкретных примеров, подчеркнув при этом практическую значимость этих п</w:t>
      </w:r>
      <w:r w:rsidRPr="006A4EE2">
        <w:t>о</w:t>
      </w:r>
      <w:r w:rsidRPr="006A4EE2">
        <w:t xml:space="preserve">нятий, возможность их применении для упрощения решения соответствующих задач. </w:t>
      </w:r>
    </w:p>
    <w:p w:rsidR="00F66DED" w:rsidRPr="006A4EE2" w:rsidRDefault="00F66DED" w:rsidP="00F66DED">
      <w:pPr>
        <w:jc w:val="both"/>
      </w:pPr>
      <w:r w:rsidRPr="006A4EE2"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</w:t>
      </w:r>
      <w:r w:rsidRPr="006A4EE2">
        <w:t>р</w:t>
      </w:r>
      <w:r w:rsidRPr="006A4EE2">
        <w:t xml:space="preserve">шается знакомством с шаром. </w:t>
      </w:r>
    </w:p>
    <w:p w:rsidR="00F66DED" w:rsidRPr="006A4EE2" w:rsidRDefault="00F66DED" w:rsidP="00F66DED"/>
    <w:p w:rsidR="00F66DED" w:rsidRPr="006A4EE2" w:rsidRDefault="00F66DED" w:rsidP="00F66DED">
      <w:r w:rsidRPr="006A4EE2">
        <w:rPr>
          <w:b/>
        </w:rPr>
        <w:t xml:space="preserve">5. Положительные и отрицательные числа (13 ч) </w:t>
      </w:r>
      <w:r w:rsidRPr="006A4EE2">
        <w:rPr>
          <w:b/>
        </w:rPr>
        <w:br/>
      </w:r>
    </w:p>
    <w:p w:rsidR="00F66DED" w:rsidRPr="006A4EE2" w:rsidRDefault="00F66DED" w:rsidP="00F66DED">
      <w:pPr>
        <w:jc w:val="both"/>
      </w:pPr>
      <w:r w:rsidRPr="006A4EE2">
        <w:t>Положительные и отрицательные числа. Противоположные числа. Модуль числа и его геометр</w:t>
      </w:r>
      <w:r w:rsidRPr="006A4EE2">
        <w:t>и</w:t>
      </w:r>
      <w:r w:rsidRPr="006A4EE2">
        <w:t>ческий смысл. Сравнение чисел. Целые числа. Изображение чисел на координатной прямой. К</w:t>
      </w:r>
      <w:r w:rsidRPr="006A4EE2">
        <w:t>о</w:t>
      </w:r>
      <w:r w:rsidRPr="006A4EE2">
        <w:t xml:space="preserve">ордината точки.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расширить представления учащихся о числе путем введения отрицательных ч</w:t>
      </w:r>
      <w:r w:rsidRPr="006A4EE2">
        <w:t>и</w:t>
      </w:r>
      <w:r w:rsidRPr="006A4EE2">
        <w:t xml:space="preserve">сел. </w:t>
      </w:r>
    </w:p>
    <w:p w:rsidR="00F66DED" w:rsidRPr="006A4EE2" w:rsidRDefault="00F66DED" w:rsidP="00F66DED">
      <w:pPr>
        <w:jc w:val="both"/>
      </w:pPr>
      <w:r w:rsidRPr="006A4EE2"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</w:t>
      </w:r>
      <w:r w:rsidRPr="006A4EE2">
        <w:t>т</w:t>
      </w:r>
      <w:r w:rsidRPr="006A4EE2">
        <w:t xml:space="preserve">ной прямой. В дальнейшем она будет служить наглядной основой для правил сравнения чисел, сложения и вычитания чисел. </w:t>
      </w:r>
    </w:p>
    <w:p w:rsidR="00F66DED" w:rsidRPr="006A4EE2" w:rsidRDefault="00F66DED" w:rsidP="00F66DED">
      <w:pPr>
        <w:jc w:val="both"/>
      </w:pPr>
      <w:r w:rsidRPr="006A4EE2"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</w:t>
      </w:r>
      <w:r w:rsidRPr="006A4EE2">
        <w:t>с</w:t>
      </w:r>
      <w:r w:rsidRPr="006A4EE2">
        <w:t xml:space="preserve">ла, а в дальнейшем и для овладения алгоритмами арифметических действий с положительными и отрицательными числами. </w:t>
      </w:r>
    </w:p>
    <w:p w:rsidR="00F66DED" w:rsidRPr="006A4EE2" w:rsidRDefault="00F66DED" w:rsidP="00F66DED"/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6. Сложение и вычитание положительных и отрицательных чисел (19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 xml:space="preserve">Сложение и вычитание положительных и отрицательных чисел.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выработать прочные навыки сложения и вычитания положительных и отриц</w:t>
      </w:r>
      <w:r w:rsidRPr="006A4EE2">
        <w:t>а</w:t>
      </w:r>
      <w:r w:rsidRPr="006A4EE2">
        <w:t xml:space="preserve">тельных чисел. </w:t>
      </w:r>
    </w:p>
    <w:p w:rsidR="00F66DED" w:rsidRPr="006A4EE2" w:rsidRDefault="00F66DED" w:rsidP="00F66DED">
      <w:pPr>
        <w:jc w:val="both"/>
      </w:pPr>
      <w:r w:rsidRPr="006A4EE2"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</w:t>
      </w:r>
      <w:r w:rsidRPr="006A4EE2">
        <w:t>и</w:t>
      </w:r>
      <w:r w:rsidRPr="006A4EE2">
        <w:t>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F66DED" w:rsidRPr="006A4EE2" w:rsidRDefault="00F66DED" w:rsidP="00F66DED"/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7. Умножение и деление положительных и отрицательных чисел (18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 xml:space="preserve"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выработать прочные навыки арифметических действий с положительными и о</w:t>
      </w:r>
      <w:r w:rsidRPr="006A4EE2">
        <w:t>т</w:t>
      </w:r>
      <w:r w:rsidRPr="006A4EE2">
        <w:t xml:space="preserve">рицательными числами. </w:t>
      </w:r>
    </w:p>
    <w:p w:rsidR="00F66DED" w:rsidRPr="006A4EE2" w:rsidRDefault="00F66DED" w:rsidP="00F66DED">
      <w:pPr>
        <w:jc w:val="both"/>
      </w:pPr>
      <w:r w:rsidRPr="006A4EE2">
        <w:t xml:space="preserve"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 </w:t>
      </w:r>
    </w:p>
    <w:p w:rsidR="00F66DED" w:rsidRPr="006A4EE2" w:rsidRDefault="00F66DED" w:rsidP="00F66DED">
      <w:pPr>
        <w:jc w:val="both"/>
      </w:pPr>
      <w:r w:rsidRPr="006A4EE2">
        <w:t xml:space="preserve"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</w:t>
      </w:r>
      <w:r w:rsidRPr="006A4EE2">
        <w:br/>
        <w:t>конкретном случае они должны знать, в какую дробь обращается данная обыкновенная дробь – в десятичную или периодическую. Учащиеся должны знать представление в виде десятичной др</w:t>
      </w:r>
      <w:r w:rsidRPr="006A4EE2">
        <w:t>о</w:t>
      </w:r>
      <w:r w:rsidRPr="006A4EE2">
        <w:t xml:space="preserve">би таких дробей, как </w:t>
      </w:r>
      <w:r w:rsidRPr="006A4EE2">
        <w:rPr>
          <w:color w:val="00000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1.3pt" o:ole="">
            <v:imagedata r:id="rId8" o:title=""/>
          </v:shape>
          <o:OLEObject Type="Embed" ProgID="Equation.3" ShapeID="_x0000_i1025" DrawAspect="Content" ObjectID="_1492195292" r:id="rId9"/>
        </w:object>
      </w:r>
      <w:r w:rsidRPr="006A4EE2">
        <w:rPr>
          <w:color w:val="000000"/>
        </w:rPr>
        <w:t xml:space="preserve">, </w:t>
      </w:r>
      <w:r w:rsidRPr="006A4EE2">
        <w:rPr>
          <w:color w:val="000000"/>
          <w:position w:val="-24"/>
        </w:rPr>
        <w:object w:dxaOrig="240" w:dyaOrig="620">
          <v:shape id="_x0000_i1026" type="#_x0000_t75" style="width:12.5pt;height:31.3pt" o:ole="">
            <v:imagedata r:id="rId10" o:title=""/>
          </v:shape>
          <o:OLEObject Type="Embed" ProgID="Equation.3" ShapeID="_x0000_i1026" DrawAspect="Content" ObjectID="_1492195293" r:id="rId11"/>
        </w:object>
      </w:r>
      <w:r w:rsidRPr="006A4EE2">
        <w:rPr>
          <w:color w:val="000000"/>
        </w:rPr>
        <w:t>,</w:t>
      </w:r>
      <w:r w:rsidRPr="006A4EE2">
        <w:rPr>
          <w:color w:val="000000"/>
          <w:position w:val="-24"/>
        </w:rPr>
        <w:object w:dxaOrig="220" w:dyaOrig="620">
          <v:shape id="_x0000_i1027" type="#_x0000_t75" style="width:11.75pt;height:31.3pt" o:ole="">
            <v:imagedata r:id="rId12" o:title=""/>
          </v:shape>
          <o:OLEObject Type="Embed" ProgID="Equation.3" ShapeID="_x0000_i1027" DrawAspect="Content" ObjectID="_1492195294" r:id="rId13"/>
        </w:object>
      </w:r>
      <w:r w:rsidRPr="006A4EE2">
        <w:rPr>
          <w:color w:val="000000"/>
        </w:rPr>
        <w:t>,</w:t>
      </w:r>
      <w:r w:rsidRPr="006A4EE2">
        <w:rPr>
          <w:color w:val="000000"/>
          <w:position w:val="-24"/>
        </w:rPr>
        <w:object w:dxaOrig="360" w:dyaOrig="620">
          <v:shape id="_x0000_i1028" type="#_x0000_t75" style="width:18pt;height:31.3pt" o:ole="">
            <v:imagedata r:id="rId14" o:title=""/>
          </v:shape>
          <o:OLEObject Type="Embed" ProgID="Equation.3" ShapeID="_x0000_i1028" DrawAspect="Content" ObjectID="_1492195295" r:id="rId15"/>
        </w:object>
      </w:r>
      <w:r w:rsidRPr="006A4EE2">
        <w:rPr>
          <w:color w:val="000000"/>
        </w:rPr>
        <w:t>,</w:t>
      </w:r>
      <w:r w:rsidRPr="006A4EE2">
        <w:rPr>
          <w:color w:val="000000"/>
          <w:position w:val="-24"/>
        </w:rPr>
        <w:object w:dxaOrig="360" w:dyaOrig="620">
          <v:shape id="_x0000_i1029" type="#_x0000_t75" style="width:18pt;height:31.3pt" o:ole="">
            <v:imagedata r:id="rId16" o:title=""/>
          </v:shape>
          <o:OLEObject Type="Embed" ProgID="Equation.3" ShapeID="_x0000_i1029" DrawAspect="Content" ObjectID="_1492195296" r:id="rId17"/>
        </w:object>
      </w:r>
      <w:r w:rsidRPr="006A4EE2">
        <w:rPr>
          <w:color w:val="000000"/>
        </w:rPr>
        <w:t>,</w:t>
      </w:r>
      <w:r w:rsidRPr="006A4EE2">
        <w:rPr>
          <w:color w:val="000000"/>
          <w:position w:val="-24"/>
        </w:rPr>
        <w:object w:dxaOrig="340" w:dyaOrig="620">
          <v:shape id="_x0000_i1030" type="#_x0000_t75" style="width:17.2pt;height:31.3pt" o:ole="">
            <v:imagedata r:id="rId18" o:title=""/>
          </v:shape>
          <o:OLEObject Type="Embed" ProgID="Equation.3" ShapeID="_x0000_i1030" DrawAspect="Content" ObjectID="_1492195297" r:id="rId19"/>
        </w:object>
      </w:r>
      <w:r w:rsidRPr="006A4EE2">
        <w:rPr>
          <w:color w:val="000000"/>
        </w:rPr>
        <w:t>.</w:t>
      </w:r>
    </w:p>
    <w:p w:rsidR="00F66DED" w:rsidRPr="006A4EE2" w:rsidRDefault="00F66DED" w:rsidP="00F66DED"/>
    <w:p w:rsidR="00BB1372" w:rsidRPr="006A4EE2" w:rsidRDefault="00BB1372" w:rsidP="00F66DED">
      <w:pPr>
        <w:rPr>
          <w:b/>
        </w:rPr>
      </w:pPr>
    </w:p>
    <w:p w:rsidR="00BB1372" w:rsidRPr="006A4EE2" w:rsidRDefault="00BB1372" w:rsidP="00F66DED">
      <w:pPr>
        <w:rPr>
          <w:b/>
        </w:rPr>
      </w:pPr>
    </w:p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8. Решение уравнений (20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</w:t>
      </w:r>
      <w:r w:rsidRPr="006A4EE2">
        <w:t>е</w:t>
      </w:r>
      <w:r w:rsidRPr="006A4EE2">
        <w:t xml:space="preserve">ний.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подготовить учащихся к выполнению преобразований выражений, решению уравнений. </w:t>
      </w:r>
    </w:p>
    <w:p w:rsidR="00F66DED" w:rsidRPr="006A4EE2" w:rsidRDefault="00F66DED" w:rsidP="00F66DED">
      <w:pPr>
        <w:jc w:val="both"/>
      </w:pPr>
      <w:r w:rsidRPr="006A4EE2">
        <w:t>Преобразования буквенных выражений путем раскрытия скобок и приведения подобных слага</w:t>
      </w:r>
      <w:r w:rsidRPr="006A4EE2">
        <w:t>е</w:t>
      </w:r>
      <w:r w:rsidRPr="006A4EE2">
        <w:t>мых отрабатываются в той степени, в которой они необходимы для решения несложных уравн</w:t>
      </w:r>
      <w:r w:rsidRPr="006A4EE2">
        <w:t>е</w:t>
      </w:r>
      <w:r w:rsidRPr="006A4EE2">
        <w:t>ний.</w:t>
      </w:r>
    </w:p>
    <w:p w:rsidR="00F66DED" w:rsidRPr="006A4EE2" w:rsidRDefault="00F66DED" w:rsidP="00F66DED">
      <w:pPr>
        <w:jc w:val="both"/>
      </w:pPr>
      <w:r w:rsidRPr="006A4EE2">
        <w:t>Введение арифметических действий над отрицательными числами позволяет ознакомить уч</w:t>
      </w:r>
      <w:r w:rsidRPr="006A4EE2">
        <w:t>а</w:t>
      </w:r>
      <w:r w:rsidRPr="006A4EE2">
        <w:t xml:space="preserve">щихся с общими приемами решения линейных уравнений с одной переменной. </w:t>
      </w:r>
    </w:p>
    <w:p w:rsidR="00F66DED" w:rsidRPr="006A4EE2" w:rsidRDefault="00F66DED" w:rsidP="00F66DED"/>
    <w:p w:rsidR="00F66DED" w:rsidRPr="006A4EE2" w:rsidRDefault="00F66DED" w:rsidP="00F66DED">
      <w:pPr>
        <w:rPr>
          <w:b/>
        </w:rPr>
      </w:pPr>
      <w:r w:rsidRPr="006A4EE2">
        <w:rPr>
          <w:b/>
        </w:rPr>
        <w:t xml:space="preserve">9. Координаты на плоскости (13 ч) </w:t>
      </w:r>
    </w:p>
    <w:p w:rsidR="00F66DED" w:rsidRPr="006A4EE2" w:rsidRDefault="00F66DED" w:rsidP="00F66DED"/>
    <w:p w:rsidR="00F66DED" w:rsidRPr="006A4EE2" w:rsidRDefault="00F66DED" w:rsidP="00F66DED">
      <w:pPr>
        <w:jc w:val="both"/>
      </w:pPr>
      <w:r w:rsidRPr="006A4EE2">
        <w:t>Построение перпендикуляра к прямой и параллельных прямых с помощью чертежного треугол</w:t>
      </w:r>
      <w:r w:rsidRPr="006A4EE2">
        <w:t>ь</w:t>
      </w:r>
      <w:r w:rsidRPr="006A4EE2">
        <w:t xml:space="preserve">ника и линейки. Прямоугольная система координат на плоскости, абсцисса и ордината </w:t>
      </w:r>
      <w:r w:rsidRPr="006A4EE2">
        <w:br/>
        <w:t xml:space="preserve">точки. Примеры графиков, диаграмм. </w:t>
      </w:r>
    </w:p>
    <w:p w:rsidR="00F66DED" w:rsidRPr="006A4EE2" w:rsidRDefault="00F66DED" w:rsidP="00F66DED">
      <w:pPr>
        <w:jc w:val="both"/>
      </w:pPr>
      <w:r w:rsidRPr="006A4EE2">
        <w:rPr>
          <w:i/>
        </w:rPr>
        <w:t>Основная цель</w:t>
      </w:r>
      <w:r w:rsidRPr="006A4EE2">
        <w:t xml:space="preserve"> – познакомить учащихся с прямоугольной системой координат на плоскости. </w:t>
      </w:r>
    </w:p>
    <w:p w:rsidR="00F66DED" w:rsidRPr="006A4EE2" w:rsidRDefault="00F66DED" w:rsidP="00F66DED">
      <w:pPr>
        <w:jc w:val="both"/>
      </w:pPr>
      <w:r w:rsidRPr="006A4EE2">
        <w:t xml:space="preserve"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</w:t>
      </w:r>
      <w:r w:rsidRPr="006A4EE2">
        <w:br/>
        <w:t xml:space="preserve">линейки и чертежного треугольника, не требуя воспроизведения точных определений. </w:t>
      </w:r>
    </w:p>
    <w:p w:rsidR="00F66DED" w:rsidRPr="006A4EE2" w:rsidRDefault="00F66DED" w:rsidP="00F66DED">
      <w:pPr>
        <w:jc w:val="both"/>
      </w:pPr>
      <w:r w:rsidRPr="006A4EE2"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</w:t>
      </w:r>
      <w:r w:rsidRPr="006A4EE2">
        <w:t>р</w:t>
      </w:r>
      <w:r w:rsidRPr="006A4EE2">
        <w:t xml:space="preserve">динатной плоскости. </w:t>
      </w:r>
    </w:p>
    <w:p w:rsidR="00F66DED" w:rsidRPr="006A4EE2" w:rsidRDefault="00F66DED" w:rsidP="00F66DED">
      <w:pPr>
        <w:jc w:val="both"/>
      </w:pPr>
      <w:r w:rsidRPr="006A4EE2">
        <w:t xml:space="preserve"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</w:t>
      </w:r>
      <w:r w:rsidRPr="006A4EE2">
        <w:br/>
        <w:t xml:space="preserve">сведения о масштабе и округлении чисел. </w:t>
      </w:r>
    </w:p>
    <w:p w:rsidR="00F66DED" w:rsidRPr="006A4EE2" w:rsidRDefault="00F66DED" w:rsidP="00F66DED"/>
    <w:p w:rsidR="00F66DED" w:rsidRPr="006A4EE2" w:rsidRDefault="00F66DED" w:rsidP="00F66DED">
      <w:pPr>
        <w:rPr>
          <w:b/>
        </w:rPr>
      </w:pPr>
      <w:r w:rsidRPr="006A4EE2">
        <w:rPr>
          <w:b/>
        </w:rPr>
        <w:t>10. Повторение. Решение зада</w:t>
      </w:r>
      <w:r w:rsidR="00BB1372" w:rsidRPr="006A4EE2">
        <w:rPr>
          <w:b/>
        </w:rPr>
        <w:t>ч (13</w:t>
      </w:r>
      <w:r w:rsidRPr="006A4EE2">
        <w:rPr>
          <w:b/>
        </w:rPr>
        <w:t xml:space="preserve"> ч)</w:t>
      </w:r>
    </w:p>
    <w:p w:rsidR="00CB13A5" w:rsidRPr="006A4EE2" w:rsidRDefault="00CB13A5" w:rsidP="00F66DED">
      <w:pPr>
        <w:rPr>
          <w:b/>
        </w:rPr>
      </w:pPr>
    </w:p>
    <w:p w:rsidR="006A6204" w:rsidRPr="00AB5F28" w:rsidRDefault="006A6204" w:rsidP="006A6204">
      <w:r w:rsidRPr="00AB5F28">
        <w:t>Требования к математической подготовке учащихся</w:t>
      </w:r>
    </w:p>
    <w:p w:rsidR="006A6204" w:rsidRPr="006A4EE2" w:rsidRDefault="006A6204" w:rsidP="006A6204">
      <w:r w:rsidRPr="006A4EE2">
        <w:tab/>
        <w:t>В результате изучения курса учащиеся должны уметь: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находить и записывать множество делителей и множество кратных данному числу;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раскладывать составное число на простые множители;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находить НОД и НОК нескольких натуральных чисел;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складывать и вычитать дроби с разными знаменателями;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умножать и делить обыкновенные дроби;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применять распределительное свойство умножения;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составлять и решать пропорции, решать задачи на прямую и обратную пропорциональную зависимость;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вычислять длину окружности, площадь круга;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определять координату заданной точки, координатную прямую;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определять для двух чисел на координатной прямой отношение «меньше» или отношение «больше»;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выполнять сложение положительных и отрицательных чисел с помощью координатной пр</w:t>
      </w:r>
      <w:r w:rsidRPr="006A4EE2">
        <w:t>я</w:t>
      </w:r>
      <w:r w:rsidRPr="006A4EE2">
        <w:t>мой;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вычитать рациональные числа и находить длину отрезка на координатной прямой;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t>умножать и делить положительные и отрицательные числа;</w:t>
      </w:r>
    </w:p>
    <w:p w:rsidR="006A6204" w:rsidRPr="006A4EE2" w:rsidRDefault="006A6204" w:rsidP="006A6204">
      <w:pPr>
        <w:numPr>
          <w:ilvl w:val="0"/>
          <w:numId w:val="4"/>
        </w:numPr>
      </w:pPr>
      <w:r w:rsidRPr="006A4EE2">
        <w:lastRenderedPageBreak/>
        <w:t>выполнять свойства сложения и вычитания с рациональными числами;</w:t>
      </w:r>
    </w:p>
    <w:p w:rsidR="006A6204" w:rsidRPr="006A4EE2" w:rsidRDefault="006A6204" w:rsidP="006A6204">
      <w:pPr>
        <w:rPr>
          <w:b/>
        </w:rPr>
      </w:pPr>
      <w:r w:rsidRPr="006A4EE2">
        <w:t>раскладывать скобки, приводить подобные слагаемые и решать линейные уравнения</w:t>
      </w:r>
    </w:p>
    <w:p w:rsidR="00814939" w:rsidRPr="006A4EE2" w:rsidRDefault="00814939" w:rsidP="0029264B"/>
    <w:p w:rsidR="006A4EE2" w:rsidRDefault="006A4EE2" w:rsidP="002018D8">
      <w:pPr>
        <w:rPr>
          <w:b/>
        </w:rPr>
      </w:pPr>
    </w:p>
    <w:p w:rsidR="002018D8" w:rsidRPr="006A4EE2" w:rsidRDefault="002018D8" w:rsidP="002018D8">
      <w:pPr>
        <w:rPr>
          <w:b/>
        </w:rPr>
      </w:pPr>
      <w:r w:rsidRPr="006A4EE2">
        <w:rPr>
          <w:b/>
        </w:rPr>
        <w:t>Контрольных р</w:t>
      </w:r>
      <w:r w:rsidR="00902529">
        <w:rPr>
          <w:b/>
        </w:rPr>
        <w:t>абот – 12</w:t>
      </w:r>
    </w:p>
    <w:p w:rsidR="002018D8" w:rsidRPr="006A4EE2" w:rsidRDefault="002018D8" w:rsidP="00902529"/>
    <w:p w:rsidR="002018D8" w:rsidRPr="006A4EE2" w:rsidRDefault="002018D8" w:rsidP="002018D8">
      <w:pPr>
        <w:numPr>
          <w:ilvl w:val="0"/>
          <w:numId w:val="5"/>
        </w:numPr>
      </w:pPr>
      <w:r w:rsidRPr="006A4EE2">
        <w:t>Делимость  натуральных чисел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Сокращение дробей, сравнение дробей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Сложение и вычитание дробей с разными знаменателями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Умножение обыкновенных дробей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Деление обыкновенных дробей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Отношения и пропорции. Длина окружности, шар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 xml:space="preserve"> Положительные и отрицательные числа. Изменение величин.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 xml:space="preserve"> Сложение и вычитание  положительных и отрицательных чисел</w:t>
      </w:r>
    </w:p>
    <w:p w:rsidR="00E24C45" w:rsidRPr="006A4EE2" w:rsidRDefault="002018D8" w:rsidP="00E24C45">
      <w:pPr>
        <w:numPr>
          <w:ilvl w:val="0"/>
          <w:numId w:val="5"/>
        </w:numPr>
      </w:pPr>
      <w:r w:rsidRPr="006A4EE2">
        <w:t xml:space="preserve"> Умножение и деление положительных и отрицательных чисел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Решение уравнений.Раскрытие скобок.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Координаты на плоскости</w:t>
      </w:r>
    </w:p>
    <w:p w:rsidR="002018D8" w:rsidRPr="006A4EE2" w:rsidRDefault="002018D8" w:rsidP="002018D8">
      <w:pPr>
        <w:numPr>
          <w:ilvl w:val="0"/>
          <w:numId w:val="5"/>
        </w:numPr>
      </w:pPr>
      <w:r w:rsidRPr="006A4EE2">
        <w:t>Итоговая  контрольная  работа</w:t>
      </w:r>
    </w:p>
    <w:p w:rsidR="006A6204" w:rsidRPr="006A4EE2" w:rsidRDefault="006A6204" w:rsidP="0029264B">
      <w:pPr>
        <w:rPr>
          <w:b/>
          <w:bCs/>
          <w:kern w:val="36"/>
        </w:rPr>
      </w:pPr>
    </w:p>
    <w:p w:rsidR="0049305B" w:rsidRPr="006A4EE2" w:rsidRDefault="006A6204" w:rsidP="0029264B">
      <w:pPr>
        <w:rPr>
          <w:b/>
        </w:rPr>
      </w:pPr>
      <w:r w:rsidRPr="006A4EE2">
        <w:rPr>
          <w:b/>
        </w:rPr>
        <w:t xml:space="preserve"> Список литературы</w:t>
      </w:r>
    </w:p>
    <w:p w:rsidR="006A6204" w:rsidRPr="006A4EE2" w:rsidRDefault="006A6204" w:rsidP="0029264B">
      <w:pPr>
        <w:rPr>
          <w:b/>
        </w:rPr>
      </w:pPr>
    </w:p>
    <w:p w:rsidR="0049305B" w:rsidRPr="006A4EE2" w:rsidRDefault="0049305B" w:rsidP="0049305B">
      <w:pPr>
        <w:numPr>
          <w:ilvl w:val="0"/>
          <w:numId w:val="2"/>
        </w:numPr>
      </w:pPr>
      <w:r w:rsidRPr="006A4EE2">
        <w:t>Чесноков А.С., Немков К.И. Дидактические материалы по математике для 6 класса, М. 2005</w:t>
      </w:r>
    </w:p>
    <w:p w:rsidR="0049305B" w:rsidRPr="006A4EE2" w:rsidRDefault="0049305B" w:rsidP="0049305B">
      <w:pPr>
        <w:numPr>
          <w:ilvl w:val="0"/>
          <w:numId w:val="2"/>
        </w:numPr>
      </w:pPr>
      <w:r w:rsidRPr="006A4EE2">
        <w:t>Учебник Математика 6 класс Н.Я. Вильенкин, В.И. Жохов, А.С. Чесноков, С.И. Швар</w:t>
      </w:r>
      <w:r w:rsidRPr="006A4EE2">
        <w:t>ц</w:t>
      </w:r>
      <w:r w:rsidRPr="006A4EE2">
        <w:t>бурд, М. 2008</w:t>
      </w:r>
    </w:p>
    <w:p w:rsidR="00072DBE" w:rsidRPr="006A4EE2" w:rsidRDefault="00072DBE" w:rsidP="0049305B">
      <w:pPr>
        <w:numPr>
          <w:ilvl w:val="0"/>
          <w:numId w:val="2"/>
        </w:numPr>
      </w:pPr>
      <w:r w:rsidRPr="006A4EE2">
        <w:t>Уроки по курсу «Математика-6» к учебнику Н.Я. Виленкина, В.И, Жохова, А.С. Чеснок</w:t>
      </w:r>
      <w:r w:rsidRPr="006A4EE2">
        <w:t>о</w:t>
      </w:r>
      <w:r w:rsidRPr="006A4EE2">
        <w:t>ва, С.И. Шварцбурда. М.Н. Нечаев, М. 2007 г.</w:t>
      </w:r>
    </w:p>
    <w:p w:rsidR="00355365" w:rsidRPr="006A4EE2" w:rsidRDefault="00355365" w:rsidP="00355365">
      <w:pPr>
        <w:numPr>
          <w:ilvl w:val="0"/>
          <w:numId w:val="2"/>
        </w:numPr>
        <w:spacing w:line="360" w:lineRule="auto"/>
        <w:jc w:val="both"/>
      </w:pPr>
      <w:r w:rsidRPr="006A4EE2">
        <w:t>И.П. Ершова, В.В. Голобородько. Самостоятельные и контрольные работы по математике для 6 класса. Илекса,2003</w:t>
      </w:r>
    </w:p>
    <w:p w:rsidR="00355365" w:rsidRPr="006A4EE2" w:rsidRDefault="00355365" w:rsidP="00355365">
      <w:pPr>
        <w:numPr>
          <w:ilvl w:val="0"/>
          <w:numId w:val="2"/>
        </w:numPr>
        <w:spacing w:line="360" w:lineRule="auto"/>
        <w:jc w:val="both"/>
      </w:pPr>
      <w:r w:rsidRPr="006A4EE2">
        <w:t>В.И. Жохов, В.Н. Погодин. Математический тренажер 6 класс: пособие для учителей и учащихся. Мнемозина,2007</w:t>
      </w:r>
    </w:p>
    <w:p w:rsidR="00355365" w:rsidRPr="006A4EE2" w:rsidRDefault="00355365" w:rsidP="0049305B">
      <w:pPr>
        <w:numPr>
          <w:ilvl w:val="0"/>
          <w:numId w:val="2"/>
        </w:numPr>
      </w:pPr>
      <w:r w:rsidRPr="006A4EE2">
        <w:t>Т.М.Ерина.Рабочая тетрадь по математике для 6 класса.</w:t>
      </w:r>
      <w:r w:rsidR="00B148AC">
        <w:t xml:space="preserve"> К учебнику Н.Я.Виленкина и др.Э</w:t>
      </w:r>
      <w:r w:rsidRPr="006A4EE2">
        <w:t>кзамен,2014</w:t>
      </w:r>
    </w:p>
    <w:p w:rsidR="00355365" w:rsidRPr="006A4EE2" w:rsidRDefault="00355365" w:rsidP="0049305B">
      <w:pPr>
        <w:numPr>
          <w:ilvl w:val="0"/>
          <w:numId w:val="2"/>
        </w:numPr>
      </w:pPr>
      <w:r w:rsidRPr="006A4EE2">
        <w:t>Контрольно-измерительные материалы для 6 класса.</w:t>
      </w: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E24C45" w:rsidRPr="006A4EE2" w:rsidRDefault="00E24C45" w:rsidP="00E24C45">
      <w:pPr>
        <w:ind w:left="720"/>
      </w:pPr>
    </w:p>
    <w:p w:rsidR="00B148AC" w:rsidRDefault="00B148AC" w:rsidP="00B148AC">
      <w:pPr>
        <w:jc w:val="center"/>
      </w:pPr>
    </w:p>
    <w:p w:rsidR="00000EA2" w:rsidRPr="006A4EE2" w:rsidRDefault="00B148AC" w:rsidP="00000EA2">
      <w:pPr>
        <w:jc w:val="center"/>
      </w:pPr>
      <w:r w:rsidRPr="006A4EE2">
        <w:lastRenderedPageBreak/>
        <w:t>Календарно-тематическое планирование по математике6 класс(204 часа в год,6 уроков в нед</w:t>
      </w:r>
      <w:r w:rsidRPr="006A4EE2">
        <w:t>е</w:t>
      </w:r>
      <w:r w:rsidRPr="006A4EE2">
        <w:t>лю)</w:t>
      </w:r>
      <w:r w:rsidR="00000EA2" w:rsidRPr="006A4EE2">
        <w:t>Учебник «Математика», 6 класс, Виленкин Н.Я.,</w:t>
      </w:r>
      <w:r w:rsidR="00000EA2">
        <w:t xml:space="preserve"> Жохов В.И., Чесноков А.С. и др</w:t>
      </w:r>
    </w:p>
    <w:p w:rsidR="00000EA2" w:rsidRPr="006A4EE2" w:rsidRDefault="00000EA2" w:rsidP="00000EA2">
      <w:pPr>
        <w:ind w:left="720"/>
        <w:jc w:val="center"/>
      </w:pPr>
    </w:p>
    <w:p w:rsidR="00B148AC" w:rsidRDefault="00B148AC" w:rsidP="00B148AC">
      <w:pPr>
        <w:jc w:val="center"/>
      </w:pPr>
    </w:p>
    <w:tbl>
      <w:tblPr>
        <w:tblpPr w:leftFromText="180" w:rightFromText="180" w:vertAnchor="page" w:horzAnchor="margin" w:tblpY="2193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994"/>
        <w:gridCol w:w="959"/>
        <w:gridCol w:w="1733"/>
        <w:gridCol w:w="1733"/>
      </w:tblGrid>
      <w:tr w:rsidR="00000EA2" w:rsidRPr="006A4EE2" w:rsidTr="00000EA2">
        <w:trPr>
          <w:trHeight w:val="439"/>
        </w:trPr>
        <w:tc>
          <w:tcPr>
            <w:tcW w:w="1101" w:type="dxa"/>
            <w:vAlign w:val="center"/>
          </w:tcPr>
          <w:p w:rsidR="00000EA2" w:rsidRPr="006A4EE2" w:rsidRDefault="00000EA2" w:rsidP="00000EA2">
            <w:pPr>
              <w:jc w:val="center"/>
              <w:rPr>
                <w:b/>
              </w:rPr>
            </w:pPr>
            <w:r w:rsidRPr="006A4EE2">
              <w:rPr>
                <w:b/>
              </w:rPr>
              <w:t>№ ур</w:t>
            </w:r>
            <w:r w:rsidRPr="006A4EE2">
              <w:rPr>
                <w:b/>
              </w:rPr>
              <w:t>о</w:t>
            </w:r>
            <w:r w:rsidRPr="006A4EE2">
              <w:rPr>
                <w:b/>
              </w:rPr>
              <w:t>ка</w:t>
            </w:r>
          </w:p>
        </w:tc>
        <w:tc>
          <w:tcPr>
            <w:tcW w:w="4994" w:type="dxa"/>
            <w:vAlign w:val="center"/>
          </w:tcPr>
          <w:p w:rsidR="00000EA2" w:rsidRPr="006A4EE2" w:rsidRDefault="00000EA2" w:rsidP="00000EA2">
            <w:pPr>
              <w:jc w:val="center"/>
              <w:rPr>
                <w:b/>
              </w:rPr>
            </w:pPr>
            <w:r w:rsidRPr="006A4EE2">
              <w:rPr>
                <w:b/>
              </w:rPr>
              <w:t>Наименование раздела и тем</w:t>
            </w:r>
          </w:p>
        </w:tc>
        <w:tc>
          <w:tcPr>
            <w:tcW w:w="959" w:type="dxa"/>
            <w:vAlign w:val="center"/>
          </w:tcPr>
          <w:p w:rsidR="00000EA2" w:rsidRPr="006A4EE2" w:rsidRDefault="00000EA2" w:rsidP="00000EA2">
            <w:pPr>
              <w:jc w:val="center"/>
              <w:rPr>
                <w:b/>
              </w:rPr>
            </w:pPr>
            <w:r w:rsidRPr="006A4EE2">
              <w:rPr>
                <w:b/>
              </w:rPr>
              <w:t>Кол</w:t>
            </w:r>
            <w:r w:rsidRPr="006A4EE2">
              <w:rPr>
                <w:b/>
              </w:rPr>
              <w:t>и</w:t>
            </w:r>
            <w:r w:rsidRPr="006A4EE2">
              <w:rPr>
                <w:b/>
              </w:rPr>
              <w:t>чество ур</w:t>
            </w:r>
            <w:r w:rsidRPr="006A4EE2">
              <w:rPr>
                <w:b/>
              </w:rPr>
              <w:t>о</w:t>
            </w:r>
            <w:r w:rsidRPr="006A4EE2">
              <w:rPr>
                <w:b/>
              </w:rPr>
              <w:t>ков</w:t>
            </w:r>
          </w:p>
        </w:tc>
        <w:tc>
          <w:tcPr>
            <w:tcW w:w="1733" w:type="dxa"/>
            <w:vAlign w:val="center"/>
          </w:tcPr>
          <w:p w:rsidR="00000EA2" w:rsidRPr="006A4EE2" w:rsidRDefault="00000EA2" w:rsidP="00000EA2"/>
          <w:p w:rsidR="00000EA2" w:rsidRPr="006A4EE2" w:rsidRDefault="00000EA2" w:rsidP="00000EA2">
            <w:pPr>
              <w:rPr>
                <w:b/>
              </w:rPr>
            </w:pPr>
            <w:r w:rsidRPr="006A4EE2">
              <w:rPr>
                <w:b/>
              </w:rPr>
              <w:t>Плановые сроки прох</w:t>
            </w:r>
            <w:r w:rsidRPr="006A4EE2">
              <w:rPr>
                <w:b/>
              </w:rPr>
              <w:t>о</w:t>
            </w:r>
            <w:r w:rsidRPr="006A4EE2">
              <w:rPr>
                <w:b/>
              </w:rPr>
              <w:t>ждения</w:t>
            </w:r>
          </w:p>
        </w:tc>
        <w:tc>
          <w:tcPr>
            <w:tcW w:w="1733" w:type="dxa"/>
          </w:tcPr>
          <w:p w:rsidR="00000EA2" w:rsidRPr="006A4EE2" w:rsidRDefault="00000EA2" w:rsidP="00000EA2">
            <w:pPr>
              <w:rPr>
                <w:b/>
              </w:rPr>
            </w:pPr>
          </w:p>
          <w:p w:rsidR="00000EA2" w:rsidRPr="006A4EE2" w:rsidRDefault="00000EA2" w:rsidP="00000EA2">
            <w:pPr>
              <w:rPr>
                <w:b/>
              </w:rPr>
            </w:pPr>
            <w:r w:rsidRPr="006A4EE2">
              <w:rPr>
                <w:b/>
              </w:rPr>
              <w:t>Скоррект</w:t>
            </w:r>
            <w:r w:rsidRPr="006A4EE2">
              <w:rPr>
                <w:b/>
              </w:rPr>
              <w:t>и</w:t>
            </w:r>
            <w:r w:rsidRPr="006A4EE2">
              <w:rPr>
                <w:b/>
              </w:rPr>
              <w:t>рованные сроки прох</w:t>
            </w:r>
            <w:r w:rsidRPr="006A4EE2">
              <w:rPr>
                <w:b/>
              </w:rPr>
              <w:t>о</w:t>
            </w:r>
            <w:r w:rsidRPr="006A4EE2">
              <w:rPr>
                <w:b/>
              </w:rPr>
              <w:t>ждения</w:t>
            </w:r>
          </w:p>
        </w:tc>
      </w:tr>
      <w:tr w:rsidR="00000EA2" w:rsidRPr="006A4EE2" w:rsidTr="00000EA2">
        <w:trPr>
          <w:trHeight w:val="439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000EA2">
            <w:pPr>
              <w:jc w:val="center"/>
            </w:pPr>
            <w:r w:rsidRPr="006A4EE2">
              <w:rPr>
                <w:b/>
                <w:lang w:val="en-US"/>
              </w:rPr>
              <w:t>I</w:t>
            </w:r>
            <w:r w:rsidRPr="006A4EE2">
              <w:rPr>
                <w:b/>
              </w:rPr>
              <w:t>. Повторение материала 5-го класса</w:t>
            </w:r>
          </w:p>
        </w:tc>
        <w:tc>
          <w:tcPr>
            <w:tcW w:w="959" w:type="dxa"/>
            <w:vAlign w:val="center"/>
          </w:tcPr>
          <w:p w:rsidR="00000EA2" w:rsidRPr="006A4EE2" w:rsidRDefault="00381F78" w:rsidP="00000E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3" w:type="dxa"/>
            <w:vAlign w:val="center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>
            <w:pPr>
              <w:jc w:val="center"/>
            </w:pPr>
          </w:p>
        </w:tc>
      </w:tr>
      <w:tr w:rsidR="00000EA2" w:rsidRPr="006A4EE2" w:rsidTr="00000EA2">
        <w:trPr>
          <w:trHeight w:val="290"/>
        </w:trPr>
        <w:tc>
          <w:tcPr>
            <w:tcW w:w="1101" w:type="dxa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t>1-</w:t>
            </w:r>
            <w:r w:rsidR="00C149CE">
              <w:t>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Повторение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129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  <w:rPr>
                <w:i/>
              </w:rPr>
            </w:pPr>
            <w:r w:rsidRPr="006A4EE2">
              <w:rPr>
                <w:b/>
                <w:lang w:val="en-US"/>
              </w:rPr>
              <w:t>II</w:t>
            </w:r>
            <w:r w:rsidRPr="006A4EE2">
              <w:rPr>
                <w:b/>
              </w:rPr>
              <w:t>. Делимость натуральных чисел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3-4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Делители и кратные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5-6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Признаки делимости</w:t>
            </w:r>
          </w:p>
        </w:tc>
        <w:tc>
          <w:tcPr>
            <w:tcW w:w="959" w:type="dxa"/>
          </w:tcPr>
          <w:p w:rsidR="00000EA2" w:rsidRPr="006A4EE2" w:rsidRDefault="00C149CE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Простые и составные числа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8-9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Разложение на простые множители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10-1</w:t>
            </w:r>
            <w:r w:rsidR="00381F78">
              <w:t>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Наибольший общий делитель. Взаимно пр</w:t>
            </w:r>
            <w:r w:rsidRPr="006A4EE2">
              <w:t>о</w:t>
            </w:r>
            <w:r w:rsidRPr="006A4EE2">
              <w:t>стые числа.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13</w:t>
            </w:r>
            <w:r w:rsidR="00C149CE">
              <w:t>-1</w:t>
            </w:r>
            <w:r>
              <w:t>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Наименьшее общее кратное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C149CE" w:rsidP="002E6FD4">
            <w:pPr>
              <w:jc w:val="center"/>
            </w:pPr>
            <w:r>
              <w:t>1</w:t>
            </w:r>
            <w:r w:rsidR="00381F78">
              <w:t>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18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№1</w:t>
            </w:r>
            <w:r w:rsidR="002E6FD4">
              <w:t>по теме: «Делимость натуральных чисел»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000EA2">
            <w:pPr>
              <w:jc w:val="center"/>
            </w:pPr>
            <w:r w:rsidRPr="006A4EE2">
              <w:rPr>
                <w:b/>
                <w:lang w:val="en-US"/>
              </w:rPr>
              <w:t>III</w:t>
            </w:r>
            <w:r w:rsidRPr="006A4EE2">
              <w:rPr>
                <w:b/>
              </w:rPr>
              <w:t>. Сложение и вычитание дробей с различными знаменателями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19-20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Основные свойства дроби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21-23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 xml:space="preserve">Сокращение дробей 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24-26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Приведение дробей к общему знаменателю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27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№2</w:t>
            </w:r>
            <w:r w:rsidR="002E6FD4">
              <w:t xml:space="preserve"> по теме: «Свойства дроби.Сокращение дробей»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28-29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Сравнение дробей с разными знаменателями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30-34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Сложение и вычитание дробей с различными знаменателями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35</w:t>
            </w:r>
            <w:r w:rsidR="00000EA2" w:rsidRPr="006A4EE2">
              <w:t>-</w:t>
            </w:r>
            <w:r>
              <w:t>39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Сложение и вычитание смешанных чисел</w:t>
            </w:r>
          </w:p>
        </w:tc>
        <w:tc>
          <w:tcPr>
            <w:tcW w:w="959" w:type="dxa"/>
          </w:tcPr>
          <w:p w:rsidR="00000EA2" w:rsidRPr="006A4EE2" w:rsidRDefault="00381F78" w:rsidP="00000EA2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40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381F78" w:rsidP="002E6FD4">
            <w:pPr>
              <w:jc w:val="center"/>
            </w:pPr>
            <w:r>
              <w:t>41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№3</w:t>
            </w:r>
            <w:r w:rsidR="002E6FD4">
              <w:t>: «Сложение и выч</w:t>
            </w:r>
            <w:r w:rsidR="002E6FD4">
              <w:t>и</w:t>
            </w:r>
            <w:r w:rsidR="002E6FD4">
              <w:t>тание дробей с различными знаменателями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IV</w:t>
            </w:r>
            <w:r w:rsidRPr="006A4EE2">
              <w:rPr>
                <w:b/>
              </w:rPr>
              <w:t>. Умножение и деление обыкновенных дробей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42</w:t>
            </w:r>
            <w:r w:rsidR="00000EA2" w:rsidRPr="006A4EE2">
              <w:t>-</w:t>
            </w:r>
            <w:r>
              <w:t>45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Умножение дробей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46-4</w:t>
            </w:r>
            <w:r w:rsidR="00000EA2" w:rsidRPr="006A4EE2">
              <w:t>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Нахождение дроби от числа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51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48-52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Применение распределительного свойства умножения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53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54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 xml:space="preserve">Контрольная </w:t>
            </w:r>
            <w:r w:rsidR="00E82A2B">
              <w:t>работа №4</w:t>
            </w:r>
            <w:r w:rsidR="00F77FF4">
              <w:t xml:space="preserve"> по теме: «</w:t>
            </w:r>
            <w:r w:rsidR="00F77FF4" w:rsidRPr="00F77FF4">
              <w:t>Умножение обыкновенных дробей</w:t>
            </w:r>
            <w:r w:rsidR="00F77FF4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7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55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Взаимно обратные числа по его дроби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56-61</w:t>
            </w:r>
          </w:p>
        </w:tc>
        <w:tc>
          <w:tcPr>
            <w:tcW w:w="4994" w:type="dxa"/>
            <w:vAlign w:val="center"/>
          </w:tcPr>
          <w:p w:rsidR="00000EA2" w:rsidRPr="006A4EE2" w:rsidRDefault="00000EA2" w:rsidP="00000EA2">
            <w:r w:rsidRPr="006A4EE2">
              <w:t>Деление дробей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62-65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Нахождение числа по его дроби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66-72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Дробные выражения</w:t>
            </w:r>
          </w:p>
        </w:tc>
        <w:tc>
          <w:tcPr>
            <w:tcW w:w="959" w:type="dxa"/>
          </w:tcPr>
          <w:p w:rsidR="00000EA2" w:rsidRPr="006A4EE2" w:rsidRDefault="00712055" w:rsidP="00000EA2">
            <w:pPr>
              <w:jc w:val="center"/>
            </w:pPr>
            <w:r>
              <w:t>7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73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7C6DC4" w:rsidP="002E6FD4">
            <w:pPr>
              <w:jc w:val="center"/>
            </w:pPr>
            <w:r>
              <w:t>74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№5</w:t>
            </w:r>
            <w:r w:rsidR="00F77FF4">
              <w:t xml:space="preserve"> по теме: «</w:t>
            </w:r>
            <w:r w:rsidR="00F77FF4" w:rsidRPr="00F77FF4">
              <w:t>Деление обыкновенных дробей</w:t>
            </w:r>
            <w:r w:rsidR="00F77FF4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V</w:t>
            </w:r>
            <w:r w:rsidRPr="006A4EE2">
              <w:rPr>
                <w:b/>
              </w:rPr>
              <w:t>. Отношения и пропорции</w:t>
            </w:r>
          </w:p>
        </w:tc>
        <w:tc>
          <w:tcPr>
            <w:tcW w:w="959" w:type="dxa"/>
          </w:tcPr>
          <w:p w:rsidR="00000EA2" w:rsidRPr="006A4EE2" w:rsidRDefault="008036AC" w:rsidP="00000EA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lastRenderedPageBreak/>
              <w:t>75-76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Отношения</w:t>
            </w:r>
          </w:p>
        </w:tc>
        <w:tc>
          <w:tcPr>
            <w:tcW w:w="959" w:type="dxa"/>
          </w:tcPr>
          <w:p w:rsidR="00000EA2" w:rsidRPr="006A4EE2" w:rsidRDefault="008036AC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7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77-79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Пропорции</w:t>
            </w:r>
          </w:p>
        </w:tc>
        <w:tc>
          <w:tcPr>
            <w:tcW w:w="959" w:type="dxa"/>
          </w:tcPr>
          <w:p w:rsidR="00000EA2" w:rsidRPr="006A4EE2" w:rsidRDefault="008036AC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441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80-82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Прямая и обратная пропорциональные зав</w:t>
            </w:r>
            <w:r w:rsidRPr="006A4EE2">
              <w:t>и</w:t>
            </w:r>
            <w:r w:rsidRPr="006A4EE2">
              <w:t>симости. Обобщение</w:t>
            </w:r>
          </w:p>
        </w:tc>
        <w:tc>
          <w:tcPr>
            <w:tcW w:w="959" w:type="dxa"/>
          </w:tcPr>
          <w:p w:rsidR="00000EA2" w:rsidRPr="006A4EE2" w:rsidRDefault="008036AC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7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83-85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Масштаб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86-88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Длина окружности и площадь круга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89-90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Шар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91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8036AC" w:rsidP="002E6FD4">
            <w:pPr>
              <w:jc w:val="center"/>
            </w:pPr>
            <w:r>
              <w:t>92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№6</w:t>
            </w:r>
            <w:r w:rsidR="00B54DCC">
              <w:t xml:space="preserve">  по теме: «</w:t>
            </w:r>
            <w:r w:rsidR="00B54DCC" w:rsidRPr="00B54DCC">
              <w:t>Отнош</w:t>
            </w:r>
            <w:r w:rsidR="00B54DCC" w:rsidRPr="00B54DCC">
              <w:t>е</w:t>
            </w:r>
            <w:r w:rsidR="00B54DCC" w:rsidRPr="00B54DCC">
              <w:t>ния и пропорции. Длина окружности, шар</w:t>
            </w:r>
            <w:r w:rsidR="00B54DCC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VI</w:t>
            </w:r>
            <w:r w:rsidRPr="006A4EE2">
              <w:rPr>
                <w:b/>
              </w:rPr>
              <w:t>. Положительные и отрицательные числа</w:t>
            </w:r>
          </w:p>
        </w:tc>
        <w:tc>
          <w:tcPr>
            <w:tcW w:w="959" w:type="dxa"/>
          </w:tcPr>
          <w:p w:rsidR="00000EA2" w:rsidRPr="006A4EE2" w:rsidRDefault="00016DEC" w:rsidP="00000E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t>9</w:t>
            </w:r>
            <w:r w:rsidR="005E1DC4">
              <w:t>3-94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Координаты на прямой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5E1DC4" w:rsidP="002E6FD4">
            <w:pPr>
              <w:jc w:val="center"/>
            </w:pPr>
            <w:r>
              <w:t>95-96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Противоположные числа</w:t>
            </w:r>
            <w:r w:rsidR="00DC4549">
              <w:t xml:space="preserve">. 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5E1DC4" w:rsidP="002E6FD4">
            <w:pPr>
              <w:jc w:val="center"/>
            </w:pPr>
            <w:r>
              <w:t>97</w:t>
            </w:r>
            <w:r w:rsidR="00000EA2" w:rsidRPr="006A4EE2">
              <w:t>-</w:t>
            </w:r>
            <w:r>
              <w:t>98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Модуль числа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5E1DC4" w:rsidP="002E6FD4">
            <w:pPr>
              <w:jc w:val="center"/>
            </w:pPr>
            <w:r>
              <w:t>99-100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Сравнивание чисел</w:t>
            </w:r>
          </w:p>
        </w:tc>
        <w:tc>
          <w:tcPr>
            <w:tcW w:w="959" w:type="dxa"/>
          </w:tcPr>
          <w:p w:rsidR="00000EA2" w:rsidRPr="006A4EE2" w:rsidRDefault="00016DEC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5E1DC4" w:rsidP="002E6FD4">
            <w:pPr>
              <w:jc w:val="center"/>
            </w:pPr>
            <w:r>
              <w:t>101-102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Изменение величины</w:t>
            </w:r>
          </w:p>
        </w:tc>
        <w:tc>
          <w:tcPr>
            <w:tcW w:w="959" w:type="dxa"/>
          </w:tcPr>
          <w:p w:rsidR="00000EA2" w:rsidRPr="006A4EE2" w:rsidRDefault="00016DEC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5E1DC4" w:rsidP="002E6FD4">
            <w:pPr>
              <w:jc w:val="center"/>
            </w:pPr>
            <w:r>
              <w:t>103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Контрольная работа</w:t>
            </w:r>
            <w:r w:rsidR="00E82A2B">
              <w:t xml:space="preserve"> №7</w:t>
            </w:r>
            <w:r w:rsidR="00903818">
              <w:t xml:space="preserve"> по теме: «</w:t>
            </w:r>
            <w:r w:rsidR="00903818" w:rsidRPr="00903818">
              <w:t>Полож</w:t>
            </w:r>
            <w:r w:rsidR="00903818" w:rsidRPr="00903818">
              <w:t>и</w:t>
            </w:r>
            <w:r w:rsidR="00903818" w:rsidRPr="00903818">
              <w:t>тельные и отрицательные числа. Изменение величин</w:t>
            </w:r>
            <w:r w:rsidR="00903818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VII</w:t>
            </w:r>
            <w:r w:rsidRPr="006A4EE2">
              <w:rPr>
                <w:b/>
              </w:rPr>
              <w:t>. Сложение и вычитание положительных и отр</w:t>
            </w:r>
            <w:r w:rsidRPr="006A4EE2">
              <w:rPr>
                <w:b/>
              </w:rPr>
              <w:t>и</w:t>
            </w:r>
            <w:r w:rsidRPr="006A4EE2">
              <w:rPr>
                <w:b/>
              </w:rPr>
              <w:t>цательных чисел</w:t>
            </w:r>
          </w:p>
        </w:tc>
        <w:tc>
          <w:tcPr>
            <w:tcW w:w="959" w:type="dxa"/>
          </w:tcPr>
          <w:p w:rsidR="00000EA2" w:rsidRPr="006A4EE2" w:rsidRDefault="009013A6" w:rsidP="00000EA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931B34" w:rsidP="002E6FD4">
            <w:pPr>
              <w:jc w:val="center"/>
            </w:pPr>
            <w:r>
              <w:t>104-106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Сложение чисел с помощью координатной прямой</w:t>
            </w:r>
            <w:r w:rsidR="00DC4549">
              <w:t>.</w:t>
            </w:r>
          </w:p>
        </w:tc>
        <w:tc>
          <w:tcPr>
            <w:tcW w:w="959" w:type="dxa"/>
          </w:tcPr>
          <w:p w:rsidR="00000EA2" w:rsidRPr="006A4EE2" w:rsidRDefault="009013A6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931B34" w:rsidP="002E6FD4">
            <w:pPr>
              <w:jc w:val="center"/>
            </w:pPr>
            <w:r>
              <w:t>107-1</w:t>
            </w:r>
            <w:r w:rsidR="00F05449">
              <w:t>09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Сложение отрицательных чисел</w:t>
            </w:r>
            <w:r w:rsidR="00DC4549">
              <w:t>.</w:t>
            </w:r>
          </w:p>
        </w:tc>
        <w:tc>
          <w:tcPr>
            <w:tcW w:w="959" w:type="dxa"/>
          </w:tcPr>
          <w:p w:rsidR="00000EA2" w:rsidRPr="006A4EE2" w:rsidRDefault="009013A6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F05449" w:rsidP="002E6FD4">
            <w:pPr>
              <w:jc w:val="center"/>
            </w:pPr>
            <w:r>
              <w:t>110-11</w:t>
            </w:r>
            <w:r w:rsidR="00000EA2" w:rsidRPr="006A4EE2">
              <w:t>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Сложение чисел с разными знаками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F05449" w:rsidP="002E6FD4">
            <w:pPr>
              <w:jc w:val="center"/>
            </w:pPr>
            <w:r>
              <w:t>114-117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Вычитание</w:t>
            </w:r>
          </w:p>
        </w:tc>
        <w:tc>
          <w:tcPr>
            <w:tcW w:w="959" w:type="dxa"/>
          </w:tcPr>
          <w:p w:rsidR="00000EA2" w:rsidRPr="006A4EE2" w:rsidRDefault="009013A6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F05449" w:rsidP="002E6FD4">
            <w:pPr>
              <w:jc w:val="center"/>
            </w:pPr>
            <w:r>
              <w:t>118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  <w:r w:rsidR="00DC4549">
              <w:t>.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F05449" w:rsidP="002E6FD4">
            <w:pPr>
              <w:jc w:val="center"/>
            </w:pPr>
            <w:r>
              <w:t>119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№8</w:t>
            </w:r>
            <w:r w:rsidR="00903818">
              <w:t xml:space="preserve"> по теме: « </w:t>
            </w:r>
            <w:r w:rsidR="00903818" w:rsidRPr="00903818">
              <w:t>Сложение и вычитание  положительных и отрицател</w:t>
            </w:r>
            <w:r w:rsidR="00903818" w:rsidRPr="00903818">
              <w:t>ь</w:t>
            </w:r>
            <w:r w:rsidR="00903818" w:rsidRPr="00903818">
              <w:t>ных чисел</w:t>
            </w:r>
            <w:r w:rsidR="00903818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VIII</w:t>
            </w:r>
            <w:r w:rsidRPr="006A4EE2">
              <w:rPr>
                <w:b/>
              </w:rPr>
              <w:t>. Умножение и деление положительных и отр</w:t>
            </w:r>
            <w:r w:rsidRPr="006A4EE2">
              <w:rPr>
                <w:b/>
              </w:rPr>
              <w:t>и</w:t>
            </w:r>
            <w:r w:rsidRPr="006A4EE2">
              <w:rPr>
                <w:b/>
              </w:rPr>
              <w:t>цательных чисел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  <w:rPr>
                <w:b/>
              </w:rPr>
            </w:pPr>
            <w:r w:rsidRPr="006A4EE2">
              <w:rPr>
                <w:b/>
              </w:rPr>
              <w:t>1</w:t>
            </w:r>
            <w:r w:rsidR="00F05449">
              <w:rPr>
                <w:b/>
              </w:rPr>
              <w:t>5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120-123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Умножение</w:t>
            </w:r>
          </w:p>
        </w:tc>
        <w:tc>
          <w:tcPr>
            <w:tcW w:w="959" w:type="dxa"/>
          </w:tcPr>
          <w:p w:rsidR="00000EA2" w:rsidRPr="006A4EE2" w:rsidRDefault="00F05449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124-127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Деление</w:t>
            </w:r>
          </w:p>
        </w:tc>
        <w:tc>
          <w:tcPr>
            <w:tcW w:w="959" w:type="dxa"/>
          </w:tcPr>
          <w:p w:rsidR="00000EA2" w:rsidRPr="006A4EE2" w:rsidRDefault="00F05449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128-129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Рациональные числа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000EA2" w:rsidRPr="006A4EE2">
              <w:t>3</w:t>
            </w:r>
            <w:r>
              <w:t>0-132</w:t>
            </w:r>
          </w:p>
        </w:tc>
        <w:tc>
          <w:tcPr>
            <w:tcW w:w="4994" w:type="dxa"/>
          </w:tcPr>
          <w:p w:rsidR="00000EA2" w:rsidRPr="00DC4549" w:rsidRDefault="00000EA2" w:rsidP="00000EA2">
            <w:r w:rsidRPr="006A4EE2">
              <w:t>Свойства действий с рациональными числ</w:t>
            </w:r>
            <w:r w:rsidRPr="006A4EE2">
              <w:t>а</w:t>
            </w:r>
            <w:r w:rsidRPr="006A4EE2">
              <w:t>ми</w:t>
            </w:r>
            <w:r w:rsidR="00DC4549">
              <w:t>.</w:t>
            </w:r>
          </w:p>
        </w:tc>
        <w:tc>
          <w:tcPr>
            <w:tcW w:w="959" w:type="dxa"/>
          </w:tcPr>
          <w:p w:rsidR="00000EA2" w:rsidRPr="006A4EE2" w:rsidRDefault="00F05449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133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134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№9</w:t>
            </w:r>
            <w:r w:rsidR="007D11B9">
              <w:t xml:space="preserve"> по теме: « </w:t>
            </w:r>
            <w:r w:rsidR="007D11B9" w:rsidRPr="007D11B9">
              <w:t>Умнож</w:t>
            </w:r>
            <w:r w:rsidR="007D11B9" w:rsidRPr="007D11B9">
              <w:t>е</w:t>
            </w:r>
            <w:r w:rsidR="007D11B9" w:rsidRPr="007D11B9">
              <w:t>ние и деление положительных и отрицател</w:t>
            </w:r>
            <w:r w:rsidR="007D11B9" w:rsidRPr="007D11B9">
              <w:t>ь</w:t>
            </w:r>
            <w:r w:rsidR="007D11B9" w:rsidRPr="007D11B9">
              <w:t>ных чисел</w:t>
            </w:r>
            <w:r w:rsidR="007D11B9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IX. Решение</w:t>
            </w:r>
            <w:r w:rsidR="00387AB3">
              <w:rPr>
                <w:b/>
              </w:rPr>
              <w:t xml:space="preserve"> </w:t>
            </w:r>
            <w:r w:rsidRPr="006A4EE2">
              <w:rPr>
                <w:b/>
                <w:lang w:val="en-US"/>
              </w:rPr>
              <w:t>уравнений</w:t>
            </w:r>
          </w:p>
        </w:tc>
        <w:tc>
          <w:tcPr>
            <w:tcW w:w="959" w:type="dxa"/>
          </w:tcPr>
          <w:p w:rsidR="00000EA2" w:rsidRPr="006A4EE2" w:rsidRDefault="00DB65F1" w:rsidP="00000E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135-13</w:t>
            </w:r>
            <w:r w:rsidR="00A73850">
              <w:t>8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Раскрытие скобок</w:t>
            </w:r>
          </w:p>
        </w:tc>
        <w:tc>
          <w:tcPr>
            <w:tcW w:w="959" w:type="dxa"/>
          </w:tcPr>
          <w:p w:rsidR="00000EA2" w:rsidRPr="006A4EE2" w:rsidRDefault="00A73850" w:rsidP="00000EA2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A73850" w:rsidP="002E6FD4">
            <w:pPr>
              <w:jc w:val="center"/>
            </w:pPr>
            <w:r>
              <w:t>139</w:t>
            </w:r>
            <w:r w:rsidR="00DB65F1">
              <w:t>-14</w:t>
            </w:r>
            <w:r>
              <w:t>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Коэффициент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A73850" w:rsidP="002E6FD4">
            <w:pPr>
              <w:jc w:val="center"/>
            </w:pPr>
            <w:r>
              <w:t>141</w:t>
            </w:r>
            <w:r w:rsidR="00DB65F1">
              <w:t>-14</w:t>
            </w:r>
            <w:r>
              <w:t>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Подобные слагаемые</w:t>
            </w:r>
            <w:r w:rsidR="00DC4549">
              <w:t>.</w:t>
            </w:r>
            <w:bookmarkStart w:id="0" w:name="_GoBack"/>
            <w:bookmarkEnd w:id="0"/>
          </w:p>
        </w:tc>
        <w:tc>
          <w:tcPr>
            <w:tcW w:w="959" w:type="dxa"/>
          </w:tcPr>
          <w:p w:rsidR="00000EA2" w:rsidRPr="006A4EE2" w:rsidRDefault="00A73850" w:rsidP="00000EA2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A73850" w:rsidP="002E6FD4">
            <w:pPr>
              <w:jc w:val="center"/>
            </w:pPr>
            <w:r>
              <w:t>144</w:t>
            </w:r>
            <w:r w:rsidR="00DB65F1">
              <w:t>-1</w:t>
            </w:r>
            <w:r>
              <w:t>4</w:t>
            </w:r>
            <w:r w:rsidR="00BA7B80">
              <w:t>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Решение уравнений</w:t>
            </w:r>
            <w:r w:rsidR="00DC4549">
              <w:t>.</w:t>
            </w:r>
          </w:p>
        </w:tc>
        <w:tc>
          <w:tcPr>
            <w:tcW w:w="959" w:type="dxa"/>
          </w:tcPr>
          <w:p w:rsidR="00000EA2" w:rsidRPr="006A4EE2" w:rsidRDefault="00A73850" w:rsidP="00000EA2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BA7B80">
              <w:t>50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A73850" w:rsidP="002E6FD4">
            <w:pPr>
              <w:jc w:val="center"/>
            </w:pPr>
            <w:r>
              <w:t>1</w:t>
            </w:r>
            <w:r w:rsidR="00BA7B80">
              <w:t>51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№10</w:t>
            </w:r>
            <w:r w:rsidR="007D11B9">
              <w:t xml:space="preserve"> по теме: «</w:t>
            </w:r>
            <w:r w:rsidR="007D11B9" w:rsidRPr="007D11B9">
              <w:t>Решение уравнений. Раскрытие скобок</w:t>
            </w:r>
            <w:r w:rsidR="007D11B9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X</w:t>
            </w:r>
            <w:r w:rsidRPr="006A4EE2">
              <w:rPr>
                <w:b/>
              </w:rPr>
              <w:t>. Координаты на плоскости</w:t>
            </w:r>
          </w:p>
        </w:tc>
        <w:tc>
          <w:tcPr>
            <w:tcW w:w="959" w:type="dxa"/>
          </w:tcPr>
          <w:p w:rsidR="00000EA2" w:rsidRPr="006A4EE2" w:rsidRDefault="00DB65F1" w:rsidP="00000E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1358">
              <w:rPr>
                <w:b/>
              </w:rPr>
              <w:t>0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BA7B80" w:rsidP="002E6FD4">
            <w:pPr>
              <w:jc w:val="center"/>
            </w:pPr>
            <w:r>
              <w:t>152</w:t>
            </w:r>
            <w:r w:rsidR="00DB65F1">
              <w:t>-1</w:t>
            </w:r>
            <w:r>
              <w:t>53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Перпендикулярные прямые</w:t>
            </w:r>
            <w:r w:rsidR="00ED4706">
              <w:t>.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BA7B80" w:rsidP="002E6FD4">
            <w:pPr>
              <w:jc w:val="center"/>
            </w:pPr>
            <w:r>
              <w:t>154</w:t>
            </w:r>
            <w:r w:rsidR="00DB65F1">
              <w:t>-15</w:t>
            </w:r>
            <w:r>
              <w:t>5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Параллельные прямые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BA7B80" w:rsidP="002E6FD4">
            <w:pPr>
              <w:jc w:val="center"/>
            </w:pPr>
            <w:r>
              <w:lastRenderedPageBreak/>
              <w:t>156</w:t>
            </w:r>
            <w:r w:rsidR="00DB65F1">
              <w:t>-1</w:t>
            </w:r>
            <w:r w:rsidR="00A73850">
              <w:t>5</w:t>
            </w:r>
            <w:r>
              <w:t>7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Координатная плоскость</w:t>
            </w:r>
            <w:r w:rsidR="00021B72">
              <w:t>.</w:t>
            </w:r>
          </w:p>
        </w:tc>
        <w:tc>
          <w:tcPr>
            <w:tcW w:w="959" w:type="dxa"/>
          </w:tcPr>
          <w:p w:rsidR="00000EA2" w:rsidRPr="006A4EE2" w:rsidRDefault="009F1358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A73850">
              <w:t>5</w:t>
            </w:r>
            <w:r w:rsidR="00BA7B80">
              <w:t>8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Столбчатые диаграммы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A73850">
              <w:t>5</w:t>
            </w:r>
            <w:r w:rsidR="00BA7B80">
              <w:t>9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Графики</w:t>
            </w:r>
          </w:p>
        </w:tc>
        <w:tc>
          <w:tcPr>
            <w:tcW w:w="959" w:type="dxa"/>
          </w:tcPr>
          <w:p w:rsidR="00000EA2" w:rsidRPr="006A4EE2" w:rsidRDefault="002E479C" w:rsidP="00000EA2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BA7B80">
              <w:t>60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</w:t>
            </w:r>
            <w:r w:rsidR="00BA7B80">
              <w:t>61</w:t>
            </w:r>
          </w:p>
        </w:tc>
        <w:tc>
          <w:tcPr>
            <w:tcW w:w="4994" w:type="dxa"/>
          </w:tcPr>
          <w:p w:rsidR="00000EA2" w:rsidRPr="006A4EE2" w:rsidRDefault="00E82A2B" w:rsidP="00000EA2">
            <w:r>
              <w:t>Контрольная работа №11</w:t>
            </w:r>
            <w:r w:rsidR="007D11B9">
              <w:t xml:space="preserve"> по теме: «</w:t>
            </w:r>
            <w:r w:rsidR="007D11B9" w:rsidRPr="007D11B9">
              <w:t>Коорд</w:t>
            </w:r>
            <w:r w:rsidR="007D11B9" w:rsidRPr="007D11B9">
              <w:t>и</w:t>
            </w:r>
            <w:r w:rsidR="007D11B9" w:rsidRPr="007D11B9">
              <w:t>наты на плоскости</w:t>
            </w:r>
            <w:r w:rsidR="007D11B9">
              <w:t>»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6095" w:type="dxa"/>
            <w:gridSpan w:val="2"/>
            <w:vAlign w:val="center"/>
          </w:tcPr>
          <w:p w:rsidR="00000EA2" w:rsidRPr="006A4EE2" w:rsidRDefault="00000EA2" w:rsidP="002E6FD4">
            <w:pPr>
              <w:jc w:val="center"/>
            </w:pPr>
            <w:r w:rsidRPr="006A4EE2">
              <w:rPr>
                <w:b/>
                <w:lang w:val="en-US"/>
              </w:rPr>
              <w:t>XI. Итоговое</w:t>
            </w:r>
            <w:r w:rsidR="00387AB3">
              <w:rPr>
                <w:b/>
              </w:rPr>
              <w:t xml:space="preserve"> </w:t>
            </w:r>
            <w:r w:rsidRPr="006A4EE2">
              <w:rPr>
                <w:b/>
                <w:lang w:val="en-US"/>
              </w:rPr>
              <w:t>повторение</w:t>
            </w:r>
          </w:p>
        </w:tc>
        <w:tc>
          <w:tcPr>
            <w:tcW w:w="959" w:type="dxa"/>
          </w:tcPr>
          <w:p w:rsidR="00000EA2" w:rsidRPr="006A4EE2" w:rsidRDefault="00BA7B80" w:rsidP="00000E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16</w:t>
            </w:r>
            <w:r w:rsidR="005D2832">
              <w:t>6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Повторение</w:t>
            </w:r>
          </w:p>
        </w:tc>
        <w:tc>
          <w:tcPr>
            <w:tcW w:w="959" w:type="dxa"/>
          </w:tcPr>
          <w:p w:rsidR="00000EA2" w:rsidRPr="006A4EE2" w:rsidRDefault="00BA7B80" w:rsidP="00000EA2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169</w:t>
            </w:r>
          </w:p>
        </w:tc>
        <w:tc>
          <w:tcPr>
            <w:tcW w:w="4994" w:type="dxa"/>
          </w:tcPr>
          <w:p w:rsidR="00000EA2" w:rsidRPr="006A4EE2" w:rsidRDefault="007D11B9" w:rsidP="00000EA2">
            <w:r>
              <w:t>Итоговая к</w:t>
            </w:r>
            <w:r w:rsidR="00E82A2B">
              <w:t>онтрольная работа №12</w:t>
            </w:r>
          </w:p>
        </w:tc>
        <w:tc>
          <w:tcPr>
            <w:tcW w:w="959" w:type="dxa"/>
          </w:tcPr>
          <w:p w:rsidR="00000EA2" w:rsidRPr="006A4EE2" w:rsidRDefault="00000EA2" w:rsidP="00000EA2">
            <w:pPr>
              <w:jc w:val="center"/>
            </w:pPr>
            <w:r w:rsidRPr="006A4EE2">
              <w:t>1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  <w:tr w:rsidR="00000EA2" w:rsidRPr="006A4EE2" w:rsidTr="00000EA2">
        <w:trPr>
          <w:trHeight w:val="283"/>
        </w:trPr>
        <w:tc>
          <w:tcPr>
            <w:tcW w:w="1101" w:type="dxa"/>
            <w:vAlign w:val="center"/>
          </w:tcPr>
          <w:p w:rsidR="00000EA2" w:rsidRPr="006A4EE2" w:rsidRDefault="00DB65F1" w:rsidP="002E6FD4">
            <w:pPr>
              <w:jc w:val="center"/>
            </w:pPr>
            <w:r>
              <w:t>170</w:t>
            </w:r>
          </w:p>
        </w:tc>
        <w:tc>
          <w:tcPr>
            <w:tcW w:w="4994" w:type="dxa"/>
          </w:tcPr>
          <w:p w:rsidR="00000EA2" w:rsidRPr="006A4EE2" w:rsidRDefault="00000EA2" w:rsidP="00000EA2">
            <w:r w:rsidRPr="006A4EE2">
              <w:t>Обобщение</w:t>
            </w:r>
          </w:p>
        </w:tc>
        <w:tc>
          <w:tcPr>
            <w:tcW w:w="959" w:type="dxa"/>
          </w:tcPr>
          <w:p w:rsidR="00000EA2" w:rsidRPr="006A4EE2" w:rsidRDefault="00BA7B80" w:rsidP="00000EA2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000EA2" w:rsidRPr="006A4EE2" w:rsidRDefault="00000EA2" w:rsidP="00000EA2"/>
        </w:tc>
        <w:tc>
          <w:tcPr>
            <w:tcW w:w="1733" w:type="dxa"/>
          </w:tcPr>
          <w:p w:rsidR="00000EA2" w:rsidRPr="006A4EE2" w:rsidRDefault="00000EA2" w:rsidP="00000EA2"/>
        </w:tc>
      </w:tr>
    </w:tbl>
    <w:p w:rsidR="00000EA2" w:rsidRDefault="00000EA2" w:rsidP="00B148AC">
      <w:pPr>
        <w:jc w:val="center"/>
      </w:pPr>
    </w:p>
    <w:p w:rsidR="00B148AC" w:rsidRDefault="00B148AC" w:rsidP="00B148AC">
      <w:pPr>
        <w:jc w:val="center"/>
      </w:pPr>
    </w:p>
    <w:p w:rsidR="00E24C45" w:rsidRDefault="00E24C45" w:rsidP="00000EA2"/>
    <w:sectPr w:rsidR="00E24C45" w:rsidSect="006A4EE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39" w:rsidRDefault="00460239" w:rsidP="00B148AC">
      <w:r>
        <w:separator/>
      </w:r>
    </w:p>
  </w:endnote>
  <w:endnote w:type="continuationSeparator" w:id="1">
    <w:p w:rsidR="00460239" w:rsidRDefault="00460239" w:rsidP="00B1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39" w:rsidRDefault="00460239" w:rsidP="00B148AC">
      <w:r>
        <w:separator/>
      </w:r>
    </w:p>
  </w:footnote>
  <w:footnote w:type="continuationSeparator" w:id="1">
    <w:p w:rsidR="00460239" w:rsidRDefault="00460239" w:rsidP="00B14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2C2"/>
    <w:multiLevelType w:val="hybridMultilevel"/>
    <w:tmpl w:val="EFC6352C"/>
    <w:lvl w:ilvl="0" w:tplc="3FF4D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26A38"/>
    <w:multiLevelType w:val="hybridMultilevel"/>
    <w:tmpl w:val="49C8CEF8"/>
    <w:lvl w:ilvl="0" w:tplc="3FF4D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14661"/>
    <w:multiLevelType w:val="hybridMultilevel"/>
    <w:tmpl w:val="DB029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E5FA6"/>
    <w:multiLevelType w:val="hybridMultilevel"/>
    <w:tmpl w:val="1696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C59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B33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85FCD"/>
    <w:multiLevelType w:val="hybridMultilevel"/>
    <w:tmpl w:val="268AE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5625D"/>
    <w:multiLevelType w:val="hybridMultilevel"/>
    <w:tmpl w:val="FC28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13D27"/>
    <w:multiLevelType w:val="hybridMultilevel"/>
    <w:tmpl w:val="8DD6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13F0C"/>
    <w:multiLevelType w:val="hybridMultilevel"/>
    <w:tmpl w:val="BEA0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9264B"/>
    <w:rsid w:val="00000EA2"/>
    <w:rsid w:val="0001241E"/>
    <w:rsid w:val="00016DEC"/>
    <w:rsid w:val="00021B72"/>
    <w:rsid w:val="00026759"/>
    <w:rsid w:val="00072DBE"/>
    <w:rsid w:val="0007631D"/>
    <w:rsid w:val="00101EB2"/>
    <w:rsid w:val="00165AD4"/>
    <w:rsid w:val="00167073"/>
    <w:rsid w:val="001A5867"/>
    <w:rsid w:val="0020048C"/>
    <w:rsid w:val="002018D8"/>
    <w:rsid w:val="00252D3B"/>
    <w:rsid w:val="0026543F"/>
    <w:rsid w:val="00272208"/>
    <w:rsid w:val="0029264B"/>
    <w:rsid w:val="002C7CFD"/>
    <w:rsid w:val="002D0547"/>
    <w:rsid w:val="002E479C"/>
    <w:rsid w:val="002E6FD4"/>
    <w:rsid w:val="00355365"/>
    <w:rsid w:val="00381F78"/>
    <w:rsid w:val="00387AB3"/>
    <w:rsid w:val="003A7A9A"/>
    <w:rsid w:val="003B6C37"/>
    <w:rsid w:val="003C4550"/>
    <w:rsid w:val="00415A42"/>
    <w:rsid w:val="00457C10"/>
    <w:rsid w:val="00460239"/>
    <w:rsid w:val="00474D9A"/>
    <w:rsid w:val="00480379"/>
    <w:rsid w:val="0049305B"/>
    <w:rsid w:val="004D1730"/>
    <w:rsid w:val="004E0DB7"/>
    <w:rsid w:val="005238F0"/>
    <w:rsid w:val="0052595B"/>
    <w:rsid w:val="0052671F"/>
    <w:rsid w:val="005B0976"/>
    <w:rsid w:val="005B439C"/>
    <w:rsid w:val="005D2832"/>
    <w:rsid w:val="005E1DC4"/>
    <w:rsid w:val="00632A25"/>
    <w:rsid w:val="00647588"/>
    <w:rsid w:val="006A4EE2"/>
    <w:rsid w:val="006A6204"/>
    <w:rsid w:val="006B0C9B"/>
    <w:rsid w:val="00712055"/>
    <w:rsid w:val="007350F4"/>
    <w:rsid w:val="0075438F"/>
    <w:rsid w:val="0078494C"/>
    <w:rsid w:val="007C6DC4"/>
    <w:rsid w:val="007D11B9"/>
    <w:rsid w:val="007F24D6"/>
    <w:rsid w:val="007F4E6B"/>
    <w:rsid w:val="008036AC"/>
    <w:rsid w:val="00814939"/>
    <w:rsid w:val="00850C28"/>
    <w:rsid w:val="008F61A1"/>
    <w:rsid w:val="009013A6"/>
    <w:rsid w:val="00902529"/>
    <w:rsid w:val="00903818"/>
    <w:rsid w:val="00931B34"/>
    <w:rsid w:val="00945E58"/>
    <w:rsid w:val="00947E6B"/>
    <w:rsid w:val="00957792"/>
    <w:rsid w:val="0099619D"/>
    <w:rsid w:val="009F1358"/>
    <w:rsid w:val="00A12676"/>
    <w:rsid w:val="00A73850"/>
    <w:rsid w:val="00AB5F28"/>
    <w:rsid w:val="00AB626F"/>
    <w:rsid w:val="00AC1391"/>
    <w:rsid w:val="00AC611E"/>
    <w:rsid w:val="00B148AC"/>
    <w:rsid w:val="00B21336"/>
    <w:rsid w:val="00B54DCC"/>
    <w:rsid w:val="00BA5ACD"/>
    <w:rsid w:val="00BA7B80"/>
    <w:rsid w:val="00BB1372"/>
    <w:rsid w:val="00BB283C"/>
    <w:rsid w:val="00BF6909"/>
    <w:rsid w:val="00C149CE"/>
    <w:rsid w:val="00C620DC"/>
    <w:rsid w:val="00C75036"/>
    <w:rsid w:val="00CB13A5"/>
    <w:rsid w:val="00D77DBF"/>
    <w:rsid w:val="00DB3357"/>
    <w:rsid w:val="00DB65F1"/>
    <w:rsid w:val="00DC4549"/>
    <w:rsid w:val="00DE43A3"/>
    <w:rsid w:val="00E12583"/>
    <w:rsid w:val="00E24C45"/>
    <w:rsid w:val="00E6254C"/>
    <w:rsid w:val="00E82A2B"/>
    <w:rsid w:val="00ED4706"/>
    <w:rsid w:val="00F05449"/>
    <w:rsid w:val="00F247B6"/>
    <w:rsid w:val="00F66DED"/>
    <w:rsid w:val="00F77FF4"/>
    <w:rsid w:val="00FA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94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6D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265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54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6C3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12583"/>
    <w:rPr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12583"/>
    <w:rPr>
      <w:b/>
      <w:bCs/>
    </w:rPr>
  </w:style>
  <w:style w:type="paragraph" w:styleId="a8">
    <w:name w:val="List Paragraph"/>
    <w:basedOn w:val="a"/>
    <w:uiPriority w:val="34"/>
    <w:qFormat/>
    <w:rsid w:val="002018D8"/>
    <w:pPr>
      <w:ind w:left="720"/>
      <w:contextualSpacing/>
    </w:pPr>
  </w:style>
  <w:style w:type="paragraph" w:styleId="a9">
    <w:name w:val="header"/>
    <w:basedOn w:val="a"/>
    <w:link w:val="aa"/>
    <w:rsid w:val="00B14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48AC"/>
    <w:rPr>
      <w:sz w:val="24"/>
      <w:szCs w:val="24"/>
    </w:rPr>
  </w:style>
  <w:style w:type="paragraph" w:styleId="ab">
    <w:name w:val="footer"/>
    <w:basedOn w:val="a"/>
    <w:link w:val="ac"/>
    <w:rsid w:val="00B14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48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94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6D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265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54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6C3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12583"/>
    <w:rPr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12583"/>
    <w:rPr>
      <w:b/>
      <w:bCs/>
    </w:rPr>
  </w:style>
  <w:style w:type="paragraph" w:styleId="a8">
    <w:name w:val="List Paragraph"/>
    <w:basedOn w:val="a"/>
    <w:uiPriority w:val="34"/>
    <w:qFormat/>
    <w:rsid w:val="002018D8"/>
    <w:pPr>
      <w:ind w:left="720"/>
      <w:contextualSpacing/>
    </w:pPr>
  </w:style>
  <w:style w:type="paragraph" w:styleId="a9">
    <w:name w:val="header"/>
    <w:basedOn w:val="a"/>
    <w:link w:val="aa"/>
    <w:rsid w:val="00B14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48AC"/>
    <w:rPr>
      <w:sz w:val="24"/>
      <w:szCs w:val="24"/>
    </w:rPr>
  </w:style>
  <w:style w:type="paragraph" w:styleId="ab">
    <w:name w:val="footer"/>
    <w:basedOn w:val="a"/>
    <w:link w:val="ac"/>
    <w:rsid w:val="00B14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48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BFD-F689-41A9-B70C-2215FD67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6 «В» КЛАСС</vt:lpstr>
    </vt:vector>
  </TitlesOfParts>
  <Company>ГБОУ СОШ № 1392 им. Д.В. Рябинкина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6 «В» КЛАСС</dc:title>
  <dc:creator>Artashes</dc:creator>
  <cp:lastModifiedBy>123</cp:lastModifiedBy>
  <cp:revision>31</cp:revision>
  <cp:lastPrinted>2013-11-05T15:09:00Z</cp:lastPrinted>
  <dcterms:created xsi:type="dcterms:W3CDTF">2013-11-02T19:42:00Z</dcterms:created>
  <dcterms:modified xsi:type="dcterms:W3CDTF">2015-05-03T17:55:00Z</dcterms:modified>
</cp:coreProperties>
</file>