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3D" w:rsidRDefault="00D8363D" w:rsidP="00D8363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Аналитическая справка о деятельности учителя </w:t>
      </w:r>
    </w:p>
    <w:p w:rsidR="00D8363D" w:rsidRDefault="00D8363D" w:rsidP="00D8363D">
      <w:pPr>
        <w:rPr>
          <w:sz w:val="44"/>
          <w:szCs w:val="44"/>
        </w:rPr>
      </w:pPr>
      <w:r>
        <w:rPr>
          <w:sz w:val="44"/>
          <w:szCs w:val="44"/>
        </w:rPr>
        <w:t xml:space="preserve">           Харитоновой Ларисы Николаевны</w:t>
      </w:r>
    </w:p>
    <w:p w:rsidR="00D8363D" w:rsidRDefault="00D8363D" w:rsidP="00D8363D">
      <w:pPr>
        <w:rPr>
          <w:sz w:val="44"/>
          <w:szCs w:val="44"/>
        </w:rPr>
      </w:pPr>
      <w:r>
        <w:rPr>
          <w:sz w:val="44"/>
          <w:szCs w:val="44"/>
        </w:rPr>
        <w:t xml:space="preserve">              в </w:t>
      </w:r>
      <w:proofErr w:type="spellStart"/>
      <w:r>
        <w:rPr>
          <w:sz w:val="44"/>
          <w:szCs w:val="44"/>
        </w:rPr>
        <w:t>межаттестационный</w:t>
      </w:r>
      <w:proofErr w:type="spellEnd"/>
      <w:r>
        <w:rPr>
          <w:sz w:val="44"/>
          <w:szCs w:val="44"/>
        </w:rPr>
        <w:t xml:space="preserve"> период</w:t>
      </w:r>
    </w:p>
    <w:p w:rsidR="00D8363D" w:rsidRPr="00CF03B0" w:rsidRDefault="00D8363D" w:rsidP="00D8363D">
      <w:pPr>
        <w:rPr>
          <w:sz w:val="44"/>
          <w:szCs w:val="44"/>
        </w:rPr>
      </w:pPr>
    </w:p>
    <w:p w:rsidR="00D8363D" w:rsidRDefault="00D8363D" w:rsidP="00D8363D"/>
    <w:p w:rsidR="00D8363D" w:rsidRPr="00CC4A73" w:rsidRDefault="00D8363D" w:rsidP="00D8363D">
      <w:pPr>
        <w:rPr>
          <w:sz w:val="32"/>
          <w:szCs w:val="32"/>
        </w:rPr>
      </w:pPr>
      <w:r>
        <w:rPr>
          <w:sz w:val="32"/>
          <w:szCs w:val="32"/>
        </w:rPr>
        <w:t xml:space="preserve">КРИТЕРИЙ </w:t>
      </w:r>
      <w:r>
        <w:rPr>
          <w:sz w:val="32"/>
          <w:szCs w:val="32"/>
          <w:lang w:val="en-US"/>
        </w:rPr>
        <w:t>I</w:t>
      </w:r>
      <w:r w:rsidRPr="00CC4A73">
        <w:rPr>
          <w:sz w:val="32"/>
          <w:szCs w:val="32"/>
        </w:rPr>
        <w:t>.</w:t>
      </w:r>
    </w:p>
    <w:p w:rsidR="00D8363D" w:rsidRPr="007364CA" w:rsidRDefault="00D8363D" w:rsidP="00D8363D"/>
    <w:p w:rsidR="00D8363D" w:rsidRDefault="00D8363D" w:rsidP="00D8363D">
      <w:pPr>
        <w:jc w:val="center"/>
        <w:rPr>
          <w:sz w:val="44"/>
          <w:szCs w:val="44"/>
        </w:rPr>
      </w:pPr>
      <w:r w:rsidRPr="00255983">
        <w:rPr>
          <w:b/>
          <w:sz w:val="44"/>
          <w:szCs w:val="44"/>
        </w:rPr>
        <w:t>Владение современными образовательными технологиями и методиками</w:t>
      </w:r>
      <w:r>
        <w:rPr>
          <w:sz w:val="44"/>
          <w:szCs w:val="44"/>
        </w:rPr>
        <w:t>.</w:t>
      </w:r>
    </w:p>
    <w:p w:rsidR="00D8363D" w:rsidRPr="009C4BFD" w:rsidRDefault="00D8363D" w:rsidP="00D8363D">
      <w:pPr>
        <w:rPr>
          <w:b/>
          <w:sz w:val="32"/>
          <w:szCs w:val="32"/>
          <w:u w:val="single"/>
        </w:rPr>
      </w:pPr>
      <w:r w:rsidRPr="009C4BFD">
        <w:rPr>
          <w:b/>
          <w:sz w:val="32"/>
          <w:szCs w:val="32"/>
          <w:u w:val="single"/>
        </w:rPr>
        <w:t>К1П1.  «Использование педагогом в образовательном процессе   современных образовательных технологий и методик»</w:t>
      </w:r>
    </w:p>
    <w:p w:rsidR="00D8363D" w:rsidRDefault="00D8363D" w:rsidP="00D8363D">
      <w:pPr>
        <w:ind w:left="-720"/>
        <w:rPr>
          <w:b/>
        </w:rPr>
      </w:pPr>
    </w:p>
    <w:p w:rsidR="00D8363D" w:rsidRPr="00096DFE" w:rsidRDefault="00D8363D" w:rsidP="00D8363D">
      <w:pPr>
        <w:tabs>
          <w:tab w:val="left" w:pos="480"/>
        </w:tabs>
        <w:jc w:val="both"/>
        <w:rPr>
          <w:sz w:val="28"/>
          <w:szCs w:val="28"/>
        </w:rPr>
      </w:pPr>
      <w:r w:rsidRPr="003E1485">
        <w:rPr>
          <w:sz w:val="24"/>
          <w:szCs w:val="24"/>
        </w:rPr>
        <w:br/>
      </w:r>
      <w:r w:rsidRPr="00096DFE">
        <w:rPr>
          <w:sz w:val="28"/>
          <w:szCs w:val="28"/>
        </w:rPr>
        <w:t>Внедрение в образовательный процесс современных педагогических технологий, способствует решению актуальных проблем повышения качества образования при сохранении физического и психического здоровья школьников. Результативность выполнения программных задач по реализации учащимися действующих требований государственного образовательного стандарта зависит от каждого педагога, в том числе и от Харитоновой Л. Н., которая является учителем русского языка и литературы.</w:t>
      </w:r>
      <w:r w:rsidRPr="00096DFE">
        <w:rPr>
          <w:sz w:val="28"/>
          <w:szCs w:val="28"/>
        </w:rPr>
        <w:br/>
        <w:t xml:space="preserve">Поставленная задача требует перехода к новой </w:t>
      </w:r>
      <w:proofErr w:type="spellStart"/>
      <w:r w:rsidRPr="00096DFE">
        <w:rPr>
          <w:sz w:val="28"/>
          <w:szCs w:val="28"/>
        </w:rPr>
        <w:t>системно-деятельностной</w:t>
      </w:r>
      <w:proofErr w:type="spellEnd"/>
      <w:r w:rsidRPr="00096DFE">
        <w:rPr>
          <w:sz w:val="28"/>
          <w:szCs w:val="28"/>
        </w:rPr>
        <w:t xml:space="preserve"> образовательной парадигме, которая, в свою очередь, связана с принципиальными изменения</w:t>
      </w:r>
      <w:r>
        <w:rPr>
          <w:sz w:val="28"/>
          <w:szCs w:val="28"/>
        </w:rPr>
        <w:t>ми деятельности</w:t>
      </w:r>
      <w:r w:rsidRPr="00096DFE">
        <w:rPr>
          <w:sz w:val="28"/>
          <w:szCs w:val="28"/>
        </w:rPr>
        <w:t xml:space="preserve"> - учителя, реализующего ФГОС. Харитонова Л.Н. в 2012году прошла курсы по ФГОС и на уроках русского языка в 2012 -2013 </w:t>
      </w:r>
      <w:proofErr w:type="spellStart"/>
      <w:r w:rsidRPr="00096DFE">
        <w:rPr>
          <w:sz w:val="28"/>
          <w:szCs w:val="28"/>
        </w:rPr>
        <w:t>уч</w:t>
      </w:r>
      <w:proofErr w:type="spellEnd"/>
      <w:r w:rsidRPr="00096DFE">
        <w:rPr>
          <w:sz w:val="28"/>
          <w:szCs w:val="28"/>
        </w:rPr>
        <w:t xml:space="preserve">. г.  реализовывает новый стандарт. </w:t>
      </w:r>
    </w:p>
    <w:p w:rsidR="00D8363D" w:rsidRPr="00096DFE" w:rsidRDefault="00D8363D" w:rsidP="00D8363D">
      <w:pPr>
        <w:tabs>
          <w:tab w:val="left" w:pos="480"/>
        </w:tabs>
        <w:jc w:val="both"/>
        <w:rPr>
          <w:sz w:val="28"/>
          <w:szCs w:val="28"/>
        </w:rPr>
      </w:pPr>
      <w:r w:rsidRPr="00096DFE">
        <w:rPr>
          <w:sz w:val="28"/>
          <w:szCs w:val="28"/>
        </w:rPr>
        <w:t>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  требования   ФГОС  к организации учебно-воспитательного процесса в школе не могут существовать.</w:t>
      </w:r>
      <w:r>
        <w:rPr>
          <w:sz w:val="28"/>
          <w:szCs w:val="28"/>
        </w:rPr>
        <w:t xml:space="preserve"> </w:t>
      </w:r>
      <w:r w:rsidRPr="00096DFE">
        <w:rPr>
          <w:bCs/>
          <w:color w:val="323264"/>
          <w:sz w:val="28"/>
          <w:szCs w:val="28"/>
        </w:rPr>
        <w:t xml:space="preserve">При проектировании урока в логике </w:t>
      </w:r>
      <w:proofErr w:type="spellStart"/>
      <w:r w:rsidRPr="00096DFE">
        <w:rPr>
          <w:bCs/>
          <w:color w:val="323264"/>
          <w:sz w:val="28"/>
          <w:szCs w:val="28"/>
        </w:rPr>
        <w:t>системно-деятельностного</w:t>
      </w:r>
      <w:proofErr w:type="spellEnd"/>
      <w:r w:rsidRPr="00096DFE">
        <w:rPr>
          <w:bCs/>
          <w:color w:val="323264"/>
          <w:sz w:val="28"/>
          <w:szCs w:val="28"/>
        </w:rPr>
        <w:t xml:space="preserve"> подхода предметные, </w:t>
      </w:r>
      <w:proofErr w:type="spellStart"/>
      <w:r w:rsidRPr="00096DFE">
        <w:rPr>
          <w:bCs/>
          <w:color w:val="323264"/>
          <w:sz w:val="28"/>
          <w:szCs w:val="28"/>
        </w:rPr>
        <w:t>метапредметные</w:t>
      </w:r>
      <w:proofErr w:type="spellEnd"/>
      <w:r w:rsidRPr="00096DFE">
        <w:rPr>
          <w:bCs/>
          <w:color w:val="323264"/>
          <w:sz w:val="28"/>
          <w:szCs w:val="28"/>
        </w:rPr>
        <w:t xml:space="preserve"> и личностные способы действия Харитоновой Л.Н. формируются комплексно. </w:t>
      </w:r>
      <w:r w:rsidRPr="00096DFE">
        <w:rPr>
          <w:color w:val="323264"/>
          <w:sz w:val="28"/>
          <w:szCs w:val="28"/>
        </w:rPr>
        <w:t xml:space="preserve">Взаимосвязи процессов достижения личностных, </w:t>
      </w:r>
      <w:proofErr w:type="spellStart"/>
      <w:r w:rsidRPr="00096DFE">
        <w:rPr>
          <w:color w:val="323264"/>
          <w:sz w:val="28"/>
          <w:szCs w:val="28"/>
        </w:rPr>
        <w:t>метапредметных</w:t>
      </w:r>
      <w:proofErr w:type="spellEnd"/>
      <w:r w:rsidRPr="00096DFE">
        <w:rPr>
          <w:color w:val="323264"/>
          <w:sz w:val="28"/>
          <w:szCs w:val="28"/>
        </w:rPr>
        <w:t xml:space="preserve"> и предметных результатов в процессе обучения на основе </w:t>
      </w:r>
      <w:proofErr w:type="spellStart"/>
      <w:r w:rsidRPr="00096DFE">
        <w:rPr>
          <w:color w:val="323264"/>
          <w:sz w:val="28"/>
          <w:szCs w:val="28"/>
        </w:rPr>
        <w:t>системно-деятельностного</w:t>
      </w:r>
      <w:proofErr w:type="spellEnd"/>
      <w:r w:rsidRPr="00096DFE">
        <w:rPr>
          <w:color w:val="323264"/>
          <w:sz w:val="28"/>
          <w:szCs w:val="28"/>
        </w:rPr>
        <w:t xml:space="preserve"> подхода показаны на рисунке 1.</w:t>
      </w:r>
    </w:p>
    <w:p w:rsidR="00D8363D" w:rsidRPr="00096DFE" w:rsidRDefault="00D8363D" w:rsidP="00D8363D">
      <w:pPr>
        <w:jc w:val="both"/>
        <w:rPr>
          <w:color w:val="323264"/>
          <w:sz w:val="28"/>
          <w:szCs w:val="28"/>
        </w:rPr>
      </w:pPr>
    </w:p>
    <w:p w:rsidR="00D8363D" w:rsidRPr="00CF03B0" w:rsidRDefault="00D8363D" w:rsidP="00D8363D">
      <w:pPr>
        <w:jc w:val="both"/>
        <w:rPr>
          <w:color w:val="323264"/>
          <w:sz w:val="28"/>
          <w:szCs w:val="28"/>
        </w:rPr>
      </w:pPr>
      <w:r w:rsidRPr="00096DFE">
        <w:rPr>
          <w:color w:val="323264"/>
          <w:sz w:val="28"/>
          <w:szCs w:val="28"/>
        </w:rPr>
        <w:t xml:space="preserve">Рис. 1. Комплексное достижение личностных, </w:t>
      </w:r>
      <w:proofErr w:type="spellStart"/>
      <w:r w:rsidRPr="00096DFE">
        <w:rPr>
          <w:color w:val="323264"/>
          <w:sz w:val="28"/>
          <w:szCs w:val="28"/>
        </w:rPr>
        <w:t>метапредметных</w:t>
      </w:r>
      <w:proofErr w:type="spellEnd"/>
      <w:r w:rsidRPr="00096DFE">
        <w:rPr>
          <w:color w:val="323264"/>
          <w:sz w:val="28"/>
          <w:szCs w:val="28"/>
        </w:rPr>
        <w:t xml:space="preserve"> и предметных результатов в процессе обучения на основе </w:t>
      </w:r>
      <w:proofErr w:type="spellStart"/>
      <w:r w:rsidRPr="00096DFE">
        <w:rPr>
          <w:color w:val="323264"/>
          <w:sz w:val="28"/>
          <w:szCs w:val="28"/>
        </w:rPr>
        <w:t>системно-деятельностного</w:t>
      </w:r>
      <w:proofErr w:type="spellEnd"/>
      <w:r w:rsidRPr="00096DFE">
        <w:rPr>
          <w:color w:val="323264"/>
          <w:sz w:val="28"/>
          <w:szCs w:val="28"/>
        </w:rPr>
        <w:t xml:space="preserve"> подхода</w:t>
      </w:r>
    </w:p>
    <w:p w:rsidR="00D8363D" w:rsidRPr="001669D3" w:rsidRDefault="00D8363D" w:rsidP="00D8363D">
      <w:pPr>
        <w:jc w:val="both"/>
        <w:rPr>
          <w:rFonts w:ascii="Verdana" w:hAnsi="Verdana"/>
          <w:b/>
          <w:bCs/>
          <w:color w:val="323264"/>
          <w:sz w:val="28"/>
          <w:szCs w:val="28"/>
        </w:rPr>
      </w:pPr>
      <w:r w:rsidRPr="001669D3">
        <w:rPr>
          <w:bCs/>
          <w:color w:val="323264"/>
          <w:sz w:val="28"/>
          <w:szCs w:val="28"/>
        </w:rPr>
        <w:t>Формирование универсальных учебных действий (УУД) на уроках различного типа представлено в таблице</w:t>
      </w:r>
      <w:r w:rsidRPr="001669D3">
        <w:rPr>
          <w:b/>
          <w:bCs/>
          <w:color w:val="323264"/>
          <w:sz w:val="28"/>
          <w:szCs w:val="28"/>
        </w:rPr>
        <w:t> 1.</w:t>
      </w:r>
      <w:r w:rsidRPr="001669D3">
        <w:rPr>
          <w:rFonts w:ascii="Verdana" w:hAnsi="Verdana"/>
          <w:b/>
          <w:color w:val="323264"/>
          <w:sz w:val="28"/>
          <w:szCs w:val="28"/>
        </w:rPr>
        <w:t xml:space="preserve"> </w:t>
      </w:r>
      <w:r>
        <w:rPr>
          <w:rFonts w:ascii="Verdana" w:hAnsi="Verdana"/>
          <w:b/>
          <w:noProof/>
          <w:color w:val="323264"/>
          <w:sz w:val="28"/>
          <w:szCs w:val="28"/>
        </w:rPr>
        <w:lastRenderedPageBreak/>
        <w:drawing>
          <wp:inline distT="0" distB="0" distL="0" distR="0">
            <wp:extent cx="5705475" cy="2628900"/>
            <wp:effectExtent l="19050" t="0" r="9525" b="0"/>
            <wp:docPr id="1" name="Рисунок 1" descr="Схе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хема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853" t="14250" r="20555" b="25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63D" w:rsidRDefault="00D8363D" w:rsidP="00D8363D">
      <w:pPr>
        <w:rPr>
          <w:rFonts w:ascii="Verdana" w:hAnsi="Verdana"/>
          <w:bCs/>
          <w:color w:val="323264"/>
          <w:sz w:val="28"/>
          <w:szCs w:val="28"/>
        </w:rPr>
      </w:pPr>
      <w:r>
        <w:rPr>
          <w:rFonts w:ascii="Verdana" w:hAnsi="Verdana"/>
          <w:bCs/>
          <w:color w:val="323264"/>
          <w:sz w:val="28"/>
          <w:szCs w:val="28"/>
        </w:rPr>
        <w:t xml:space="preserve"> </w:t>
      </w:r>
    </w:p>
    <w:p w:rsidR="00D8363D" w:rsidRPr="003E1485" w:rsidRDefault="00D8363D" w:rsidP="00D8363D">
      <w:pPr>
        <w:rPr>
          <w:sz w:val="28"/>
          <w:szCs w:val="28"/>
        </w:rPr>
      </w:pPr>
      <w:r>
        <w:rPr>
          <w:sz w:val="28"/>
          <w:szCs w:val="28"/>
        </w:rPr>
        <w:t xml:space="preserve">(Приложение </w:t>
      </w:r>
      <w:r w:rsidRPr="00F63C22">
        <w:rPr>
          <w:b/>
          <w:sz w:val="28"/>
          <w:szCs w:val="28"/>
        </w:rPr>
        <w:t>К1П1</w:t>
      </w:r>
      <w:r>
        <w:rPr>
          <w:sz w:val="28"/>
          <w:szCs w:val="28"/>
        </w:rPr>
        <w:t xml:space="preserve">  стр.1</w:t>
      </w:r>
      <w:r w:rsidRPr="003E1485">
        <w:rPr>
          <w:sz w:val="28"/>
          <w:szCs w:val="28"/>
        </w:rPr>
        <w:t>)</w:t>
      </w:r>
    </w:p>
    <w:p w:rsidR="00D8363D" w:rsidRPr="00096DFE" w:rsidRDefault="00D8363D" w:rsidP="00D8363D">
      <w:pPr>
        <w:rPr>
          <w:sz w:val="28"/>
          <w:szCs w:val="28"/>
        </w:rPr>
      </w:pPr>
    </w:p>
    <w:p w:rsidR="00D8363D" w:rsidRPr="00096DFE" w:rsidRDefault="00D8363D" w:rsidP="00D8363D">
      <w:pPr>
        <w:rPr>
          <w:sz w:val="28"/>
          <w:szCs w:val="28"/>
        </w:rPr>
      </w:pPr>
      <w:r w:rsidRPr="00096DFE">
        <w:rPr>
          <w:sz w:val="28"/>
          <w:szCs w:val="28"/>
        </w:rPr>
        <w:t xml:space="preserve">        Успех в работе с детьми по формированию универсальных учебных действий зависит от компетентности учителя при выборе учебной программы и </w:t>
      </w:r>
      <w:proofErr w:type="spellStart"/>
      <w:proofErr w:type="gramStart"/>
      <w:r w:rsidRPr="00096DFE">
        <w:rPr>
          <w:sz w:val="28"/>
          <w:szCs w:val="28"/>
        </w:rPr>
        <w:t>учебно</w:t>
      </w:r>
      <w:proofErr w:type="spellEnd"/>
      <w:r w:rsidRPr="00096DFE">
        <w:rPr>
          <w:sz w:val="28"/>
          <w:szCs w:val="28"/>
        </w:rPr>
        <w:t>- методического</w:t>
      </w:r>
      <w:proofErr w:type="gramEnd"/>
      <w:r w:rsidRPr="00096DFE">
        <w:rPr>
          <w:sz w:val="28"/>
          <w:szCs w:val="28"/>
        </w:rPr>
        <w:t xml:space="preserve"> комплекта, как оптимального средства освоения её содержания на каждом уроке.  В соответствии с требованиями ФГОС в процессе обучения русскому языку и литературе в школе решается комплекс учебно-воспитательных задач. По мнению учёного-лингвиста </w:t>
      </w:r>
      <w:proofErr w:type="spellStart"/>
      <w:r w:rsidRPr="00096DFE">
        <w:rPr>
          <w:sz w:val="28"/>
          <w:szCs w:val="28"/>
        </w:rPr>
        <w:t>Закирьянова</w:t>
      </w:r>
      <w:proofErr w:type="spellEnd"/>
      <w:r w:rsidRPr="00096DFE">
        <w:rPr>
          <w:sz w:val="28"/>
          <w:szCs w:val="28"/>
        </w:rPr>
        <w:t xml:space="preserve"> К.З., «...решаются эти </w:t>
      </w:r>
      <w:proofErr w:type="gramStart"/>
      <w:r w:rsidRPr="00096DFE">
        <w:rPr>
          <w:sz w:val="28"/>
          <w:szCs w:val="28"/>
        </w:rPr>
        <w:t>задачи</w:t>
      </w:r>
      <w:proofErr w:type="gramEnd"/>
      <w:r w:rsidRPr="00096DFE">
        <w:rPr>
          <w:sz w:val="28"/>
          <w:szCs w:val="28"/>
        </w:rPr>
        <w:t xml:space="preserve"> прежде всего и главным образом с помощью учебников. Таким образом, хороший учебник является одновременно и источником информации, и тренером, консультантом, и экзаменатором, и справочником, и воспитателем. Многофункциональность делает учебник уникальным средством обучения русскому языку в школе». От качества учебников во многом зависит степень глубины и прочности знаний учащихся, так как учебник реализует содержание программы, регламентирует объём изучаемого материала, намечает пути и способы его усвоения, реализует образовательную концепцию. Вот почему выбор современного учебно-методического комплекта нередко имеет решающее значение не только для учителя, но и для учащихся. </w:t>
      </w:r>
      <w:r w:rsidRPr="00096DFE">
        <w:rPr>
          <w:sz w:val="28"/>
          <w:szCs w:val="28"/>
        </w:rPr>
        <w:br/>
        <w:t xml:space="preserve">Изменяются и технологии обучения, внедрение информационно-коммуникационных технологий  открывает значительные возможности расширения образовательных рамок по каждому предмету. </w:t>
      </w:r>
      <w:r w:rsidRPr="00096DFE">
        <w:rPr>
          <w:rFonts w:eastAsia="NewStandard-Regular"/>
          <w:sz w:val="28"/>
          <w:szCs w:val="28"/>
        </w:rPr>
        <w:t>Предмет «Русский язык» среди других школьных предметов занимает уникальное место, ведь главная задача этого предмета – обеспечить речевое развитие учащихся. С каждым годом совершенствуются методики, способы и средства обучения.</w:t>
      </w:r>
      <w:r w:rsidRPr="00096DFE">
        <w:rPr>
          <w:sz w:val="28"/>
          <w:szCs w:val="28"/>
        </w:rPr>
        <w:t xml:space="preserve"> Одним из направлений современной методики преподавания русского языка является </w:t>
      </w:r>
      <w:proofErr w:type="spellStart"/>
      <w:r w:rsidRPr="00096DFE">
        <w:rPr>
          <w:b/>
          <w:sz w:val="28"/>
          <w:szCs w:val="28"/>
        </w:rPr>
        <w:t>текстоцентрический</w:t>
      </w:r>
      <w:proofErr w:type="spellEnd"/>
      <w:r w:rsidRPr="00096DFE">
        <w:rPr>
          <w:sz w:val="28"/>
          <w:szCs w:val="28"/>
        </w:rPr>
        <w:t xml:space="preserve"> подход, то есть обучение на основе текста. Использование текста в качестве главного методического средства на уроке помогает в единстве реализовать три цели: образовательную, развивающую и воспитывающую. Целенаправленный отбор текстов для анализа на уроках Харитоновой Л.Н.  русского языка </w:t>
      </w:r>
      <w:r w:rsidRPr="00096DFE">
        <w:rPr>
          <w:sz w:val="28"/>
          <w:szCs w:val="28"/>
        </w:rPr>
        <w:lastRenderedPageBreak/>
        <w:t>создает тот культурный фон, ту развивающую речевую среду, которая способна положительно влиять на формирование духовных, нравственных, интеллектуальных качеств личности учащегося.</w:t>
      </w:r>
    </w:p>
    <w:p w:rsidR="00D8363D" w:rsidRPr="00096DFE" w:rsidRDefault="00D8363D" w:rsidP="00D8363D">
      <w:pPr>
        <w:rPr>
          <w:sz w:val="28"/>
          <w:szCs w:val="28"/>
        </w:rPr>
      </w:pPr>
      <w:r w:rsidRPr="00096DFE">
        <w:rPr>
          <w:sz w:val="28"/>
          <w:szCs w:val="28"/>
        </w:rPr>
        <w:t xml:space="preserve">   Среди широкого разнообразия современных УМК учителю порой трудно выбрать тот, который в полной мере позволит обеспечить достижение необходимого образовательного уровня общего развития учащихся по  предметам. </w:t>
      </w:r>
      <w:r w:rsidRPr="00096DFE">
        <w:rPr>
          <w:sz w:val="28"/>
          <w:szCs w:val="28"/>
        </w:rPr>
        <w:br/>
        <w:t xml:space="preserve">      Чтобы учитель мог выполнить эту нелегкую задачу, необходим учебник, который будет хорошим помощником учителю в обучении русскому языку, а учащимся – в изучении предмета. Таким учебником,  является учебник «Русский язык» под редакцией С.И.Львовой, доктора филологических наук, профессора, автора многих работ по русскому языку, одного из составителей заданий к ЕГЭ.   В 2008-2009г. Харитонова Л.Н.  - экспериментатор, способствовала  внедрению  указанного пособия в учебный процесс. По этому учебнику Харитонова Л.Н. работает с 2008-2013 </w:t>
      </w:r>
      <w:proofErr w:type="spellStart"/>
      <w:r w:rsidRPr="00096DFE">
        <w:rPr>
          <w:sz w:val="28"/>
          <w:szCs w:val="28"/>
        </w:rPr>
        <w:t>уч</w:t>
      </w:r>
      <w:proofErr w:type="spellEnd"/>
      <w:r w:rsidRPr="00096DFE">
        <w:rPr>
          <w:sz w:val="28"/>
          <w:szCs w:val="28"/>
        </w:rPr>
        <w:t>. г.</w:t>
      </w:r>
    </w:p>
    <w:p w:rsidR="00D8363D" w:rsidRPr="00096DFE" w:rsidRDefault="00D8363D" w:rsidP="00D8363D">
      <w:pPr>
        <w:rPr>
          <w:sz w:val="28"/>
          <w:szCs w:val="28"/>
        </w:rPr>
      </w:pPr>
      <w:r w:rsidRPr="00096DFE">
        <w:rPr>
          <w:sz w:val="28"/>
          <w:szCs w:val="28"/>
        </w:rPr>
        <w:t xml:space="preserve">   </w:t>
      </w:r>
    </w:p>
    <w:p w:rsidR="00D8363D" w:rsidRPr="00096DFE" w:rsidRDefault="00D8363D" w:rsidP="00D8363D">
      <w:pPr>
        <w:rPr>
          <w:sz w:val="28"/>
          <w:szCs w:val="28"/>
        </w:rPr>
      </w:pPr>
      <w:r w:rsidRPr="00096DFE">
        <w:rPr>
          <w:sz w:val="28"/>
          <w:szCs w:val="28"/>
        </w:rPr>
        <w:t xml:space="preserve">  </w:t>
      </w:r>
    </w:p>
    <w:p w:rsidR="00D8363D" w:rsidRPr="00441ABF" w:rsidRDefault="00D8363D" w:rsidP="00D8363D">
      <w:pPr>
        <w:rPr>
          <w:color w:val="000000"/>
          <w:sz w:val="28"/>
          <w:szCs w:val="28"/>
        </w:rPr>
      </w:pPr>
      <w:r w:rsidRPr="00441ABF">
        <w:rPr>
          <w:color w:val="000000"/>
          <w:sz w:val="28"/>
          <w:szCs w:val="28"/>
        </w:rPr>
        <w:t xml:space="preserve">  (Приложение </w:t>
      </w:r>
      <w:r w:rsidRPr="00F63C22">
        <w:rPr>
          <w:b/>
          <w:color w:val="000000"/>
          <w:sz w:val="28"/>
          <w:szCs w:val="28"/>
        </w:rPr>
        <w:t>К1П1</w:t>
      </w:r>
      <w:r w:rsidRPr="00441ABF">
        <w:rPr>
          <w:color w:val="000000"/>
          <w:sz w:val="28"/>
          <w:szCs w:val="28"/>
        </w:rPr>
        <w:t xml:space="preserve">  стр.</w:t>
      </w:r>
      <w:r>
        <w:rPr>
          <w:color w:val="000000"/>
          <w:sz w:val="28"/>
          <w:szCs w:val="28"/>
        </w:rPr>
        <w:t>2</w:t>
      </w:r>
      <w:r w:rsidRPr="00441ABF">
        <w:rPr>
          <w:color w:val="000000"/>
          <w:sz w:val="28"/>
          <w:szCs w:val="28"/>
        </w:rPr>
        <w:t>)</w:t>
      </w:r>
    </w:p>
    <w:p w:rsidR="00D8363D" w:rsidRPr="00441ABF" w:rsidRDefault="00D8363D" w:rsidP="00D8363D">
      <w:pPr>
        <w:rPr>
          <w:color w:val="000000"/>
          <w:sz w:val="28"/>
          <w:szCs w:val="28"/>
        </w:rPr>
      </w:pPr>
    </w:p>
    <w:p w:rsidR="00D8363D" w:rsidRPr="00096DFE" w:rsidRDefault="00D8363D" w:rsidP="00D8363D">
      <w:pPr>
        <w:jc w:val="both"/>
        <w:rPr>
          <w:sz w:val="28"/>
          <w:szCs w:val="28"/>
        </w:rPr>
      </w:pPr>
      <w:r w:rsidRPr="00096DFE">
        <w:rPr>
          <w:sz w:val="28"/>
          <w:szCs w:val="28"/>
        </w:rPr>
        <w:t>В рамках перехода к профильной школе Харитонова Л.Н. пристально следит за новыми лини</w:t>
      </w:r>
      <w:r>
        <w:rPr>
          <w:sz w:val="28"/>
          <w:szCs w:val="28"/>
        </w:rPr>
        <w:t>ями учебно-методических комплект</w:t>
      </w:r>
      <w:r w:rsidRPr="00096DFE">
        <w:rPr>
          <w:sz w:val="28"/>
          <w:szCs w:val="28"/>
        </w:rPr>
        <w:t>ов. С 2004 года в преподавании русского языка и литературы чётко выдержан принцип деления на базовое и профильное содержание образования. Профильное обучение позволяет за счёт изменения в структуре содержания и организации образовательного процесса более полно учитывать интересы, склонности, способности обучающихся, создавать условия образования учащихся в соответствии с их профессиональными интересами и намерениями в отношении продолжения образования.</w:t>
      </w:r>
    </w:p>
    <w:p w:rsidR="00D8363D" w:rsidRPr="00096DFE" w:rsidRDefault="00D8363D" w:rsidP="00D8363D">
      <w:pPr>
        <w:jc w:val="both"/>
        <w:rPr>
          <w:sz w:val="28"/>
          <w:szCs w:val="28"/>
        </w:rPr>
      </w:pPr>
      <w:r w:rsidRPr="00096DFE">
        <w:rPr>
          <w:sz w:val="28"/>
          <w:szCs w:val="28"/>
        </w:rPr>
        <w:t xml:space="preserve"> (Приложение </w:t>
      </w:r>
      <w:r w:rsidRPr="00F63C22">
        <w:rPr>
          <w:b/>
          <w:sz w:val="28"/>
          <w:szCs w:val="28"/>
        </w:rPr>
        <w:t>К1П1</w:t>
      </w:r>
      <w:r w:rsidRPr="00096DFE">
        <w:rPr>
          <w:sz w:val="28"/>
          <w:szCs w:val="28"/>
        </w:rPr>
        <w:t xml:space="preserve">     стр.</w:t>
      </w:r>
      <w:r>
        <w:rPr>
          <w:sz w:val="28"/>
          <w:szCs w:val="28"/>
        </w:rPr>
        <w:t>3</w:t>
      </w:r>
      <w:r w:rsidRPr="00096DFE">
        <w:rPr>
          <w:sz w:val="28"/>
          <w:szCs w:val="28"/>
        </w:rPr>
        <w:t>)</w:t>
      </w:r>
    </w:p>
    <w:p w:rsidR="00D8363D" w:rsidRPr="00096DFE" w:rsidRDefault="00D8363D" w:rsidP="00D8363D">
      <w:pPr>
        <w:rPr>
          <w:sz w:val="28"/>
          <w:szCs w:val="28"/>
        </w:rPr>
      </w:pPr>
      <w:r w:rsidRPr="00096DFE">
        <w:rPr>
          <w:sz w:val="28"/>
          <w:szCs w:val="28"/>
        </w:rPr>
        <w:br/>
      </w:r>
    </w:p>
    <w:p w:rsidR="00D8363D" w:rsidRPr="00096DFE" w:rsidRDefault="00D8363D" w:rsidP="00D8363D">
      <w:pPr>
        <w:rPr>
          <w:sz w:val="28"/>
          <w:szCs w:val="28"/>
        </w:rPr>
      </w:pPr>
      <w:r w:rsidRPr="00096DFE">
        <w:rPr>
          <w:sz w:val="28"/>
          <w:szCs w:val="28"/>
        </w:rPr>
        <w:t xml:space="preserve"> В 9 классах </w:t>
      </w:r>
      <w:proofErr w:type="spellStart"/>
      <w:r w:rsidRPr="00096DFE">
        <w:rPr>
          <w:sz w:val="28"/>
          <w:szCs w:val="28"/>
        </w:rPr>
        <w:t>предпрофильной</w:t>
      </w:r>
      <w:proofErr w:type="spellEnd"/>
      <w:r w:rsidRPr="00096DFE">
        <w:rPr>
          <w:sz w:val="28"/>
          <w:szCs w:val="28"/>
        </w:rPr>
        <w:t xml:space="preserve"> подготовки 2011 -2012 </w:t>
      </w:r>
      <w:proofErr w:type="spellStart"/>
      <w:r w:rsidRPr="00096DFE">
        <w:rPr>
          <w:sz w:val="28"/>
          <w:szCs w:val="28"/>
        </w:rPr>
        <w:t>уч</w:t>
      </w:r>
      <w:proofErr w:type="spellEnd"/>
      <w:r w:rsidRPr="00096DFE">
        <w:rPr>
          <w:sz w:val="28"/>
          <w:szCs w:val="28"/>
        </w:rPr>
        <w:t>. г успешно велись элективные курсы: «Анализ текста»- 9 а,9 б класс, «Друзья Пушкина»- 9а класс.</w:t>
      </w:r>
    </w:p>
    <w:p w:rsidR="00D8363D" w:rsidRPr="00096DFE" w:rsidRDefault="00D8363D" w:rsidP="00D8363D">
      <w:pPr>
        <w:rPr>
          <w:bCs/>
          <w:sz w:val="28"/>
          <w:szCs w:val="28"/>
        </w:rPr>
      </w:pPr>
      <w:r w:rsidRPr="00096DFE">
        <w:rPr>
          <w:bCs/>
          <w:sz w:val="28"/>
          <w:szCs w:val="28"/>
        </w:rPr>
        <w:t xml:space="preserve">(Приложение </w:t>
      </w:r>
      <w:r w:rsidRPr="00F63C22">
        <w:rPr>
          <w:b/>
          <w:bCs/>
          <w:sz w:val="28"/>
          <w:szCs w:val="28"/>
        </w:rPr>
        <w:t>К1П1</w:t>
      </w:r>
      <w:r w:rsidRPr="00096DFE">
        <w:rPr>
          <w:bCs/>
          <w:sz w:val="28"/>
          <w:szCs w:val="28"/>
        </w:rPr>
        <w:t xml:space="preserve"> стр. </w:t>
      </w:r>
      <w:r>
        <w:rPr>
          <w:bCs/>
          <w:sz w:val="28"/>
          <w:szCs w:val="28"/>
        </w:rPr>
        <w:t>4</w:t>
      </w:r>
      <w:r w:rsidRPr="00096DFE">
        <w:rPr>
          <w:bCs/>
          <w:sz w:val="28"/>
          <w:szCs w:val="28"/>
        </w:rPr>
        <w:t xml:space="preserve">) </w:t>
      </w:r>
      <w:r w:rsidRPr="00096DFE">
        <w:rPr>
          <w:sz w:val="28"/>
          <w:szCs w:val="28"/>
        </w:rPr>
        <w:t>.</w:t>
      </w:r>
    </w:p>
    <w:p w:rsidR="00D8363D" w:rsidRPr="00096DFE" w:rsidRDefault="00D8363D" w:rsidP="00D8363D">
      <w:pPr>
        <w:rPr>
          <w:sz w:val="28"/>
          <w:szCs w:val="28"/>
        </w:rPr>
      </w:pPr>
    </w:p>
    <w:p w:rsidR="00D8363D" w:rsidRPr="00096DFE" w:rsidRDefault="00D8363D" w:rsidP="00D8363D">
      <w:pPr>
        <w:rPr>
          <w:sz w:val="28"/>
          <w:szCs w:val="28"/>
        </w:rPr>
      </w:pPr>
      <w:r w:rsidRPr="00096DFE">
        <w:rPr>
          <w:sz w:val="28"/>
          <w:szCs w:val="28"/>
        </w:rPr>
        <w:t xml:space="preserve"> Харитонова Л.Н. как классный руководитель вела </w:t>
      </w:r>
      <w:proofErr w:type="spellStart"/>
      <w:r w:rsidRPr="00096DFE">
        <w:rPr>
          <w:sz w:val="28"/>
          <w:szCs w:val="28"/>
        </w:rPr>
        <w:t>предпрофильную</w:t>
      </w:r>
      <w:proofErr w:type="spellEnd"/>
      <w:r w:rsidRPr="00096DFE">
        <w:rPr>
          <w:sz w:val="28"/>
          <w:szCs w:val="28"/>
        </w:rPr>
        <w:t xml:space="preserve"> подготовку в 9 «б» классе «Информационно-образовательная среда </w:t>
      </w:r>
      <w:proofErr w:type="spellStart"/>
      <w:r w:rsidRPr="00096DFE">
        <w:rPr>
          <w:sz w:val="28"/>
          <w:szCs w:val="28"/>
        </w:rPr>
        <w:t>предпрофильной</w:t>
      </w:r>
      <w:proofErr w:type="spellEnd"/>
      <w:r w:rsidRPr="00096DFE">
        <w:rPr>
          <w:sz w:val="28"/>
          <w:szCs w:val="28"/>
        </w:rPr>
        <w:t xml:space="preserve"> подготовки».  С целью выявления уровня  знакомства с информацией о профильном обучении  Лариса Николаевна провела  анкетирование </w:t>
      </w:r>
      <w:proofErr w:type="gramStart"/>
      <w:r w:rsidRPr="00096DFE">
        <w:rPr>
          <w:sz w:val="28"/>
          <w:szCs w:val="28"/>
        </w:rPr>
        <w:t>обучающихся</w:t>
      </w:r>
      <w:proofErr w:type="gramEnd"/>
      <w:r w:rsidRPr="00096DFE">
        <w:rPr>
          <w:sz w:val="28"/>
          <w:szCs w:val="28"/>
        </w:rPr>
        <w:t>, направленное на определение  с выбором  профессии.  В ходе анализа анкет выявлено: из 21анкентировании  68% знают, что такое профильное обучение в школе.</w:t>
      </w:r>
    </w:p>
    <w:p w:rsidR="00D8363D" w:rsidRPr="00096DFE" w:rsidRDefault="00D8363D" w:rsidP="00D8363D">
      <w:pPr>
        <w:ind w:left="-900"/>
        <w:jc w:val="both"/>
        <w:rPr>
          <w:sz w:val="28"/>
          <w:szCs w:val="28"/>
        </w:rPr>
      </w:pPr>
    </w:p>
    <w:p w:rsidR="00D8363D" w:rsidRPr="00096DFE" w:rsidRDefault="00D8363D" w:rsidP="00D8363D">
      <w:pPr>
        <w:jc w:val="both"/>
        <w:rPr>
          <w:sz w:val="28"/>
          <w:szCs w:val="28"/>
        </w:rPr>
      </w:pPr>
      <w:r w:rsidRPr="00096DFE">
        <w:rPr>
          <w:sz w:val="28"/>
          <w:szCs w:val="28"/>
        </w:rPr>
        <w:t xml:space="preserve">(Приложение </w:t>
      </w:r>
      <w:r w:rsidRPr="00F63C22">
        <w:rPr>
          <w:b/>
          <w:sz w:val="28"/>
          <w:szCs w:val="28"/>
        </w:rPr>
        <w:t xml:space="preserve">К1П1 </w:t>
      </w:r>
      <w:r w:rsidRPr="00096DFE">
        <w:rPr>
          <w:sz w:val="28"/>
          <w:szCs w:val="28"/>
        </w:rPr>
        <w:t>стр</w:t>
      </w:r>
      <w:r>
        <w:rPr>
          <w:sz w:val="28"/>
          <w:szCs w:val="28"/>
        </w:rPr>
        <w:t>5,</w:t>
      </w:r>
      <w:r w:rsidRPr="00096DFE">
        <w:rPr>
          <w:sz w:val="28"/>
          <w:szCs w:val="28"/>
        </w:rPr>
        <w:t xml:space="preserve"> 6)</w:t>
      </w:r>
    </w:p>
    <w:p w:rsidR="00D8363D" w:rsidRPr="00096DFE" w:rsidRDefault="00D8363D" w:rsidP="00D8363D">
      <w:pPr>
        <w:rPr>
          <w:rStyle w:val="butback"/>
          <w:b/>
          <w:bCs/>
          <w:sz w:val="28"/>
          <w:szCs w:val="28"/>
        </w:rPr>
      </w:pPr>
    </w:p>
    <w:p w:rsidR="00D8363D" w:rsidRPr="00096DFE" w:rsidRDefault="00D8363D" w:rsidP="00D8363D">
      <w:pPr>
        <w:ind w:hanging="900"/>
        <w:rPr>
          <w:sz w:val="28"/>
          <w:szCs w:val="28"/>
        </w:rPr>
      </w:pPr>
      <w:r w:rsidRPr="00096DFE">
        <w:rPr>
          <w:b/>
          <w:sz w:val="28"/>
          <w:szCs w:val="28"/>
          <w:u w:val="single"/>
        </w:rPr>
        <w:t>К1П2.  «Использование ИКТ в образовательном процессе»</w:t>
      </w:r>
      <w:r w:rsidRPr="00096DFE">
        <w:rPr>
          <w:sz w:val="28"/>
          <w:szCs w:val="28"/>
        </w:rPr>
        <w:br/>
      </w:r>
      <w:r w:rsidRPr="00096DFE">
        <w:rPr>
          <w:sz w:val="28"/>
          <w:szCs w:val="28"/>
        </w:rPr>
        <w:br/>
        <w:t>Использование современных образовательных технологий в практике обучения является обязательным условием интеллектуального, творческого и нравственного развития учащихся.  Харитонова Л.Н. использует различные технологии полностью или отдельные их приёмы.</w:t>
      </w:r>
    </w:p>
    <w:p w:rsidR="00D8363D" w:rsidRPr="00096DFE" w:rsidRDefault="00D8363D" w:rsidP="00D8363D">
      <w:pPr>
        <w:ind w:hanging="900"/>
        <w:rPr>
          <w:b/>
          <w:sz w:val="28"/>
          <w:szCs w:val="28"/>
        </w:rPr>
      </w:pPr>
    </w:p>
    <w:p w:rsidR="00D8363D" w:rsidRPr="00096DFE" w:rsidRDefault="00D8363D" w:rsidP="00D8363D">
      <w:pPr>
        <w:ind w:hanging="900"/>
        <w:rPr>
          <w:sz w:val="28"/>
          <w:szCs w:val="28"/>
        </w:rPr>
      </w:pPr>
      <w:r w:rsidRPr="00096DFE">
        <w:rPr>
          <w:sz w:val="28"/>
          <w:szCs w:val="28"/>
        </w:rPr>
        <w:t xml:space="preserve">Для успешной работы в своей деятельности необходимо постоянно находится в творческом поиске. Для того чтобы владеть теоретическими и практическими навыками работы на компьютере, учителю Харитоновой Л.Н. приходится изучать современные коммуникационные технологии. Для более качественной подготовки учеников учитель использует интернет. В соответствии с направлениями инновационной работы образовательного учреждения в нашей школе созданы </w:t>
      </w:r>
      <w:r w:rsidRPr="00096DFE">
        <w:rPr>
          <w:b/>
          <w:sz w:val="28"/>
          <w:szCs w:val="28"/>
        </w:rPr>
        <w:t>творческие группы</w:t>
      </w:r>
      <w:r w:rsidRPr="00096DFE">
        <w:rPr>
          <w:sz w:val="28"/>
          <w:szCs w:val="28"/>
        </w:rPr>
        <w:t xml:space="preserve"> педагогов по использованию информационно-коммуникативных технологий.</w:t>
      </w:r>
    </w:p>
    <w:p w:rsidR="00D8363D" w:rsidRPr="00096DFE" w:rsidRDefault="00D8363D" w:rsidP="00D8363D">
      <w:pPr>
        <w:ind w:hanging="900"/>
        <w:rPr>
          <w:sz w:val="28"/>
          <w:szCs w:val="28"/>
        </w:rPr>
      </w:pPr>
    </w:p>
    <w:p w:rsidR="00D8363D" w:rsidRPr="00096DFE" w:rsidRDefault="00D8363D" w:rsidP="00D8363D">
      <w:pPr>
        <w:ind w:hanging="900"/>
        <w:rPr>
          <w:sz w:val="28"/>
          <w:szCs w:val="28"/>
        </w:rPr>
      </w:pPr>
      <w:r w:rsidRPr="00096DFE">
        <w:rPr>
          <w:sz w:val="28"/>
          <w:szCs w:val="28"/>
        </w:rPr>
        <w:t xml:space="preserve">(приложение </w:t>
      </w:r>
      <w:r w:rsidRPr="00096DFE">
        <w:rPr>
          <w:b/>
          <w:sz w:val="28"/>
          <w:szCs w:val="28"/>
        </w:rPr>
        <w:t>К1П2</w:t>
      </w:r>
      <w:r w:rsidRPr="00096DFE">
        <w:rPr>
          <w:sz w:val="28"/>
          <w:szCs w:val="28"/>
        </w:rPr>
        <w:t xml:space="preserve">     стр.  7,8)</w:t>
      </w:r>
    </w:p>
    <w:p w:rsidR="00D8363D" w:rsidRPr="00096DFE" w:rsidRDefault="00D8363D" w:rsidP="00D8363D">
      <w:pPr>
        <w:ind w:hanging="900"/>
        <w:rPr>
          <w:sz w:val="28"/>
          <w:szCs w:val="28"/>
        </w:rPr>
      </w:pPr>
    </w:p>
    <w:p w:rsidR="00D8363D" w:rsidRPr="00717C53" w:rsidRDefault="00D8363D" w:rsidP="00D8363D">
      <w:pPr>
        <w:ind w:hanging="900"/>
        <w:rPr>
          <w:b/>
          <w:color w:val="000000"/>
          <w:sz w:val="28"/>
          <w:szCs w:val="28"/>
        </w:rPr>
      </w:pPr>
      <w:r w:rsidRPr="00096DFE">
        <w:rPr>
          <w:sz w:val="28"/>
          <w:szCs w:val="28"/>
        </w:rPr>
        <w:t>На своих уроках учитель Харитонова Л.Н. применяет цифровые образовательные ресурсы  по русскому языку и литературе.</w:t>
      </w:r>
      <w:r w:rsidRPr="00096DFE">
        <w:rPr>
          <w:color w:val="000080"/>
          <w:sz w:val="28"/>
          <w:szCs w:val="28"/>
        </w:rPr>
        <w:t xml:space="preserve"> </w:t>
      </w:r>
      <w:r w:rsidRPr="00096DFE">
        <w:rPr>
          <w:sz w:val="28"/>
          <w:szCs w:val="28"/>
        </w:rPr>
        <w:t xml:space="preserve">Использование ЦОР позволяет при минимальных затратах времени создавать наглядные пособия и как следствие повысить наглядность и увлекательность урока, визуализировать урок с помощью </w:t>
      </w:r>
      <w:proofErr w:type="spellStart"/>
      <w:r w:rsidRPr="00096DFE">
        <w:rPr>
          <w:sz w:val="28"/>
          <w:szCs w:val="28"/>
        </w:rPr>
        <w:t>мультимедийных</w:t>
      </w:r>
      <w:proofErr w:type="spellEnd"/>
      <w:r w:rsidRPr="00096DFE">
        <w:rPr>
          <w:color w:val="000080"/>
          <w:sz w:val="28"/>
          <w:szCs w:val="28"/>
        </w:rPr>
        <w:t xml:space="preserve"> </w:t>
      </w:r>
      <w:r w:rsidRPr="00096DFE">
        <w:rPr>
          <w:sz w:val="28"/>
          <w:szCs w:val="28"/>
        </w:rPr>
        <w:t>элементов и по мере необходимости</w:t>
      </w:r>
      <w:r w:rsidRPr="00096DFE">
        <w:rPr>
          <w:color w:val="000080"/>
          <w:sz w:val="28"/>
          <w:szCs w:val="28"/>
        </w:rPr>
        <w:t xml:space="preserve">  </w:t>
      </w:r>
      <w:r w:rsidRPr="00A43EE4">
        <w:rPr>
          <w:color w:val="000000"/>
          <w:sz w:val="28"/>
          <w:szCs w:val="28"/>
        </w:rPr>
        <w:t xml:space="preserve">использовать </w:t>
      </w:r>
      <w:r w:rsidRPr="00717C53">
        <w:rPr>
          <w:b/>
          <w:color w:val="000000"/>
          <w:sz w:val="28"/>
          <w:szCs w:val="28"/>
        </w:rPr>
        <w:t>Образовательные ресурсы Интернета.</w:t>
      </w:r>
    </w:p>
    <w:p w:rsidR="00D8363D" w:rsidRPr="00A43EE4" w:rsidRDefault="00D8363D" w:rsidP="00D8363D">
      <w:pPr>
        <w:ind w:hanging="900"/>
        <w:rPr>
          <w:color w:val="000000"/>
          <w:sz w:val="28"/>
          <w:szCs w:val="28"/>
        </w:rPr>
      </w:pPr>
    </w:p>
    <w:p w:rsidR="00D8363D" w:rsidRDefault="00D8363D" w:rsidP="00D8363D">
      <w:pPr>
        <w:spacing w:line="360" w:lineRule="auto"/>
        <w:ind w:hanging="900"/>
        <w:rPr>
          <w:sz w:val="28"/>
          <w:szCs w:val="28"/>
        </w:rPr>
      </w:pPr>
      <w:r w:rsidRPr="00096DFE">
        <w:rPr>
          <w:sz w:val="28"/>
          <w:szCs w:val="28"/>
        </w:rPr>
        <w:t xml:space="preserve">(приложение </w:t>
      </w:r>
      <w:r w:rsidRPr="00096DFE">
        <w:rPr>
          <w:b/>
          <w:sz w:val="28"/>
          <w:szCs w:val="28"/>
        </w:rPr>
        <w:t>К1П2</w:t>
      </w:r>
      <w:r w:rsidRPr="00096DFE">
        <w:rPr>
          <w:sz w:val="28"/>
          <w:szCs w:val="28"/>
        </w:rPr>
        <w:t xml:space="preserve">     стр. 9</w:t>
      </w:r>
      <w:proofErr w:type="gramStart"/>
      <w:r w:rsidRPr="00096DFE">
        <w:rPr>
          <w:sz w:val="28"/>
          <w:szCs w:val="28"/>
        </w:rPr>
        <w:t xml:space="preserve"> )</w:t>
      </w:r>
      <w:proofErr w:type="gramEnd"/>
    </w:p>
    <w:p w:rsidR="00D8363D" w:rsidRDefault="00D8363D" w:rsidP="00D8363D">
      <w:pPr>
        <w:spacing w:line="360" w:lineRule="auto"/>
        <w:ind w:hanging="900"/>
        <w:rPr>
          <w:sz w:val="28"/>
          <w:szCs w:val="28"/>
        </w:rPr>
      </w:pPr>
    </w:p>
    <w:p w:rsidR="00D8363D" w:rsidRDefault="00D8363D" w:rsidP="00D8363D">
      <w:pPr>
        <w:ind w:hanging="900"/>
        <w:rPr>
          <w:sz w:val="28"/>
          <w:szCs w:val="28"/>
        </w:rPr>
      </w:pPr>
      <w:r w:rsidRPr="00096DFE">
        <w:rPr>
          <w:sz w:val="28"/>
          <w:szCs w:val="28"/>
        </w:rPr>
        <w:t>Уроки русского языка и литературы с компьютерной поддержкой являются наиболее интересным и важным показателем внедрения ИКТ в учебный процесс. Харитоновой Л.Н. на уроках применяются следующие приёмы применения компьютерных технологий:</w:t>
      </w:r>
      <w:r w:rsidRPr="00096DFE">
        <w:rPr>
          <w:sz w:val="28"/>
          <w:szCs w:val="28"/>
        </w:rPr>
        <w:br/>
      </w:r>
    </w:p>
    <w:p w:rsidR="00D8363D" w:rsidRDefault="00D8363D" w:rsidP="00D8363D">
      <w:pPr>
        <w:ind w:hanging="900"/>
        <w:rPr>
          <w:sz w:val="28"/>
          <w:szCs w:val="28"/>
        </w:rPr>
      </w:pPr>
      <w:r w:rsidRPr="00096DFE">
        <w:rPr>
          <w:sz w:val="28"/>
          <w:szCs w:val="28"/>
        </w:rPr>
        <w:t xml:space="preserve">1. Компьютерные тесты, предназначенные для </w:t>
      </w:r>
      <w:proofErr w:type="gramStart"/>
      <w:r w:rsidRPr="00096DFE">
        <w:rPr>
          <w:sz w:val="28"/>
          <w:szCs w:val="28"/>
        </w:rPr>
        <w:t>контроля за</w:t>
      </w:r>
      <w:proofErr w:type="gramEnd"/>
      <w:r w:rsidRPr="00096DFE">
        <w:rPr>
          <w:sz w:val="28"/>
          <w:szCs w:val="28"/>
        </w:rPr>
        <w:t xml:space="preserve"> уровнем усвоения знаний учащихся.</w:t>
      </w:r>
      <w:r w:rsidRPr="00096DFE">
        <w:rPr>
          <w:sz w:val="28"/>
          <w:szCs w:val="28"/>
        </w:rPr>
        <w:br/>
      </w:r>
    </w:p>
    <w:p w:rsidR="00D8363D" w:rsidRDefault="00D8363D" w:rsidP="00D8363D">
      <w:pPr>
        <w:ind w:hanging="900"/>
        <w:rPr>
          <w:sz w:val="28"/>
          <w:szCs w:val="28"/>
        </w:rPr>
      </w:pPr>
      <w:r w:rsidRPr="00096DFE">
        <w:rPr>
          <w:sz w:val="28"/>
          <w:szCs w:val="28"/>
        </w:rPr>
        <w:t xml:space="preserve">2. </w:t>
      </w:r>
      <w:proofErr w:type="spellStart"/>
      <w:r w:rsidRPr="00096DFE">
        <w:rPr>
          <w:sz w:val="28"/>
          <w:szCs w:val="28"/>
        </w:rPr>
        <w:t>Медиатексты</w:t>
      </w:r>
      <w:proofErr w:type="spellEnd"/>
      <w:r w:rsidRPr="00096DFE">
        <w:rPr>
          <w:sz w:val="28"/>
          <w:szCs w:val="28"/>
        </w:rPr>
        <w:t xml:space="preserve"> в электронном формате (</w:t>
      </w:r>
      <w:proofErr w:type="spellStart"/>
      <w:r w:rsidRPr="00096DFE">
        <w:rPr>
          <w:sz w:val="28"/>
          <w:szCs w:val="28"/>
        </w:rPr>
        <w:t>поэтич</w:t>
      </w:r>
      <w:proofErr w:type="spellEnd"/>
      <w:r w:rsidRPr="00096DFE">
        <w:rPr>
          <w:sz w:val="28"/>
          <w:szCs w:val="28"/>
        </w:rPr>
        <w:t xml:space="preserve">. текст, </w:t>
      </w:r>
      <w:proofErr w:type="spellStart"/>
      <w:r w:rsidRPr="00096DFE">
        <w:rPr>
          <w:sz w:val="28"/>
          <w:szCs w:val="28"/>
        </w:rPr>
        <w:t>прозаич</w:t>
      </w:r>
      <w:proofErr w:type="spellEnd"/>
      <w:r w:rsidRPr="00096DFE">
        <w:rPr>
          <w:sz w:val="28"/>
          <w:szCs w:val="28"/>
        </w:rPr>
        <w:t xml:space="preserve">. эпизод-анализ…) </w:t>
      </w:r>
      <w:r w:rsidRPr="00096DFE">
        <w:rPr>
          <w:sz w:val="28"/>
          <w:szCs w:val="28"/>
        </w:rPr>
        <w:br/>
      </w:r>
    </w:p>
    <w:p w:rsidR="00D8363D" w:rsidRDefault="00D8363D" w:rsidP="00D8363D">
      <w:pPr>
        <w:ind w:hanging="900"/>
        <w:rPr>
          <w:sz w:val="28"/>
          <w:szCs w:val="28"/>
        </w:rPr>
      </w:pPr>
    </w:p>
    <w:p w:rsidR="00D8363D" w:rsidRDefault="00D8363D" w:rsidP="00D8363D">
      <w:pPr>
        <w:ind w:hanging="900"/>
        <w:rPr>
          <w:sz w:val="28"/>
          <w:szCs w:val="28"/>
        </w:rPr>
      </w:pPr>
      <w:r>
        <w:rPr>
          <w:sz w:val="28"/>
          <w:szCs w:val="28"/>
        </w:rPr>
        <w:t xml:space="preserve">3 Создание слайдов с текстовым изображением. Ученики, используя </w:t>
      </w:r>
      <w:proofErr w:type="spellStart"/>
      <w:r>
        <w:rPr>
          <w:sz w:val="28"/>
          <w:szCs w:val="28"/>
        </w:rPr>
        <w:t>словари</w:t>
      </w:r>
      <w:proofErr w:type="gramStart"/>
      <w:r>
        <w:rPr>
          <w:sz w:val="28"/>
          <w:szCs w:val="28"/>
        </w:rPr>
        <w:t>,</w:t>
      </w:r>
      <w:r w:rsidRPr="00096DFE">
        <w:rPr>
          <w:sz w:val="28"/>
          <w:szCs w:val="28"/>
        </w:rPr>
        <w:t>э</w:t>
      </w:r>
      <w:proofErr w:type="gramEnd"/>
      <w:r w:rsidRPr="00096DFE">
        <w:rPr>
          <w:sz w:val="28"/>
          <w:szCs w:val="28"/>
        </w:rPr>
        <w:t>нциклопедии</w:t>
      </w:r>
      <w:proofErr w:type="spellEnd"/>
      <w:r w:rsidRPr="00096DFE">
        <w:rPr>
          <w:sz w:val="28"/>
          <w:szCs w:val="28"/>
        </w:rPr>
        <w:t>, представленные на дисках, создают слайды по следующим разделам:</w:t>
      </w:r>
      <w:r w:rsidRPr="00096DFE">
        <w:rPr>
          <w:sz w:val="28"/>
          <w:szCs w:val="28"/>
        </w:rPr>
        <w:br/>
      </w:r>
    </w:p>
    <w:p w:rsidR="00D8363D" w:rsidRDefault="00D8363D" w:rsidP="00D8363D">
      <w:pPr>
        <w:ind w:hanging="900"/>
        <w:rPr>
          <w:sz w:val="28"/>
          <w:szCs w:val="28"/>
        </w:rPr>
      </w:pPr>
      <w:r w:rsidRPr="00096DFE">
        <w:rPr>
          <w:sz w:val="28"/>
          <w:szCs w:val="28"/>
        </w:rPr>
        <w:t>- словарно-орфографическая работа;</w:t>
      </w:r>
      <w:r w:rsidRPr="00096DFE">
        <w:rPr>
          <w:sz w:val="28"/>
          <w:szCs w:val="28"/>
        </w:rPr>
        <w:br/>
      </w:r>
    </w:p>
    <w:p w:rsidR="00D8363D" w:rsidRDefault="00D8363D" w:rsidP="00D8363D">
      <w:pPr>
        <w:ind w:hanging="900"/>
        <w:rPr>
          <w:sz w:val="28"/>
          <w:szCs w:val="28"/>
        </w:rPr>
      </w:pPr>
      <w:r w:rsidRPr="00096DFE">
        <w:rPr>
          <w:sz w:val="28"/>
          <w:szCs w:val="28"/>
        </w:rPr>
        <w:t>- работа с литературной статьей;</w:t>
      </w:r>
      <w:r w:rsidRPr="00096DFE">
        <w:rPr>
          <w:sz w:val="28"/>
          <w:szCs w:val="28"/>
        </w:rPr>
        <w:br/>
      </w:r>
    </w:p>
    <w:p w:rsidR="00D8363D" w:rsidRDefault="00D8363D" w:rsidP="00D8363D">
      <w:pPr>
        <w:ind w:hanging="900"/>
        <w:rPr>
          <w:sz w:val="28"/>
          <w:szCs w:val="28"/>
        </w:rPr>
      </w:pPr>
      <w:r w:rsidRPr="00096DFE">
        <w:rPr>
          <w:sz w:val="28"/>
          <w:szCs w:val="28"/>
        </w:rPr>
        <w:t>-обзор творчества поэта, писателя;</w:t>
      </w:r>
      <w:r w:rsidRPr="00096DFE">
        <w:rPr>
          <w:sz w:val="28"/>
          <w:szCs w:val="28"/>
        </w:rPr>
        <w:br/>
      </w:r>
    </w:p>
    <w:p w:rsidR="00D8363D" w:rsidRDefault="00D8363D" w:rsidP="00D8363D">
      <w:pPr>
        <w:ind w:hanging="900"/>
        <w:rPr>
          <w:sz w:val="28"/>
          <w:szCs w:val="28"/>
        </w:rPr>
      </w:pPr>
      <w:r w:rsidRPr="00096DFE">
        <w:rPr>
          <w:sz w:val="28"/>
          <w:szCs w:val="28"/>
        </w:rPr>
        <w:t>- изучение любого раздела языка и т.д.</w:t>
      </w:r>
      <w:r w:rsidRPr="00096DFE">
        <w:rPr>
          <w:sz w:val="28"/>
          <w:szCs w:val="28"/>
        </w:rPr>
        <w:br/>
        <w:t>4. Использование учителем при объяснении учебного материала новейшей информации, заимство</w:t>
      </w:r>
      <w:r>
        <w:rPr>
          <w:sz w:val="28"/>
          <w:szCs w:val="28"/>
        </w:rPr>
        <w:t>ванной из сети ИНТЕРНЕТ.</w:t>
      </w:r>
      <w:r>
        <w:rPr>
          <w:sz w:val="28"/>
          <w:szCs w:val="28"/>
        </w:rPr>
        <w:br/>
        <w:t xml:space="preserve">5.  </w:t>
      </w:r>
      <w:proofErr w:type="spellStart"/>
      <w:proofErr w:type="gramStart"/>
      <w:r w:rsidRPr="00096DFE">
        <w:rPr>
          <w:sz w:val="28"/>
          <w:szCs w:val="28"/>
        </w:rPr>
        <w:t>Интернет-олимпиады</w:t>
      </w:r>
      <w:proofErr w:type="spellEnd"/>
      <w:proofErr w:type="gramEnd"/>
      <w:r w:rsidRPr="00096DFE">
        <w:rPr>
          <w:sz w:val="28"/>
          <w:szCs w:val="28"/>
        </w:rPr>
        <w:t>.</w:t>
      </w:r>
      <w:r w:rsidRPr="00096DFE">
        <w:rPr>
          <w:sz w:val="28"/>
          <w:szCs w:val="28"/>
        </w:rPr>
        <w:br/>
        <w:t>6. Выполнение творческих и научно-исследовательских работ на персональном компьютере с возможностью проверки этих работ учителем и для дальнейшего использования данного материала в учебном процессе.</w:t>
      </w:r>
      <w:r w:rsidRPr="00096DFE">
        <w:rPr>
          <w:sz w:val="28"/>
          <w:szCs w:val="28"/>
        </w:rPr>
        <w:br/>
        <w:t xml:space="preserve">7. Компьютерная демонстрация </w:t>
      </w:r>
      <w:proofErr w:type="spellStart"/>
      <w:r w:rsidRPr="00096DFE">
        <w:rPr>
          <w:sz w:val="28"/>
          <w:szCs w:val="28"/>
        </w:rPr>
        <w:t>мультимедийного</w:t>
      </w:r>
      <w:proofErr w:type="spellEnd"/>
      <w:r w:rsidRPr="00096DFE">
        <w:rPr>
          <w:sz w:val="28"/>
          <w:szCs w:val="28"/>
        </w:rPr>
        <w:t xml:space="preserve"> урока или отдельной его части.</w:t>
      </w:r>
      <w:r w:rsidRPr="00096DFE">
        <w:rPr>
          <w:sz w:val="28"/>
          <w:szCs w:val="28"/>
        </w:rPr>
        <w:br/>
        <w:t>8. Защита реферата в виде презентации</w:t>
      </w:r>
      <w:r>
        <w:rPr>
          <w:sz w:val="28"/>
          <w:szCs w:val="28"/>
        </w:rPr>
        <w:t>.</w:t>
      </w:r>
    </w:p>
    <w:p w:rsidR="00D8363D" w:rsidRDefault="00D8363D" w:rsidP="00D8363D">
      <w:pPr>
        <w:ind w:hanging="900"/>
        <w:rPr>
          <w:sz w:val="28"/>
          <w:szCs w:val="28"/>
        </w:rPr>
      </w:pPr>
    </w:p>
    <w:p w:rsidR="00D8363D" w:rsidRDefault="00D8363D" w:rsidP="00D8363D">
      <w:pPr>
        <w:ind w:hanging="900"/>
        <w:rPr>
          <w:sz w:val="28"/>
          <w:szCs w:val="28"/>
        </w:rPr>
      </w:pPr>
    </w:p>
    <w:p w:rsidR="00D8363D" w:rsidRPr="00096DFE" w:rsidRDefault="00D8363D" w:rsidP="00D8363D">
      <w:pPr>
        <w:ind w:hanging="900"/>
        <w:rPr>
          <w:sz w:val="28"/>
          <w:szCs w:val="28"/>
        </w:rPr>
      </w:pPr>
      <w:r w:rsidRPr="00096DFE">
        <w:rPr>
          <w:sz w:val="28"/>
          <w:szCs w:val="28"/>
        </w:rPr>
        <w:t>Учителем накоплены и созданы свои уроки в индивидуальном портфеле  «</w:t>
      </w:r>
      <w:proofErr w:type="gramStart"/>
      <w:r w:rsidRPr="00096DFE">
        <w:rPr>
          <w:sz w:val="28"/>
          <w:szCs w:val="28"/>
        </w:rPr>
        <w:t>КМ</w:t>
      </w:r>
      <w:proofErr w:type="gramEnd"/>
      <w:r w:rsidRPr="00096DFE">
        <w:rPr>
          <w:sz w:val="28"/>
          <w:szCs w:val="28"/>
        </w:rPr>
        <w:t xml:space="preserve"> – Школа», проведён урок – интернет «Имею право знать»</w:t>
      </w:r>
    </w:p>
    <w:p w:rsidR="00D8363D" w:rsidRDefault="00D8363D" w:rsidP="00D8363D">
      <w:pPr>
        <w:spacing w:line="360" w:lineRule="auto"/>
        <w:ind w:hanging="900"/>
        <w:rPr>
          <w:sz w:val="28"/>
          <w:szCs w:val="28"/>
        </w:rPr>
      </w:pPr>
      <w:r>
        <w:rPr>
          <w:sz w:val="28"/>
          <w:szCs w:val="28"/>
        </w:rPr>
        <w:t>(П</w:t>
      </w:r>
      <w:r w:rsidRPr="00096DFE">
        <w:rPr>
          <w:sz w:val="28"/>
          <w:szCs w:val="28"/>
        </w:rPr>
        <w:t xml:space="preserve">риложение </w:t>
      </w:r>
      <w:r w:rsidRPr="00096DFE">
        <w:rPr>
          <w:b/>
          <w:sz w:val="28"/>
          <w:szCs w:val="28"/>
        </w:rPr>
        <w:t>К1П2</w:t>
      </w:r>
      <w:r>
        <w:rPr>
          <w:sz w:val="28"/>
          <w:szCs w:val="28"/>
        </w:rPr>
        <w:t xml:space="preserve">     стр.10,11,12</w:t>
      </w:r>
      <w:proofErr w:type="gramStart"/>
      <w:r w:rsidRPr="00096DFE">
        <w:rPr>
          <w:sz w:val="28"/>
          <w:szCs w:val="28"/>
        </w:rPr>
        <w:t xml:space="preserve"> )</w:t>
      </w:r>
      <w:proofErr w:type="gramEnd"/>
    </w:p>
    <w:p w:rsidR="00D8363D" w:rsidRDefault="00D8363D" w:rsidP="00D8363D">
      <w:pPr>
        <w:spacing w:line="360" w:lineRule="auto"/>
        <w:ind w:hanging="900"/>
        <w:rPr>
          <w:sz w:val="28"/>
          <w:szCs w:val="28"/>
        </w:rPr>
      </w:pPr>
    </w:p>
    <w:p w:rsidR="00D8363D" w:rsidRDefault="00D8363D" w:rsidP="00D8363D">
      <w:pPr>
        <w:spacing w:line="360" w:lineRule="auto"/>
        <w:ind w:hanging="900"/>
        <w:rPr>
          <w:sz w:val="28"/>
          <w:szCs w:val="28"/>
        </w:rPr>
      </w:pPr>
    </w:p>
    <w:p w:rsidR="00D8363D" w:rsidRPr="00096DFE" w:rsidRDefault="00D8363D" w:rsidP="00D8363D">
      <w:pPr>
        <w:spacing w:line="360" w:lineRule="auto"/>
        <w:ind w:hanging="900"/>
        <w:rPr>
          <w:sz w:val="28"/>
          <w:szCs w:val="28"/>
        </w:rPr>
      </w:pPr>
    </w:p>
    <w:p w:rsidR="00D8363D" w:rsidRPr="00096DFE" w:rsidRDefault="00D8363D" w:rsidP="00D8363D">
      <w:pPr>
        <w:ind w:left="-900"/>
        <w:rPr>
          <w:sz w:val="28"/>
          <w:szCs w:val="28"/>
        </w:rPr>
      </w:pPr>
    </w:p>
    <w:tbl>
      <w:tblPr>
        <w:tblW w:w="759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98"/>
      </w:tblGrid>
      <w:tr w:rsidR="00D8363D" w:rsidRPr="00096DFE" w:rsidTr="00723013">
        <w:trPr>
          <w:tblCellSpacing w:w="0" w:type="dxa"/>
        </w:trPr>
        <w:tc>
          <w:tcPr>
            <w:tcW w:w="7598" w:type="dxa"/>
            <w:hideMark/>
          </w:tcPr>
          <w:p w:rsidR="00D8363D" w:rsidRPr="00096DFE" w:rsidRDefault="00D8363D" w:rsidP="00723013">
            <w:pPr>
              <w:rPr>
                <w:sz w:val="28"/>
                <w:szCs w:val="28"/>
              </w:rPr>
            </w:pPr>
          </w:p>
        </w:tc>
      </w:tr>
      <w:tr w:rsidR="00D8363D" w:rsidRPr="00096DFE" w:rsidTr="00723013">
        <w:trPr>
          <w:tblCellSpacing w:w="0" w:type="dxa"/>
        </w:trPr>
        <w:tc>
          <w:tcPr>
            <w:tcW w:w="7598" w:type="dxa"/>
            <w:hideMark/>
          </w:tcPr>
          <w:p w:rsidR="00D8363D" w:rsidRPr="00096DFE" w:rsidRDefault="00D8363D" w:rsidP="00723013">
            <w:pPr>
              <w:rPr>
                <w:sz w:val="28"/>
                <w:szCs w:val="28"/>
              </w:rPr>
            </w:pPr>
          </w:p>
        </w:tc>
      </w:tr>
      <w:tr w:rsidR="00D8363D" w:rsidRPr="00096DFE" w:rsidTr="00723013">
        <w:trPr>
          <w:tblCellSpacing w:w="0" w:type="dxa"/>
        </w:trPr>
        <w:tc>
          <w:tcPr>
            <w:tcW w:w="7598" w:type="dxa"/>
            <w:hideMark/>
          </w:tcPr>
          <w:p w:rsidR="00D8363D" w:rsidRPr="00096DFE" w:rsidRDefault="00D8363D" w:rsidP="00723013">
            <w:pPr>
              <w:rPr>
                <w:sz w:val="28"/>
                <w:szCs w:val="28"/>
              </w:rPr>
            </w:pPr>
          </w:p>
        </w:tc>
      </w:tr>
      <w:tr w:rsidR="00D8363D" w:rsidRPr="00096DFE" w:rsidTr="00723013">
        <w:trPr>
          <w:tblCellSpacing w:w="0" w:type="dxa"/>
        </w:trPr>
        <w:tc>
          <w:tcPr>
            <w:tcW w:w="7598" w:type="dxa"/>
            <w:hideMark/>
          </w:tcPr>
          <w:p w:rsidR="00D8363D" w:rsidRPr="00096DFE" w:rsidRDefault="00D8363D" w:rsidP="00723013">
            <w:pPr>
              <w:rPr>
                <w:sz w:val="28"/>
                <w:szCs w:val="28"/>
              </w:rPr>
            </w:pPr>
          </w:p>
        </w:tc>
      </w:tr>
      <w:tr w:rsidR="00D8363D" w:rsidRPr="00096DFE" w:rsidTr="00723013">
        <w:trPr>
          <w:tblCellSpacing w:w="0" w:type="dxa"/>
        </w:trPr>
        <w:tc>
          <w:tcPr>
            <w:tcW w:w="7598" w:type="dxa"/>
            <w:hideMark/>
          </w:tcPr>
          <w:p w:rsidR="00D8363D" w:rsidRPr="00096DFE" w:rsidRDefault="00D8363D" w:rsidP="00723013">
            <w:pPr>
              <w:rPr>
                <w:sz w:val="28"/>
                <w:szCs w:val="28"/>
              </w:rPr>
            </w:pPr>
          </w:p>
        </w:tc>
      </w:tr>
      <w:tr w:rsidR="00D8363D" w:rsidRPr="00096DFE" w:rsidTr="00723013">
        <w:trPr>
          <w:trHeight w:val="24"/>
          <w:tblCellSpacing w:w="0" w:type="dxa"/>
        </w:trPr>
        <w:tc>
          <w:tcPr>
            <w:tcW w:w="7598" w:type="dxa"/>
            <w:hideMark/>
          </w:tcPr>
          <w:p w:rsidR="00D8363D" w:rsidRPr="00096DFE" w:rsidRDefault="00D8363D" w:rsidP="00723013">
            <w:pPr>
              <w:rPr>
                <w:sz w:val="28"/>
                <w:szCs w:val="28"/>
              </w:rPr>
            </w:pPr>
          </w:p>
        </w:tc>
      </w:tr>
    </w:tbl>
    <w:p w:rsidR="00D8363D" w:rsidRDefault="00D8363D" w:rsidP="00D8363D">
      <w:pPr>
        <w:rPr>
          <w:b/>
          <w:sz w:val="28"/>
          <w:szCs w:val="28"/>
          <w:u w:val="single"/>
        </w:rPr>
      </w:pPr>
    </w:p>
    <w:p w:rsidR="00D8363D" w:rsidRDefault="00D8363D" w:rsidP="00D8363D">
      <w:pPr>
        <w:rPr>
          <w:b/>
          <w:sz w:val="28"/>
          <w:szCs w:val="28"/>
          <w:u w:val="single"/>
        </w:rPr>
      </w:pPr>
    </w:p>
    <w:p w:rsidR="00D8363D" w:rsidRDefault="00D8363D" w:rsidP="00D8363D">
      <w:pPr>
        <w:rPr>
          <w:b/>
          <w:sz w:val="28"/>
          <w:szCs w:val="28"/>
          <w:u w:val="single"/>
        </w:rPr>
      </w:pPr>
    </w:p>
    <w:p w:rsidR="00D8363D" w:rsidRDefault="00D8363D" w:rsidP="00D8363D">
      <w:pPr>
        <w:rPr>
          <w:b/>
          <w:sz w:val="28"/>
          <w:szCs w:val="28"/>
          <w:u w:val="single"/>
        </w:rPr>
      </w:pPr>
    </w:p>
    <w:p w:rsidR="00D8363D" w:rsidRDefault="00D8363D" w:rsidP="00D8363D">
      <w:pPr>
        <w:rPr>
          <w:b/>
          <w:sz w:val="28"/>
          <w:szCs w:val="28"/>
          <w:u w:val="single"/>
        </w:rPr>
      </w:pPr>
    </w:p>
    <w:p w:rsidR="00D8363D" w:rsidRDefault="00D8363D" w:rsidP="00D8363D">
      <w:pPr>
        <w:rPr>
          <w:b/>
          <w:sz w:val="28"/>
          <w:szCs w:val="28"/>
          <w:u w:val="single"/>
        </w:rPr>
      </w:pPr>
    </w:p>
    <w:p w:rsidR="00D8363D" w:rsidRDefault="00D8363D" w:rsidP="00D8363D">
      <w:pPr>
        <w:rPr>
          <w:b/>
          <w:sz w:val="28"/>
          <w:szCs w:val="28"/>
          <w:u w:val="single"/>
        </w:rPr>
      </w:pPr>
    </w:p>
    <w:p w:rsidR="00D8363D" w:rsidRDefault="00D8363D" w:rsidP="00D8363D">
      <w:pPr>
        <w:rPr>
          <w:b/>
          <w:sz w:val="28"/>
          <w:szCs w:val="28"/>
          <w:u w:val="single"/>
        </w:rPr>
      </w:pPr>
    </w:p>
    <w:p w:rsidR="00D8363D" w:rsidRDefault="00D8363D" w:rsidP="00D8363D">
      <w:pPr>
        <w:rPr>
          <w:b/>
          <w:sz w:val="28"/>
          <w:szCs w:val="28"/>
          <w:u w:val="single"/>
        </w:rPr>
      </w:pPr>
    </w:p>
    <w:p w:rsidR="00D8363D" w:rsidRDefault="00D8363D" w:rsidP="00D8363D">
      <w:pPr>
        <w:rPr>
          <w:b/>
          <w:sz w:val="28"/>
          <w:szCs w:val="28"/>
          <w:u w:val="single"/>
        </w:rPr>
      </w:pPr>
    </w:p>
    <w:p w:rsidR="00D8363D" w:rsidRDefault="00D8363D" w:rsidP="00D8363D">
      <w:pPr>
        <w:rPr>
          <w:b/>
          <w:sz w:val="28"/>
          <w:szCs w:val="28"/>
          <w:u w:val="single"/>
        </w:rPr>
      </w:pPr>
    </w:p>
    <w:p w:rsidR="00D8363D" w:rsidRDefault="00D8363D" w:rsidP="00D8363D">
      <w:pPr>
        <w:rPr>
          <w:b/>
          <w:sz w:val="28"/>
          <w:szCs w:val="28"/>
          <w:u w:val="single"/>
        </w:rPr>
      </w:pPr>
    </w:p>
    <w:p w:rsidR="00D8363D" w:rsidRDefault="00D8363D" w:rsidP="00D8363D">
      <w:pPr>
        <w:rPr>
          <w:b/>
          <w:sz w:val="28"/>
          <w:szCs w:val="28"/>
          <w:u w:val="single"/>
        </w:rPr>
      </w:pPr>
    </w:p>
    <w:p w:rsidR="00D8363D" w:rsidRDefault="00D8363D" w:rsidP="00D8363D">
      <w:pPr>
        <w:rPr>
          <w:b/>
          <w:sz w:val="28"/>
          <w:szCs w:val="28"/>
          <w:u w:val="single"/>
        </w:rPr>
      </w:pPr>
    </w:p>
    <w:p w:rsidR="00D8363D" w:rsidRDefault="00D8363D" w:rsidP="00D8363D">
      <w:pPr>
        <w:rPr>
          <w:b/>
          <w:sz w:val="28"/>
          <w:szCs w:val="28"/>
          <w:u w:val="single"/>
        </w:rPr>
      </w:pPr>
    </w:p>
    <w:p w:rsidR="00D8363D" w:rsidRDefault="00D8363D" w:rsidP="00D8363D">
      <w:pPr>
        <w:rPr>
          <w:b/>
          <w:sz w:val="28"/>
          <w:szCs w:val="28"/>
          <w:u w:val="single"/>
        </w:rPr>
      </w:pPr>
    </w:p>
    <w:p w:rsidR="00D8363D" w:rsidRPr="00096DFE" w:rsidRDefault="00D8363D" w:rsidP="00D8363D">
      <w:pPr>
        <w:rPr>
          <w:color w:val="7030A0"/>
          <w:sz w:val="28"/>
          <w:szCs w:val="28"/>
        </w:rPr>
      </w:pPr>
      <w:r w:rsidRPr="00096DFE">
        <w:rPr>
          <w:b/>
          <w:sz w:val="28"/>
          <w:szCs w:val="28"/>
          <w:u w:val="single"/>
        </w:rPr>
        <w:t xml:space="preserve">К1П3. «Использование в образовательном процессе </w:t>
      </w:r>
      <w:proofErr w:type="spellStart"/>
      <w:r w:rsidRPr="00096DFE">
        <w:rPr>
          <w:b/>
          <w:sz w:val="28"/>
          <w:szCs w:val="28"/>
          <w:u w:val="single"/>
        </w:rPr>
        <w:t>здоровьесберегающих</w:t>
      </w:r>
      <w:proofErr w:type="spellEnd"/>
      <w:r w:rsidRPr="00096DFE">
        <w:rPr>
          <w:b/>
          <w:sz w:val="28"/>
          <w:szCs w:val="28"/>
          <w:u w:val="single"/>
        </w:rPr>
        <w:t xml:space="preserve"> технологий, методик и приёмов оздоровления детей, рекомендованных на федеральном или региональном уровне</w:t>
      </w:r>
      <w:r w:rsidRPr="00096DFE">
        <w:rPr>
          <w:sz w:val="28"/>
          <w:szCs w:val="28"/>
        </w:rPr>
        <w:br/>
      </w:r>
      <w:r w:rsidRPr="00096DFE">
        <w:rPr>
          <w:sz w:val="28"/>
          <w:szCs w:val="28"/>
        </w:rPr>
        <w:br/>
      </w:r>
      <w:proofErr w:type="spellStart"/>
      <w:r w:rsidRPr="00096DFE">
        <w:rPr>
          <w:sz w:val="28"/>
          <w:szCs w:val="28"/>
        </w:rPr>
        <w:t>Здоровьесберегающие</w:t>
      </w:r>
      <w:proofErr w:type="spellEnd"/>
      <w:r w:rsidRPr="00096DFE">
        <w:rPr>
          <w:sz w:val="28"/>
          <w:szCs w:val="28"/>
        </w:rPr>
        <w:t xml:space="preserve"> технологии – это система мер по охране и укреплению здоровья учащихся, учитывающая важнейшие характеристики образовательной среды и условия жизни ребенка, воздействующие на здоровье. Харитонова Л.Н.  использует следующие </w:t>
      </w:r>
      <w:proofErr w:type="spellStart"/>
      <w:r w:rsidRPr="00096DFE">
        <w:rPr>
          <w:sz w:val="28"/>
          <w:szCs w:val="28"/>
        </w:rPr>
        <w:t>здоровьесберегающие</w:t>
      </w:r>
      <w:proofErr w:type="spellEnd"/>
      <w:r w:rsidRPr="00096DFE">
        <w:rPr>
          <w:sz w:val="28"/>
          <w:szCs w:val="28"/>
        </w:rPr>
        <w:t xml:space="preserve"> технологии:</w:t>
      </w:r>
      <w:r w:rsidRPr="00096DFE">
        <w:rPr>
          <w:sz w:val="28"/>
          <w:szCs w:val="28"/>
        </w:rPr>
        <w:br/>
      </w:r>
      <w:r w:rsidRPr="00096DFE">
        <w:rPr>
          <w:sz w:val="28"/>
          <w:szCs w:val="28"/>
        </w:rPr>
        <w:br/>
        <w:t>1. Технология деятельности на уроке. Рациональная организация урока (по Н.К. Смирнову) включает в себя разнообразные виды деятельности, частоту их чередования, плотность не менее 60%,смену позы, физкультминутки, эмоциональные разрядки.</w:t>
      </w:r>
      <w:r w:rsidRPr="00096DFE">
        <w:rPr>
          <w:sz w:val="28"/>
          <w:szCs w:val="28"/>
        </w:rPr>
        <w:br/>
      </w:r>
      <w:r w:rsidRPr="00096DFE">
        <w:rPr>
          <w:sz w:val="28"/>
          <w:szCs w:val="28"/>
        </w:rPr>
        <w:br/>
        <w:t xml:space="preserve">2. Технология по снятию утомления зрения «зрительная гимнастика» (автор </w:t>
      </w:r>
      <w:proofErr w:type="spellStart"/>
      <w:r w:rsidRPr="00096DFE">
        <w:rPr>
          <w:sz w:val="28"/>
          <w:szCs w:val="28"/>
        </w:rPr>
        <w:t>Бэйтс</w:t>
      </w:r>
      <w:proofErr w:type="spellEnd"/>
      <w:r w:rsidRPr="00096DFE">
        <w:rPr>
          <w:sz w:val="28"/>
          <w:szCs w:val="28"/>
        </w:rPr>
        <w:t>), тренажер (по методике В.Ф. Базарного) Цель технологии — снятие зрительного напряжения и утомления глазных мышц,</w:t>
      </w:r>
      <w:r w:rsidRPr="00096DFE">
        <w:rPr>
          <w:sz w:val="28"/>
          <w:szCs w:val="28"/>
        </w:rPr>
        <w:br/>
      </w:r>
      <w:r w:rsidRPr="00096DFE">
        <w:rPr>
          <w:sz w:val="28"/>
          <w:szCs w:val="28"/>
        </w:rPr>
        <w:br/>
        <w:t xml:space="preserve">3. Технология по профилактике нарушений </w:t>
      </w:r>
      <w:proofErr w:type="spellStart"/>
      <w:r w:rsidRPr="00096DFE">
        <w:rPr>
          <w:sz w:val="28"/>
          <w:szCs w:val="28"/>
        </w:rPr>
        <w:t>опорнодвигательной</w:t>
      </w:r>
      <w:proofErr w:type="spellEnd"/>
      <w:r w:rsidRPr="00096DFE">
        <w:rPr>
          <w:sz w:val="28"/>
          <w:szCs w:val="28"/>
        </w:rPr>
        <w:t xml:space="preserve"> системы (рекомендованную министерством здравоохранения Саратовской области) Цель технологи</w:t>
      </w:r>
      <w:proofErr w:type="gramStart"/>
      <w:r w:rsidRPr="00096DFE">
        <w:rPr>
          <w:sz w:val="28"/>
          <w:szCs w:val="28"/>
        </w:rPr>
        <w:t>и-</w:t>
      </w:r>
      <w:proofErr w:type="gramEnd"/>
      <w:r w:rsidRPr="00096DFE">
        <w:rPr>
          <w:sz w:val="28"/>
          <w:szCs w:val="28"/>
        </w:rPr>
        <w:t xml:space="preserve"> снятие утомления мышц, профилактика сколиозов, профилактика правильной осанки. </w:t>
      </w:r>
      <w:r w:rsidRPr="00096DFE">
        <w:rPr>
          <w:sz w:val="28"/>
          <w:szCs w:val="28"/>
        </w:rPr>
        <w:br/>
      </w:r>
      <w:r w:rsidRPr="00096DFE">
        <w:rPr>
          <w:sz w:val="28"/>
          <w:szCs w:val="28"/>
        </w:rPr>
        <w:br/>
        <w:t xml:space="preserve">4. Тематика, направленная на формирование навыков здорового образа жизни. На уроках русского языка используются тексты (для лингвистического анализа, в качестве контрольных, самостоятельных работ), пропагандирующие разные виды спорта, олимпийское движение, здоровый образ жизни и т.п. </w:t>
      </w:r>
      <w:r w:rsidRPr="00096DFE">
        <w:rPr>
          <w:sz w:val="28"/>
          <w:szCs w:val="28"/>
        </w:rPr>
        <w:br/>
      </w:r>
      <w:r w:rsidRPr="00096DFE">
        <w:rPr>
          <w:sz w:val="28"/>
          <w:szCs w:val="28"/>
        </w:rPr>
        <w:br/>
        <w:t>5. Технологии, направленные на уменьшение эмоционального напряжения и улучшения деятельности ЦНС (релаксация, игра, воздействие цветовых гамм, использование музыки, ситуации «новизны, удивления, успеха»).</w:t>
      </w:r>
      <w:r w:rsidRPr="00096DFE">
        <w:rPr>
          <w:sz w:val="28"/>
          <w:szCs w:val="28"/>
        </w:rPr>
        <w:br/>
      </w:r>
      <w:r w:rsidRPr="00096DFE">
        <w:rPr>
          <w:sz w:val="28"/>
          <w:szCs w:val="28"/>
        </w:rPr>
        <w:br/>
        <w:t xml:space="preserve">Как показывает практика, применение в процессе обучения </w:t>
      </w:r>
      <w:proofErr w:type="spellStart"/>
      <w:r w:rsidRPr="00096DFE">
        <w:rPr>
          <w:sz w:val="28"/>
          <w:szCs w:val="28"/>
        </w:rPr>
        <w:t>здоровьесберегающих</w:t>
      </w:r>
      <w:proofErr w:type="spellEnd"/>
      <w:r w:rsidRPr="00096DFE">
        <w:rPr>
          <w:sz w:val="28"/>
          <w:szCs w:val="28"/>
        </w:rPr>
        <w:t xml:space="preserve"> технологий привело к снижению показателей заболеваемости детей, улучшению психологического климата в классных коллективах, в которых преподаёт Харитонова Л. Н.</w:t>
      </w:r>
      <w:r w:rsidRPr="00096DFE">
        <w:rPr>
          <w:sz w:val="28"/>
          <w:szCs w:val="28"/>
        </w:rPr>
        <w:br/>
        <w:t>(Приложение</w:t>
      </w:r>
      <w:r>
        <w:rPr>
          <w:sz w:val="28"/>
          <w:szCs w:val="28"/>
        </w:rPr>
        <w:t xml:space="preserve"> </w:t>
      </w:r>
      <w:r w:rsidRPr="00F63C22">
        <w:rPr>
          <w:b/>
          <w:sz w:val="28"/>
          <w:szCs w:val="28"/>
        </w:rPr>
        <w:t>К1П3</w:t>
      </w:r>
      <w:r>
        <w:rPr>
          <w:sz w:val="28"/>
          <w:szCs w:val="28"/>
        </w:rPr>
        <w:t xml:space="preserve">  </w:t>
      </w:r>
      <w:r w:rsidRPr="00096DFE">
        <w:rPr>
          <w:sz w:val="28"/>
          <w:szCs w:val="28"/>
        </w:rPr>
        <w:t>стр.</w:t>
      </w:r>
      <w:r>
        <w:rPr>
          <w:sz w:val="28"/>
          <w:szCs w:val="28"/>
        </w:rPr>
        <w:t>13, 13а</w:t>
      </w:r>
      <w:proofErr w:type="gramStart"/>
      <w:r>
        <w:rPr>
          <w:sz w:val="28"/>
          <w:szCs w:val="28"/>
        </w:rPr>
        <w:t xml:space="preserve"> </w:t>
      </w:r>
      <w:r w:rsidRPr="00096DFE">
        <w:rPr>
          <w:sz w:val="28"/>
          <w:szCs w:val="28"/>
        </w:rPr>
        <w:t>)</w:t>
      </w:r>
      <w:proofErr w:type="gramEnd"/>
      <w:r w:rsidRPr="00096DFE">
        <w:rPr>
          <w:sz w:val="28"/>
          <w:szCs w:val="28"/>
        </w:rPr>
        <w:br/>
      </w:r>
    </w:p>
    <w:p w:rsidR="00D8363D" w:rsidRPr="00096DFE" w:rsidRDefault="00D8363D" w:rsidP="00D8363D">
      <w:pPr>
        <w:rPr>
          <w:b/>
          <w:bCs/>
          <w:iCs/>
          <w:sz w:val="28"/>
          <w:szCs w:val="28"/>
        </w:rPr>
      </w:pPr>
    </w:p>
    <w:p w:rsidR="00D8363D" w:rsidRDefault="00D8363D" w:rsidP="00D8363D">
      <w:pPr>
        <w:rPr>
          <w:b/>
          <w:bCs/>
          <w:iCs/>
          <w:sz w:val="28"/>
          <w:szCs w:val="28"/>
        </w:rPr>
      </w:pPr>
    </w:p>
    <w:p w:rsidR="00D8363D" w:rsidRDefault="00D8363D" w:rsidP="00D8363D">
      <w:pPr>
        <w:rPr>
          <w:b/>
          <w:bCs/>
          <w:iCs/>
          <w:sz w:val="28"/>
          <w:szCs w:val="28"/>
        </w:rPr>
      </w:pPr>
    </w:p>
    <w:p w:rsidR="00D8363D" w:rsidRDefault="00D8363D" w:rsidP="00D8363D">
      <w:pPr>
        <w:rPr>
          <w:b/>
          <w:bCs/>
          <w:iCs/>
          <w:sz w:val="28"/>
          <w:szCs w:val="28"/>
        </w:rPr>
      </w:pPr>
    </w:p>
    <w:p w:rsidR="00D8363D" w:rsidRDefault="00D8363D" w:rsidP="00D8363D">
      <w:pPr>
        <w:rPr>
          <w:b/>
          <w:bCs/>
          <w:iCs/>
          <w:sz w:val="28"/>
          <w:szCs w:val="28"/>
        </w:rPr>
      </w:pPr>
    </w:p>
    <w:p w:rsidR="00D8363D" w:rsidRDefault="00D8363D" w:rsidP="00D8363D">
      <w:pPr>
        <w:rPr>
          <w:b/>
          <w:bCs/>
          <w:iCs/>
          <w:sz w:val="28"/>
          <w:szCs w:val="28"/>
        </w:rPr>
      </w:pPr>
    </w:p>
    <w:p w:rsidR="00D8363D" w:rsidRPr="00096DFE" w:rsidRDefault="00D8363D" w:rsidP="00D8363D">
      <w:pPr>
        <w:ind w:left="-900"/>
        <w:jc w:val="both"/>
        <w:rPr>
          <w:b/>
          <w:sz w:val="28"/>
          <w:szCs w:val="28"/>
          <w:u w:val="single"/>
        </w:rPr>
      </w:pPr>
      <w:r w:rsidRPr="00096DFE">
        <w:rPr>
          <w:b/>
          <w:sz w:val="28"/>
          <w:szCs w:val="28"/>
          <w:u w:val="single"/>
        </w:rPr>
        <w:t>К1П4 «Организация педагогической деятельности с учётом    индивидуальных особенностей учащихся».</w:t>
      </w:r>
    </w:p>
    <w:p w:rsidR="00D8363D" w:rsidRDefault="00D8363D" w:rsidP="00D8363D">
      <w:pPr>
        <w:rPr>
          <w:b/>
          <w:bCs/>
          <w:iCs/>
          <w:sz w:val="28"/>
          <w:szCs w:val="28"/>
        </w:rPr>
      </w:pPr>
    </w:p>
    <w:p w:rsidR="00D8363D" w:rsidRDefault="00D8363D" w:rsidP="00D8363D">
      <w:pPr>
        <w:rPr>
          <w:b/>
          <w:bCs/>
          <w:iCs/>
          <w:sz w:val="28"/>
          <w:szCs w:val="28"/>
        </w:rPr>
      </w:pPr>
    </w:p>
    <w:p w:rsidR="00D8363D" w:rsidRPr="00096DFE" w:rsidRDefault="00D8363D" w:rsidP="00D8363D">
      <w:pPr>
        <w:pStyle w:val="a3"/>
        <w:spacing w:before="0" w:after="0"/>
        <w:ind w:left="-900" w:firstLine="902"/>
        <w:jc w:val="both"/>
        <w:rPr>
          <w:sz w:val="28"/>
          <w:szCs w:val="28"/>
        </w:rPr>
      </w:pPr>
      <w:r w:rsidRPr="00096DFE">
        <w:rPr>
          <w:sz w:val="28"/>
          <w:szCs w:val="28"/>
        </w:rPr>
        <w:t xml:space="preserve">Для достижения положительных результатов учебно-воспитательного процесса немаловажную роль играет заинтересованность детей обучением, а также привлечение к работе на уроках всех учеников с различным интеллектуальным потенциалом. </w:t>
      </w:r>
      <w:r>
        <w:rPr>
          <w:sz w:val="28"/>
          <w:szCs w:val="28"/>
        </w:rPr>
        <w:t>Лариса Николаевна</w:t>
      </w:r>
      <w:r w:rsidRPr="00096DFE">
        <w:rPr>
          <w:sz w:val="28"/>
          <w:szCs w:val="28"/>
        </w:rPr>
        <w:t xml:space="preserve"> решает эту проблему следующими методами обучения: </w:t>
      </w:r>
      <w:r w:rsidRPr="00096DFE">
        <w:rPr>
          <w:sz w:val="28"/>
          <w:szCs w:val="28"/>
        </w:rPr>
        <w:br/>
        <w:t xml:space="preserve">- индивидуальный и дифференцированный подход к учащимся; </w:t>
      </w:r>
      <w:r w:rsidRPr="00096DFE">
        <w:rPr>
          <w:sz w:val="28"/>
          <w:szCs w:val="28"/>
        </w:rPr>
        <w:br/>
        <w:t>- дополнительные индивидуальные занятия во внеурочное время</w:t>
      </w:r>
    </w:p>
    <w:p w:rsidR="00D8363D" w:rsidRDefault="00D8363D" w:rsidP="00D8363D">
      <w:pPr>
        <w:pStyle w:val="a3"/>
        <w:spacing w:before="0" w:after="0"/>
        <w:ind w:left="-900"/>
        <w:rPr>
          <w:sz w:val="28"/>
          <w:szCs w:val="28"/>
        </w:rPr>
      </w:pPr>
      <w:r w:rsidRPr="00096DFE">
        <w:rPr>
          <w:sz w:val="28"/>
          <w:szCs w:val="28"/>
        </w:rPr>
        <w:t xml:space="preserve"> (с сильными учениками – задания повышенной трудности, со слабыми, детьми группы риска и учащимися, пропустившие по болезни – базовый уровень).</w:t>
      </w:r>
    </w:p>
    <w:p w:rsidR="00D8363D" w:rsidRPr="002B3533" w:rsidRDefault="00D8363D" w:rsidP="00D8363D">
      <w:pPr>
        <w:pStyle w:val="a3"/>
        <w:spacing w:before="0" w:after="0"/>
        <w:ind w:left="-900"/>
        <w:rPr>
          <w:sz w:val="28"/>
          <w:szCs w:val="28"/>
        </w:rPr>
      </w:pPr>
    </w:p>
    <w:p w:rsidR="00D8363D" w:rsidRPr="00096DFE" w:rsidRDefault="00D8363D" w:rsidP="00D8363D">
      <w:pPr>
        <w:pStyle w:val="a3"/>
        <w:spacing w:before="0" w:after="0"/>
        <w:rPr>
          <w:sz w:val="28"/>
          <w:szCs w:val="28"/>
        </w:rPr>
      </w:pPr>
      <w:r w:rsidRPr="002B3533">
        <w:rPr>
          <w:sz w:val="28"/>
          <w:szCs w:val="28"/>
        </w:rPr>
        <w:br/>
        <w:t xml:space="preserve">Применение оптимального сочетания методов, средств и форм обучения обеспечивает хорошую результативность учебного труда школьников. </w:t>
      </w:r>
      <w:r w:rsidRPr="002B3533">
        <w:rPr>
          <w:sz w:val="28"/>
          <w:szCs w:val="28"/>
        </w:rPr>
        <w:br/>
        <w:t xml:space="preserve">Педагог </w:t>
      </w:r>
      <w:proofErr w:type="gramStart"/>
      <w:r w:rsidRPr="002B3533">
        <w:rPr>
          <w:sz w:val="28"/>
          <w:szCs w:val="28"/>
        </w:rPr>
        <w:t>систематическими</w:t>
      </w:r>
      <w:proofErr w:type="gramEnd"/>
      <w:r w:rsidRPr="002B3533">
        <w:rPr>
          <w:sz w:val="28"/>
          <w:szCs w:val="28"/>
        </w:rPr>
        <w:t xml:space="preserve"> проводит индивидуальные и индивидуально-групповые занятия, организует эффективную внеклассную работу по русскому языку и литературе. На уровне школы проводит работу с одаренными детьми 5-10 классов. Активно участвует в проведении недели русского языка и литературы в школе, районных конкурсах.</w:t>
      </w:r>
      <w:r>
        <w:rPr>
          <w:sz w:val="28"/>
          <w:szCs w:val="28"/>
        </w:rPr>
        <w:t xml:space="preserve"> </w:t>
      </w:r>
      <w:r w:rsidRPr="00096DFE">
        <w:rPr>
          <w:sz w:val="28"/>
          <w:szCs w:val="28"/>
        </w:rPr>
        <w:t xml:space="preserve">Урочную и внеурочную деятельность учитель строит таким образом, чтобы учащийся мог проявить свои возможности в самых разных сферах деятельности. Это важно как источник приобретения новых знаний и нового опыта. В работе с одарёнными детьми </w:t>
      </w:r>
      <w:r>
        <w:rPr>
          <w:sz w:val="28"/>
          <w:szCs w:val="28"/>
        </w:rPr>
        <w:t xml:space="preserve">Лариса Николаевна </w:t>
      </w:r>
      <w:r w:rsidRPr="00096DFE">
        <w:rPr>
          <w:sz w:val="28"/>
          <w:szCs w:val="28"/>
        </w:rPr>
        <w:t>использует следующие формы</w:t>
      </w:r>
      <w:r w:rsidRPr="00096DFE">
        <w:rPr>
          <w:color w:val="333333"/>
          <w:sz w:val="28"/>
          <w:szCs w:val="28"/>
        </w:rPr>
        <w:t>:</w:t>
      </w:r>
    </w:p>
    <w:p w:rsidR="00D8363D" w:rsidRDefault="00D8363D" w:rsidP="00D8363D">
      <w:pPr>
        <w:pStyle w:val="a3"/>
        <w:spacing w:before="0" w:after="0"/>
        <w:ind w:left="-900"/>
        <w:rPr>
          <w:sz w:val="28"/>
          <w:szCs w:val="28"/>
        </w:rPr>
      </w:pPr>
    </w:p>
    <w:p w:rsidR="00D8363D" w:rsidRDefault="00D8363D" w:rsidP="00D8363D">
      <w:pPr>
        <w:pStyle w:val="a3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CellSpacing w:w="7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938"/>
        <w:gridCol w:w="6599"/>
      </w:tblGrid>
      <w:tr w:rsidR="00D8363D" w:rsidRPr="00096DFE" w:rsidTr="00723013">
        <w:trPr>
          <w:tblCellSpacing w:w="7" w:type="dxa"/>
          <w:jc w:val="center"/>
        </w:trPr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63D" w:rsidRPr="00096DFE" w:rsidRDefault="00D8363D" w:rsidP="00723013">
            <w:pPr>
              <w:rPr>
                <w:b/>
                <w:sz w:val="28"/>
                <w:szCs w:val="28"/>
              </w:rPr>
            </w:pPr>
            <w:r w:rsidRPr="00096DFE"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63D" w:rsidRPr="00096DFE" w:rsidRDefault="00D8363D" w:rsidP="00723013">
            <w:pPr>
              <w:rPr>
                <w:b/>
                <w:sz w:val="28"/>
                <w:szCs w:val="28"/>
              </w:rPr>
            </w:pPr>
            <w:r w:rsidRPr="00096DFE">
              <w:rPr>
                <w:b/>
                <w:sz w:val="28"/>
                <w:szCs w:val="28"/>
              </w:rPr>
              <w:t>Задачи</w:t>
            </w:r>
          </w:p>
        </w:tc>
      </w:tr>
    </w:tbl>
    <w:p w:rsidR="00D8363D" w:rsidRDefault="00D8363D" w:rsidP="00D8363D">
      <w:pPr>
        <w:pStyle w:val="a3"/>
        <w:spacing w:before="0" w:after="0"/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0" w:type="auto"/>
        <w:jc w:val="center"/>
        <w:tblCellSpacing w:w="7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938"/>
        <w:gridCol w:w="6599"/>
      </w:tblGrid>
      <w:tr w:rsidR="00D8363D" w:rsidRPr="00096DFE" w:rsidTr="00723013">
        <w:trPr>
          <w:trHeight w:val="1446"/>
          <w:tblCellSpacing w:w="7" w:type="dxa"/>
          <w:jc w:val="center"/>
        </w:trPr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63D" w:rsidRPr="00096DFE" w:rsidRDefault="00D8363D" w:rsidP="00723013">
            <w:pPr>
              <w:rPr>
                <w:sz w:val="28"/>
                <w:szCs w:val="28"/>
              </w:rPr>
            </w:pPr>
            <w:r w:rsidRPr="00096DFE">
              <w:rPr>
                <w:b/>
                <w:bCs/>
                <w:sz w:val="28"/>
                <w:szCs w:val="28"/>
              </w:rPr>
              <w:t>Предметная неделя (декада)</w:t>
            </w: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63D" w:rsidRPr="00096DFE" w:rsidRDefault="00D8363D" w:rsidP="00D8363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 w:rsidRPr="00096DFE">
              <w:rPr>
                <w:sz w:val="28"/>
                <w:szCs w:val="28"/>
              </w:rPr>
              <w:t>Представление широкого спектра форм внеурочной деятельности.</w:t>
            </w:r>
          </w:p>
          <w:p w:rsidR="00D8363D" w:rsidRPr="00096DFE" w:rsidRDefault="00D8363D" w:rsidP="00D8363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 w:rsidRPr="00096DFE">
              <w:rPr>
                <w:sz w:val="28"/>
                <w:szCs w:val="28"/>
              </w:rPr>
              <w:t>Развитие творческих способностей учащихся.</w:t>
            </w:r>
          </w:p>
          <w:p w:rsidR="00D8363D" w:rsidRPr="00096DFE" w:rsidRDefault="00D8363D" w:rsidP="00D8363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 w:rsidRPr="00096DFE">
              <w:rPr>
                <w:sz w:val="28"/>
                <w:szCs w:val="28"/>
              </w:rPr>
              <w:t>Содействие в профессиональной ориентации.</w:t>
            </w:r>
          </w:p>
          <w:p w:rsidR="00D8363D" w:rsidRPr="00096DFE" w:rsidRDefault="00D8363D" w:rsidP="00723013">
            <w:pPr>
              <w:rPr>
                <w:sz w:val="28"/>
                <w:szCs w:val="28"/>
              </w:rPr>
            </w:pPr>
          </w:p>
        </w:tc>
      </w:tr>
    </w:tbl>
    <w:p w:rsidR="00D8363D" w:rsidRDefault="00D8363D" w:rsidP="00D8363D">
      <w:pPr>
        <w:pStyle w:val="a3"/>
        <w:spacing w:before="0" w:after="0"/>
        <w:ind w:left="-900"/>
        <w:rPr>
          <w:sz w:val="28"/>
          <w:szCs w:val="28"/>
        </w:rPr>
      </w:pPr>
    </w:p>
    <w:p w:rsidR="00D8363D" w:rsidRPr="002B3533" w:rsidRDefault="00D8363D" w:rsidP="00D8363D">
      <w:pPr>
        <w:rPr>
          <w:sz w:val="28"/>
          <w:szCs w:val="28"/>
        </w:rPr>
      </w:pPr>
      <w:r w:rsidRPr="002B3533">
        <w:rPr>
          <w:sz w:val="28"/>
          <w:szCs w:val="28"/>
        </w:rPr>
        <w:t xml:space="preserve">( Приложение </w:t>
      </w:r>
      <w:r w:rsidRPr="00F63C22">
        <w:rPr>
          <w:b/>
          <w:sz w:val="28"/>
          <w:szCs w:val="28"/>
        </w:rPr>
        <w:t xml:space="preserve">К1П4 </w:t>
      </w:r>
      <w:r>
        <w:rPr>
          <w:sz w:val="28"/>
          <w:szCs w:val="28"/>
        </w:rPr>
        <w:t xml:space="preserve"> стр.</w:t>
      </w:r>
      <w:r w:rsidRPr="002B3533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proofErr w:type="gramStart"/>
      <w:r w:rsidRPr="002B3533">
        <w:rPr>
          <w:sz w:val="28"/>
          <w:szCs w:val="28"/>
        </w:rPr>
        <w:t xml:space="preserve"> )</w:t>
      </w:r>
      <w:proofErr w:type="gramEnd"/>
    </w:p>
    <w:p w:rsidR="00D8363D" w:rsidRDefault="00D8363D" w:rsidP="00D8363D">
      <w:pPr>
        <w:pStyle w:val="a3"/>
        <w:spacing w:before="0" w:after="0"/>
        <w:ind w:left="-900"/>
        <w:rPr>
          <w:sz w:val="28"/>
          <w:szCs w:val="28"/>
        </w:rPr>
      </w:pPr>
    </w:p>
    <w:p w:rsidR="00D8363D" w:rsidRDefault="00D8363D" w:rsidP="00D8363D">
      <w:pPr>
        <w:pStyle w:val="a3"/>
        <w:spacing w:before="0" w:after="0"/>
        <w:ind w:left="-900"/>
        <w:rPr>
          <w:sz w:val="28"/>
          <w:szCs w:val="28"/>
        </w:rPr>
      </w:pPr>
      <w:r>
        <w:rPr>
          <w:sz w:val="28"/>
          <w:szCs w:val="28"/>
        </w:rPr>
        <w:t>Харитонова  Л.Н.  проводит  индивидуальные занятия с детьми на дому (в целях обеспечения прав на образование и в связи с продолжением лечения)</w:t>
      </w:r>
    </w:p>
    <w:p w:rsidR="00D8363D" w:rsidRPr="002B3533" w:rsidRDefault="00D8363D" w:rsidP="00D8363D">
      <w:pPr>
        <w:rPr>
          <w:sz w:val="28"/>
          <w:szCs w:val="28"/>
        </w:rPr>
      </w:pPr>
      <w:r w:rsidRPr="002B3533">
        <w:rPr>
          <w:sz w:val="28"/>
          <w:szCs w:val="28"/>
        </w:rPr>
        <w:t xml:space="preserve">( Приложение </w:t>
      </w:r>
      <w:r w:rsidRPr="00F63C22">
        <w:rPr>
          <w:b/>
          <w:sz w:val="28"/>
          <w:szCs w:val="28"/>
        </w:rPr>
        <w:t xml:space="preserve">К1П4 </w:t>
      </w:r>
      <w:r>
        <w:rPr>
          <w:sz w:val="28"/>
          <w:szCs w:val="28"/>
        </w:rPr>
        <w:t xml:space="preserve"> стр.</w:t>
      </w:r>
      <w:r w:rsidRPr="002B3533">
        <w:rPr>
          <w:sz w:val="28"/>
          <w:szCs w:val="28"/>
        </w:rPr>
        <w:t xml:space="preserve">  </w:t>
      </w:r>
      <w:r>
        <w:rPr>
          <w:sz w:val="28"/>
          <w:szCs w:val="28"/>
        </w:rPr>
        <w:t>15,16</w:t>
      </w:r>
      <w:r w:rsidRPr="002B3533">
        <w:rPr>
          <w:sz w:val="28"/>
          <w:szCs w:val="28"/>
        </w:rPr>
        <w:t>)</w:t>
      </w:r>
    </w:p>
    <w:p w:rsidR="00D8363D" w:rsidRPr="002B3533" w:rsidRDefault="00D8363D" w:rsidP="00D8363D">
      <w:pPr>
        <w:rPr>
          <w:b/>
          <w:sz w:val="28"/>
          <w:szCs w:val="28"/>
        </w:rPr>
      </w:pPr>
      <w:r w:rsidRPr="002B3533">
        <w:rPr>
          <w:b/>
          <w:sz w:val="28"/>
          <w:szCs w:val="28"/>
        </w:rPr>
        <w:lastRenderedPageBreak/>
        <w:t xml:space="preserve">                                        </w:t>
      </w: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720"/>
        <w:rPr>
          <w:b/>
          <w:sz w:val="28"/>
          <w:szCs w:val="28"/>
        </w:rPr>
      </w:pPr>
    </w:p>
    <w:p w:rsidR="00D8363D" w:rsidRPr="00096DFE" w:rsidRDefault="00D8363D" w:rsidP="00D8363D">
      <w:pPr>
        <w:ind w:left="-900"/>
        <w:rPr>
          <w:b/>
          <w:sz w:val="28"/>
          <w:szCs w:val="28"/>
        </w:rPr>
      </w:pPr>
    </w:p>
    <w:p w:rsidR="00D8363D" w:rsidRPr="00096DFE" w:rsidRDefault="00D8363D" w:rsidP="00D8363D">
      <w:pPr>
        <w:spacing w:line="360" w:lineRule="auto"/>
        <w:ind w:left="-900"/>
        <w:jc w:val="both"/>
        <w:rPr>
          <w:sz w:val="28"/>
          <w:szCs w:val="28"/>
        </w:rPr>
      </w:pPr>
    </w:p>
    <w:p w:rsidR="00D8363D" w:rsidRPr="00096DFE" w:rsidRDefault="00D8363D" w:rsidP="00D8363D">
      <w:pPr>
        <w:spacing w:line="360" w:lineRule="auto"/>
        <w:ind w:left="-1080"/>
        <w:jc w:val="both"/>
        <w:rPr>
          <w:sz w:val="28"/>
          <w:szCs w:val="28"/>
        </w:rPr>
      </w:pPr>
    </w:p>
    <w:p w:rsidR="00D8363D" w:rsidRPr="00096DFE" w:rsidRDefault="00D8363D" w:rsidP="00D8363D">
      <w:pPr>
        <w:spacing w:line="360" w:lineRule="auto"/>
        <w:jc w:val="both"/>
        <w:rPr>
          <w:color w:val="000000"/>
          <w:sz w:val="28"/>
          <w:szCs w:val="28"/>
        </w:rPr>
      </w:pPr>
    </w:p>
    <w:p w:rsidR="00D8363D" w:rsidRPr="00096DFE" w:rsidRDefault="00D8363D" w:rsidP="00D8363D">
      <w:pPr>
        <w:jc w:val="center"/>
        <w:rPr>
          <w:sz w:val="28"/>
          <w:szCs w:val="28"/>
        </w:rPr>
      </w:pPr>
    </w:p>
    <w:p w:rsidR="00D8363D" w:rsidRPr="00096DFE" w:rsidRDefault="00D8363D" w:rsidP="00D8363D">
      <w:pPr>
        <w:rPr>
          <w:sz w:val="28"/>
          <w:szCs w:val="28"/>
        </w:rPr>
      </w:pPr>
    </w:p>
    <w:p w:rsidR="00D76696" w:rsidRDefault="00D76696"/>
    <w:sectPr w:rsidR="00D7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Standard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389"/>
    <w:multiLevelType w:val="multilevel"/>
    <w:tmpl w:val="5C00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C4D88"/>
    <w:multiLevelType w:val="multilevel"/>
    <w:tmpl w:val="437E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3D"/>
    <w:rsid w:val="00D76696"/>
    <w:rsid w:val="00D8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363D"/>
    <w:pPr>
      <w:widowControl/>
      <w:autoSpaceDE/>
      <w:autoSpaceDN/>
      <w:adjustRightInd/>
      <w:spacing w:before="60" w:after="60"/>
    </w:pPr>
    <w:rPr>
      <w:rFonts w:eastAsia="Times New Roman"/>
      <w:sz w:val="24"/>
      <w:szCs w:val="24"/>
    </w:rPr>
  </w:style>
  <w:style w:type="character" w:customStyle="1" w:styleId="butback">
    <w:name w:val="butback"/>
    <w:basedOn w:val="a0"/>
    <w:rsid w:val="00D8363D"/>
  </w:style>
  <w:style w:type="paragraph" w:styleId="a4">
    <w:name w:val="Balloon Text"/>
    <w:basedOn w:val="a"/>
    <w:link w:val="a5"/>
    <w:uiPriority w:val="99"/>
    <w:semiHidden/>
    <w:unhideWhenUsed/>
    <w:rsid w:val="00D836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63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1885</Words>
  <Characters>10746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2013-02-04T16:19:00Z</dcterms:created>
  <dcterms:modified xsi:type="dcterms:W3CDTF">2013-02-04T16:19:00Z</dcterms:modified>
</cp:coreProperties>
</file>