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18" w:rsidRPr="00EB54FB" w:rsidRDefault="00004C18" w:rsidP="00004C1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B54FB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004C18" w:rsidRPr="00EB54FB" w:rsidRDefault="00004C18" w:rsidP="00004C1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B54FB">
        <w:rPr>
          <w:rFonts w:ascii="Times New Roman" w:hAnsi="Times New Roman"/>
          <w:sz w:val="28"/>
          <w:szCs w:val="28"/>
        </w:rPr>
        <w:t>детский сад комбинированного вида  № 8 «Солнышко»</w:t>
      </w:r>
    </w:p>
    <w:p w:rsidR="00004C18" w:rsidRPr="00DB4C8A" w:rsidRDefault="00004C18" w:rsidP="00004C18">
      <w:pPr>
        <w:pStyle w:val="a8"/>
        <w:jc w:val="center"/>
      </w:pPr>
      <w:proofErr w:type="spellStart"/>
      <w:r w:rsidRPr="00EB54FB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EB54F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04C18" w:rsidRPr="00D918EF" w:rsidRDefault="00004C18" w:rsidP="00004C18">
      <w:pPr>
        <w:spacing w:after="0" w:line="240" w:lineRule="auto"/>
        <w:jc w:val="center"/>
        <w:rPr>
          <w:sz w:val="28"/>
          <w:szCs w:val="28"/>
        </w:rPr>
      </w:pPr>
    </w:p>
    <w:p w:rsidR="00004C18" w:rsidRPr="005107FC" w:rsidRDefault="00004C18" w:rsidP="00004C18">
      <w:pPr>
        <w:ind w:firstLine="708"/>
        <w:rPr>
          <w:sz w:val="24"/>
          <w:szCs w:val="24"/>
        </w:rPr>
      </w:pPr>
    </w:p>
    <w:p w:rsidR="00004C18" w:rsidRPr="005107FC" w:rsidRDefault="00004C18" w:rsidP="00004C18">
      <w:pPr>
        <w:ind w:firstLine="708"/>
        <w:rPr>
          <w:sz w:val="24"/>
          <w:szCs w:val="24"/>
        </w:rPr>
      </w:pPr>
    </w:p>
    <w:p w:rsidR="00004C18" w:rsidRDefault="00004C18" w:rsidP="00004C18">
      <w:pPr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004C18" w:rsidRPr="00E307D9" w:rsidRDefault="00004C18" w:rsidP="00004C18">
      <w:pPr>
        <w:ind w:firstLine="708"/>
        <w:jc w:val="center"/>
        <w:rPr>
          <w:rFonts w:ascii="Times New Roman" w:hAnsi="Times New Roman"/>
          <w:sz w:val="36"/>
          <w:szCs w:val="36"/>
        </w:rPr>
      </w:pPr>
    </w:p>
    <w:p w:rsidR="00004C18" w:rsidRPr="00E307D9" w:rsidRDefault="00004C18" w:rsidP="00004C18">
      <w:pPr>
        <w:ind w:firstLine="708"/>
        <w:jc w:val="center"/>
        <w:rPr>
          <w:rFonts w:ascii="Times New Roman" w:hAnsi="Times New Roman"/>
          <w:sz w:val="52"/>
          <w:szCs w:val="52"/>
        </w:rPr>
      </w:pPr>
      <w:r w:rsidRPr="00E307D9">
        <w:rPr>
          <w:rFonts w:ascii="Times New Roman" w:hAnsi="Times New Roman"/>
          <w:sz w:val="52"/>
          <w:szCs w:val="52"/>
        </w:rPr>
        <w:t xml:space="preserve"> «</w:t>
      </w:r>
      <w:r w:rsidR="00661035">
        <w:rPr>
          <w:rFonts w:ascii="Times New Roman" w:hAnsi="Times New Roman"/>
          <w:sz w:val="52"/>
          <w:szCs w:val="52"/>
        </w:rPr>
        <w:t>Использование художественного</w:t>
      </w:r>
      <w:r>
        <w:rPr>
          <w:rFonts w:ascii="Times New Roman" w:hAnsi="Times New Roman"/>
          <w:sz w:val="52"/>
          <w:szCs w:val="52"/>
        </w:rPr>
        <w:t xml:space="preserve"> слов</w:t>
      </w:r>
      <w:r w:rsidR="00661035">
        <w:rPr>
          <w:rFonts w:ascii="Times New Roman" w:hAnsi="Times New Roman"/>
          <w:sz w:val="52"/>
          <w:szCs w:val="52"/>
        </w:rPr>
        <w:t>а</w:t>
      </w:r>
      <w:r>
        <w:rPr>
          <w:rFonts w:ascii="Times New Roman" w:hAnsi="Times New Roman"/>
          <w:sz w:val="52"/>
          <w:szCs w:val="52"/>
        </w:rPr>
        <w:t xml:space="preserve"> в режимных </w:t>
      </w:r>
      <w:r w:rsidR="00661035">
        <w:rPr>
          <w:rFonts w:ascii="Times New Roman" w:hAnsi="Times New Roman"/>
          <w:sz w:val="52"/>
          <w:szCs w:val="52"/>
        </w:rPr>
        <w:t>моментах</w:t>
      </w:r>
      <w:r w:rsidRPr="00E307D9">
        <w:rPr>
          <w:rFonts w:ascii="Times New Roman" w:hAnsi="Times New Roman"/>
          <w:sz w:val="52"/>
          <w:szCs w:val="52"/>
        </w:rPr>
        <w:t>»</w:t>
      </w:r>
    </w:p>
    <w:p w:rsidR="00004C18" w:rsidRPr="00E307D9" w:rsidRDefault="00004C18" w:rsidP="00004C18">
      <w:pPr>
        <w:ind w:firstLine="708"/>
        <w:jc w:val="center"/>
        <w:rPr>
          <w:rFonts w:ascii="Times New Roman" w:hAnsi="Times New Roman"/>
          <w:sz w:val="52"/>
          <w:szCs w:val="52"/>
        </w:rPr>
      </w:pPr>
    </w:p>
    <w:p w:rsidR="00004C18" w:rsidRPr="00E307D9" w:rsidRDefault="00004C18" w:rsidP="00004C18">
      <w:pPr>
        <w:ind w:firstLine="708"/>
        <w:rPr>
          <w:rFonts w:ascii="Times New Roman" w:hAnsi="Times New Roman"/>
          <w:sz w:val="24"/>
          <w:szCs w:val="24"/>
        </w:rPr>
      </w:pPr>
    </w:p>
    <w:p w:rsidR="00004C18" w:rsidRPr="00E307D9" w:rsidRDefault="00004C18" w:rsidP="00004C18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04C18" w:rsidRPr="008852F5" w:rsidRDefault="00004C18" w:rsidP="00004C18">
      <w:pPr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Подготовила: у</w:t>
      </w:r>
      <w:r w:rsidRPr="008852F5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Pr="008852F5">
        <w:rPr>
          <w:rFonts w:ascii="Times New Roman" w:hAnsi="Times New Roman"/>
          <w:sz w:val="28"/>
          <w:szCs w:val="28"/>
        </w:rPr>
        <w:t xml:space="preserve"> – логопед</w:t>
      </w:r>
    </w:p>
    <w:p w:rsidR="00004C18" w:rsidRPr="008852F5" w:rsidRDefault="00004C18" w:rsidP="00004C18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8852F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852F5">
        <w:rPr>
          <w:rFonts w:ascii="Times New Roman" w:hAnsi="Times New Roman"/>
          <w:sz w:val="28"/>
          <w:szCs w:val="28"/>
        </w:rPr>
        <w:t>Агаповой О.В.</w:t>
      </w:r>
    </w:p>
    <w:p w:rsidR="00004C18" w:rsidRPr="00E307D9" w:rsidRDefault="00004C18" w:rsidP="00004C18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04C18" w:rsidRPr="00E307D9" w:rsidRDefault="00004C18" w:rsidP="00004C18">
      <w:pPr>
        <w:ind w:firstLine="708"/>
        <w:rPr>
          <w:rFonts w:ascii="Times New Roman" w:hAnsi="Times New Roman"/>
          <w:sz w:val="24"/>
          <w:szCs w:val="24"/>
        </w:rPr>
      </w:pPr>
    </w:p>
    <w:p w:rsidR="00004C18" w:rsidRPr="00E307D9" w:rsidRDefault="00004C18" w:rsidP="00004C18">
      <w:pPr>
        <w:ind w:firstLine="708"/>
        <w:rPr>
          <w:rFonts w:ascii="Times New Roman" w:hAnsi="Times New Roman"/>
          <w:sz w:val="24"/>
          <w:szCs w:val="24"/>
        </w:rPr>
      </w:pPr>
    </w:p>
    <w:p w:rsidR="00004C18" w:rsidRDefault="00004C18" w:rsidP="00004C18">
      <w:pPr>
        <w:ind w:firstLine="708"/>
        <w:rPr>
          <w:rFonts w:ascii="Times New Roman" w:hAnsi="Times New Roman"/>
          <w:sz w:val="24"/>
          <w:szCs w:val="24"/>
        </w:rPr>
      </w:pPr>
    </w:p>
    <w:p w:rsidR="00004C18" w:rsidRDefault="00004C18" w:rsidP="00004C18">
      <w:pPr>
        <w:ind w:firstLine="708"/>
        <w:rPr>
          <w:rFonts w:ascii="Times New Roman" w:hAnsi="Times New Roman"/>
          <w:sz w:val="24"/>
          <w:szCs w:val="24"/>
        </w:rPr>
      </w:pPr>
    </w:p>
    <w:p w:rsidR="00004C18" w:rsidRDefault="00004C18" w:rsidP="00004C1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04C18" w:rsidRDefault="00004C18" w:rsidP="00004C1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04C18" w:rsidRDefault="00004C18" w:rsidP="00004C1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04C18" w:rsidRDefault="00004C18" w:rsidP="00004C1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04C18" w:rsidRDefault="00004C18" w:rsidP="00004C1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04C18" w:rsidRPr="00661035" w:rsidRDefault="00661035" w:rsidP="0066103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Барабинск</w:t>
      </w:r>
    </w:p>
    <w:p w:rsidR="00004C18" w:rsidRPr="00004C18" w:rsidRDefault="00004C18" w:rsidP="00004C18">
      <w:pPr>
        <w:spacing w:after="0" w:line="240" w:lineRule="auto"/>
        <w:jc w:val="both"/>
        <w:rPr>
          <w:sz w:val="24"/>
          <w:szCs w:val="24"/>
        </w:rPr>
      </w:pPr>
    </w:p>
    <w:p w:rsidR="00004C18" w:rsidRDefault="00B526DF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Художественная литература сопровождает чел</w:t>
      </w:r>
      <w:r w:rsidR="00004C18">
        <w:rPr>
          <w:sz w:val="24"/>
          <w:szCs w:val="24"/>
        </w:rPr>
        <w:t>овека с первых лет его жизни. </w:t>
      </w:r>
      <w:r w:rsidR="00004C18">
        <w:rPr>
          <w:sz w:val="24"/>
          <w:szCs w:val="24"/>
        </w:rPr>
        <w:br/>
      </w:r>
      <w:r w:rsidRPr="00004C18">
        <w:rPr>
          <w:sz w:val="24"/>
          <w:szCs w:val="24"/>
        </w:rPr>
        <w:t>Она открывает и объясняет ребенку жизнь общества и природы, мир человечес</w:t>
      </w:r>
      <w:r w:rsidR="00004C18">
        <w:rPr>
          <w:sz w:val="24"/>
          <w:szCs w:val="24"/>
        </w:rPr>
        <w:t>ких чувств и взаимоотношений. </w:t>
      </w:r>
    </w:p>
    <w:p w:rsidR="00004C18" w:rsidRDefault="00B526DF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Известны</w:t>
      </w:r>
      <w:r w:rsidR="001F3500">
        <w:rPr>
          <w:sz w:val="24"/>
          <w:szCs w:val="24"/>
        </w:rPr>
        <w:t>й</w:t>
      </w:r>
      <w:r w:rsidRPr="00004C18">
        <w:rPr>
          <w:sz w:val="24"/>
          <w:szCs w:val="24"/>
        </w:rPr>
        <w:t xml:space="preserve"> российски</w:t>
      </w:r>
      <w:r w:rsidR="001F3500">
        <w:rPr>
          <w:sz w:val="24"/>
          <w:szCs w:val="24"/>
        </w:rPr>
        <w:t>й</w:t>
      </w:r>
      <w:r w:rsidRPr="00004C18">
        <w:rPr>
          <w:sz w:val="24"/>
          <w:szCs w:val="24"/>
        </w:rPr>
        <w:t xml:space="preserve"> учены</w:t>
      </w:r>
      <w:r w:rsidR="001F3500">
        <w:rPr>
          <w:sz w:val="24"/>
          <w:szCs w:val="24"/>
        </w:rPr>
        <w:t>й</w:t>
      </w:r>
      <w:r w:rsidRPr="00004C18">
        <w:rPr>
          <w:sz w:val="24"/>
          <w:szCs w:val="24"/>
        </w:rPr>
        <w:t xml:space="preserve"> Д. С Лихачев в «Письмах о добром и </w:t>
      </w:r>
      <w:proofErr w:type="gramStart"/>
      <w:r w:rsidRPr="00004C18">
        <w:rPr>
          <w:sz w:val="24"/>
          <w:szCs w:val="24"/>
        </w:rPr>
        <w:t>прекрасном</w:t>
      </w:r>
      <w:proofErr w:type="gramEnd"/>
      <w:r w:rsidRPr="00004C18">
        <w:rPr>
          <w:sz w:val="24"/>
          <w:szCs w:val="24"/>
        </w:rPr>
        <w:t>» сказал: «</w:t>
      </w:r>
      <w:r w:rsidRPr="00004C18">
        <w:rPr>
          <w:i/>
          <w:sz w:val="24"/>
          <w:szCs w:val="24"/>
        </w:rPr>
        <w:t>Литература дает нам колоссальный, обширнейший и глубочайший опыт жизни. Она делает человека интеллигентным, развивает в нем не только чувство красоты, но и понимание- понимание жизни, всех ее сложностей, служит проводником в другие эпохи и к другим народам, раскрывает перед нами сердца людей. Одним словом делает нас мудрыми</w:t>
      </w:r>
      <w:r w:rsidR="00004C18">
        <w:rPr>
          <w:sz w:val="24"/>
          <w:szCs w:val="24"/>
        </w:rPr>
        <w:t>».</w:t>
      </w:r>
    </w:p>
    <w:p w:rsidR="00004C18" w:rsidRDefault="00B526DF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</w:t>
      </w:r>
      <w:r w:rsidR="00004C18">
        <w:rPr>
          <w:sz w:val="24"/>
          <w:szCs w:val="24"/>
        </w:rPr>
        <w:t>накомить с нормами поведения. </w:t>
      </w:r>
    </w:p>
    <w:p w:rsidR="00004C18" w:rsidRDefault="00B526DF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В дошкольном детстве художественное  слово помогает формировать отзывчивость, сочувствие, доброту, радость </w:t>
      </w:r>
      <w:proofErr w:type="gramStart"/>
      <w:r w:rsidRPr="00004C18">
        <w:rPr>
          <w:sz w:val="24"/>
          <w:szCs w:val="24"/>
        </w:rPr>
        <w:t>за</w:t>
      </w:r>
      <w:proofErr w:type="gramEnd"/>
      <w:r w:rsidRPr="00004C18">
        <w:rPr>
          <w:sz w:val="24"/>
          <w:szCs w:val="24"/>
        </w:rPr>
        <w:t xml:space="preserve"> других. Эти чувства побуждают детей к активным действиям: помочь, проявить  заботу, внимание, успокоить, порадовать.</w:t>
      </w:r>
    </w:p>
    <w:p w:rsidR="00004C18" w:rsidRDefault="00B526DF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В каждой детской деятельности создаются определенные условия для формирования навыков взаимоотношений, нравственных чувств, доброжелательности, оказание помощи окружающим, уважения </w:t>
      </w:r>
      <w:r w:rsidR="00004C18">
        <w:rPr>
          <w:sz w:val="24"/>
          <w:szCs w:val="24"/>
        </w:rPr>
        <w:t xml:space="preserve"> старших.</w:t>
      </w:r>
    </w:p>
    <w:p w:rsidR="00004C18" w:rsidRDefault="00247E0A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Использование </w:t>
      </w:r>
      <w:r w:rsidR="00B526DF" w:rsidRPr="00004C18">
        <w:rPr>
          <w:sz w:val="24"/>
          <w:szCs w:val="24"/>
        </w:rPr>
        <w:t xml:space="preserve"> в своей работе художественн</w:t>
      </w:r>
      <w:r w:rsidRPr="00004C18">
        <w:rPr>
          <w:sz w:val="24"/>
          <w:szCs w:val="24"/>
        </w:rPr>
        <w:t>ого</w:t>
      </w:r>
      <w:r w:rsidR="00B526DF" w:rsidRPr="00004C18">
        <w:rPr>
          <w:sz w:val="24"/>
          <w:szCs w:val="24"/>
        </w:rPr>
        <w:t xml:space="preserve"> слов</w:t>
      </w:r>
      <w:r w:rsidRPr="00004C18">
        <w:rPr>
          <w:sz w:val="24"/>
          <w:szCs w:val="24"/>
        </w:rPr>
        <w:t xml:space="preserve">а </w:t>
      </w:r>
      <w:r w:rsidR="00B526DF" w:rsidRPr="00004C18">
        <w:rPr>
          <w:sz w:val="24"/>
          <w:szCs w:val="24"/>
        </w:rPr>
        <w:t xml:space="preserve"> помогает детям осознать моральную норму</w:t>
      </w:r>
      <w:r w:rsidRPr="00004C18">
        <w:rPr>
          <w:sz w:val="24"/>
          <w:szCs w:val="24"/>
        </w:rPr>
        <w:t xml:space="preserve">, а педагогам </w:t>
      </w:r>
      <w:r w:rsidR="00B526DF" w:rsidRPr="00004C18">
        <w:rPr>
          <w:sz w:val="24"/>
          <w:szCs w:val="24"/>
        </w:rPr>
        <w:t xml:space="preserve"> воспит</w:t>
      </w:r>
      <w:r w:rsidRPr="00004C18">
        <w:rPr>
          <w:sz w:val="24"/>
          <w:szCs w:val="24"/>
        </w:rPr>
        <w:t xml:space="preserve">ывать у детей </w:t>
      </w:r>
      <w:r w:rsidR="00B526DF" w:rsidRPr="00004C18">
        <w:rPr>
          <w:sz w:val="24"/>
          <w:szCs w:val="24"/>
        </w:rPr>
        <w:t xml:space="preserve"> положительн</w:t>
      </w:r>
      <w:r w:rsidRPr="00004C18">
        <w:rPr>
          <w:sz w:val="24"/>
          <w:szCs w:val="24"/>
        </w:rPr>
        <w:t>ые</w:t>
      </w:r>
      <w:r w:rsidR="00B526DF" w:rsidRPr="00004C18">
        <w:rPr>
          <w:sz w:val="24"/>
          <w:szCs w:val="24"/>
        </w:rPr>
        <w:t xml:space="preserve"> нравственны</w:t>
      </w:r>
      <w:r w:rsidRPr="00004C18">
        <w:rPr>
          <w:sz w:val="24"/>
          <w:szCs w:val="24"/>
        </w:rPr>
        <w:t>е</w:t>
      </w:r>
      <w:r w:rsidR="00B526DF" w:rsidRPr="00004C18">
        <w:rPr>
          <w:sz w:val="24"/>
          <w:szCs w:val="24"/>
        </w:rPr>
        <w:t xml:space="preserve"> чувств</w:t>
      </w:r>
      <w:r w:rsidRPr="00004C18">
        <w:rPr>
          <w:sz w:val="24"/>
          <w:szCs w:val="24"/>
        </w:rPr>
        <w:t>а</w:t>
      </w:r>
      <w:r w:rsidR="00B526DF" w:rsidRPr="00004C18">
        <w:rPr>
          <w:sz w:val="24"/>
          <w:szCs w:val="24"/>
        </w:rPr>
        <w:t xml:space="preserve"> ч</w:t>
      </w:r>
      <w:r w:rsidR="00004C18">
        <w:rPr>
          <w:sz w:val="24"/>
          <w:szCs w:val="24"/>
        </w:rPr>
        <w:t>ерез разные виды деятельности.</w:t>
      </w:r>
    </w:p>
    <w:p w:rsidR="003131BB" w:rsidRDefault="00247E0A" w:rsidP="00004C18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sz w:val="24"/>
          <w:szCs w:val="24"/>
        </w:rPr>
        <w:t>Итак, наш д</w:t>
      </w:r>
      <w:r w:rsidR="00B526DF" w:rsidRPr="00004C18">
        <w:rPr>
          <w:sz w:val="24"/>
          <w:szCs w:val="24"/>
        </w:rPr>
        <w:t xml:space="preserve">ень </w:t>
      </w:r>
      <w:r w:rsidRPr="00004C18">
        <w:rPr>
          <w:sz w:val="24"/>
          <w:szCs w:val="24"/>
        </w:rPr>
        <w:t xml:space="preserve">должен </w:t>
      </w:r>
      <w:r w:rsidR="00B526DF" w:rsidRPr="00004C18">
        <w:rPr>
          <w:sz w:val="24"/>
          <w:szCs w:val="24"/>
        </w:rPr>
        <w:t>начина</w:t>
      </w:r>
      <w:r w:rsidRPr="00004C18">
        <w:rPr>
          <w:sz w:val="24"/>
          <w:szCs w:val="24"/>
        </w:rPr>
        <w:t>ть</w:t>
      </w:r>
      <w:r w:rsidR="00B526DF" w:rsidRPr="00004C18">
        <w:rPr>
          <w:sz w:val="24"/>
          <w:szCs w:val="24"/>
        </w:rPr>
        <w:t xml:space="preserve">ся с « Доброго утра». </w:t>
      </w:r>
      <w:r w:rsidR="003131BB">
        <w:rPr>
          <w:sz w:val="24"/>
          <w:szCs w:val="24"/>
        </w:rPr>
        <w:t>Нужно дарить с</w:t>
      </w:r>
      <w:r w:rsidR="00B526DF" w:rsidRPr="00004C18">
        <w:rPr>
          <w:sz w:val="24"/>
          <w:szCs w:val="24"/>
        </w:rPr>
        <w:t>вое хорошее на</w:t>
      </w:r>
      <w:r w:rsidR="003131BB">
        <w:rPr>
          <w:sz w:val="24"/>
          <w:szCs w:val="24"/>
        </w:rPr>
        <w:t xml:space="preserve">строение </w:t>
      </w:r>
      <w:r w:rsidR="00B526DF" w:rsidRPr="00004C18">
        <w:rPr>
          <w:sz w:val="24"/>
          <w:szCs w:val="24"/>
        </w:rPr>
        <w:t>детям, приуча</w:t>
      </w:r>
      <w:r w:rsidR="003131BB">
        <w:rPr>
          <w:sz w:val="24"/>
          <w:szCs w:val="24"/>
        </w:rPr>
        <w:t>ть</w:t>
      </w:r>
      <w:r w:rsidR="00B526DF" w:rsidRPr="00004C18">
        <w:rPr>
          <w:sz w:val="24"/>
          <w:szCs w:val="24"/>
        </w:rPr>
        <w:t xml:space="preserve"> их приветствовать друг друга и взрослых, при этом</w:t>
      </w:r>
      <w:r w:rsidR="003131BB">
        <w:rPr>
          <w:sz w:val="24"/>
          <w:szCs w:val="24"/>
        </w:rPr>
        <w:t xml:space="preserve"> можно</w:t>
      </w:r>
      <w:r w:rsidR="00B526DF" w:rsidRPr="00004C18">
        <w:rPr>
          <w:sz w:val="24"/>
          <w:szCs w:val="24"/>
        </w:rPr>
        <w:t xml:space="preserve"> использ</w:t>
      </w:r>
      <w:r w:rsidR="003131BB">
        <w:rPr>
          <w:sz w:val="24"/>
          <w:szCs w:val="24"/>
        </w:rPr>
        <w:t>овать</w:t>
      </w:r>
      <w:r w:rsidR="00B526DF" w:rsidRPr="00004C18">
        <w:rPr>
          <w:sz w:val="24"/>
          <w:szCs w:val="24"/>
        </w:rPr>
        <w:t xml:space="preserve"> игры, </w:t>
      </w:r>
      <w:r w:rsidR="003131BB">
        <w:rPr>
          <w:sz w:val="24"/>
          <w:szCs w:val="24"/>
        </w:rPr>
        <w:t>которые создают</w:t>
      </w:r>
      <w:r w:rsidR="00B526DF" w:rsidRPr="00004C18">
        <w:rPr>
          <w:sz w:val="24"/>
          <w:szCs w:val="24"/>
        </w:rPr>
        <w:t xml:space="preserve"> положительный эмоциональный наст</w:t>
      </w:r>
      <w:r w:rsidRPr="00004C18">
        <w:rPr>
          <w:sz w:val="24"/>
          <w:szCs w:val="24"/>
        </w:rPr>
        <w:t xml:space="preserve">рой: </w:t>
      </w:r>
      <w:r w:rsidRPr="00004C18">
        <w:rPr>
          <w:b/>
          <w:i/>
          <w:sz w:val="24"/>
          <w:szCs w:val="24"/>
        </w:rPr>
        <w:t>«Здравствуйте!»</w:t>
      </w:r>
      <w:r w:rsidR="00B526DF" w:rsidRPr="00004C18">
        <w:rPr>
          <w:b/>
          <w:i/>
          <w:sz w:val="24"/>
          <w:szCs w:val="24"/>
        </w:rPr>
        <w:t>, «Поделись улыбкой», «Какого цвета настроение</w:t>
      </w:r>
      <w:r w:rsidR="00B526DF" w:rsidRPr="00004C18">
        <w:rPr>
          <w:sz w:val="24"/>
          <w:szCs w:val="24"/>
        </w:rPr>
        <w:t>» и д</w:t>
      </w:r>
      <w:r w:rsidR="003131BB">
        <w:rPr>
          <w:sz w:val="24"/>
          <w:szCs w:val="24"/>
        </w:rPr>
        <w:t xml:space="preserve">р., а также цитаты из песен: </w:t>
      </w:r>
      <w:r w:rsidR="00B526DF" w:rsidRPr="00004C18">
        <w:rPr>
          <w:sz w:val="24"/>
          <w:szCs w:val="24"/>
        </w:rPr>
        <w:t>«</w:t>
      </w:r>
      <w:r w:rsidR="00B526DF" w:rsidRPr="00004C18">
        <w:rPr>
          <w:b/>
          <w:i/>
          <w:sz w:val="24"/>
          <w:szCs w:val="24"/>
        </w:rPr>
        <w:t>Рано утром детский сад малышей встречает, там игруш</w:t>
      </w:r>
      <w:r w:rsidRPr="00004C18">
        <w:rPr>
          <w:b/>
          <w:i/>
          <w:sz w:val="24"/>
          <w:szCs w:val="24"/>
        </w:rPr>
        <w:t xml:space="preserve">ки </w:t>
      </w:r>
      <w:proofErr w:type="gramStart"/>
      <w:r w:rsidRPr="00004C18">
        <w:rPr>
          <w:b/>
          <w:i/>
          <w:sz w:val="24"/>
          <w:szCs w:val="24"/>
        </w:rPr>
        <w:t>ждут ребят в уголке скучают</w:t>
      </w:r>
      <w:proofErr w:type="gramEnd"/>
      <w:r w:rsidRPr="00004C18">
        <w:rPr>
          <w:b/>
          <w:i/>
          <w:sz w:val="24"/>
          <w:szCs w:val="24"/>
        </w:rPr>
        <w:t>».</w:t>
      </w:r>
    </w:p>
    <w:p w:rsidR="003131BB" w:rsidRDefault="00B526DF" w:rsidP="00004C18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Есть и такие дети, которые приходят в детский сад с опозданием. Родители сетуют, встают рано, по 2 час</w:t>
      </w:r>
      <w:r w:rsidR="00C04669" w:rsidRPr="00004C18">
        <w:rPr>
          <w:sz w:val="24"/>
          <w:szCs w:val="24"/>
        </w:rPr>
        <w:t xml:space="preserve">а </w:t>
      </w:r>
      <w:proofErr w:type="gramStart"/>
      <w:r w:rsidR="00C04669" w:rsidRPr="00004C18">
        <w:rPr>
          <w:sz w:val="24"/>
          <w:szCs w:val="24"/>
        </w:rPr>
        <w:t>собираются</w:t>
      </w:r>
      <w:proofErr w:type="gramEnd"/>
      <w:r w:rsidR="00C04669" w:rsidRPr="00004C18">
        <w:rPr>
          <w:sz w:val="24"/>
          <w:szCs w:val="24"/>
        </w:rPr>
        <w:t xml:space="preserve"> и тогда получается</w:t>
      </w:r>
      <w:r w:rsidRPr="00004C18">
        <w:rPr>
          <w:sz w:val="24"/>
          <w:szCs w:val="24"/>
        </w:rPr>
        <w:t>, как в стихотворении И.Демьянова «Девочка</w:t>
      </w:r>
      <w:r w:rsidR="00BF0CBF" w:rsidRPr="00004C18">
        <w:rPr>
          <w:sz w:val="24"/>
          <w:szCs w:val="24"/>
        </w:rPr>
        <w:t xml:space="preserve"> - </w:t>
      </w:r>
      <w:r w:rsidRPr="00004C18">
        <w:rPr>
          <w:sz w:val="24"/>
          <w:szCs w:val="24"/>
        </w:rPr>
        <w:t xml:space="preserve"> к</w:t>
      </w:r>
      <w:r w:rsidR="00BF0CBF" w:rsidRPr="00004C18">
        <w:rPr>
          <w:sz w:val="24"/>
          <w:szCs w:val="24"/>
        </w:rPr>
        <w:t>о</w:t>
      </w:r>
      <w:r w:rsidRPr="00004C18">
        <w:rPr>
          <w:sz w:val="24"/>
          <w:szCs w:val="24"/>
        </w:rPr>
        <w:t>п</w:t>
      </w:r>
      <w:r w:rsidR="003131BB">
        <w:rPr>
          <w:sz w:val="24"/>
          <w:szCs w:val="24"/>
        </w:rPr>
        <w:t>уша». </w:t>
      </w:r>
    </w:p>
    <w:p w:rsidR="00BF0CBF" w:rsidRPr="00004C18" w:rsidRDefault="00BF0CBF" w:rsidP="00004C18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«Девочка-копуша час жевала грушу,</w:t>
      </w:r>
    </w:p>
    <w:p w:rsidR="00BF0CBF" w:rsidRPr="00004C18" w:rsidRDefault="003131BB" w:rsidP="00004C18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ab/>
      </w:r>
      <w:r w:rsidR="00BF0CBF" w:rsidRPr="00004C18">
        <w:rPr>
          <w:b/>
          <w:i/>
          <w:sz w:val="24"/>
          <w:szCs w:val="24"/>
        </w:rPr>
        <w:t>два – умывалась, три – вытиралась.</w:t>
      </w:r>
    </w:p>
    <w:p w:rsidR="00BF0CBF" w:rsidRPr="00004C18" w:rsidRDefault="00BF0CBF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Утром завтракать пошла,</w:t>
      </w:r>
    </w:p>
    <w:p w:rsidR="003131BB" w:rsidRDefault="00BF0CBF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только к ужину пришла»</w:t>
      </w:r>
      <w:r w:rsidR="003131BB">
        <w:rPr>
          <w:b/>
          <w:i/>
          <w:sz w:val="24"/>
          <w:szCs w:val="24"/>
        </w:rPr>
        <w:t>.</w:t>
      </w:r>
    </w:p>
    <w:p w:rsidR="003131BB" w:rsidRDefault="00B526DF" w:rsidP="003131B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Чтобы дети проявляли взаимопомощь при складывании вещей в шкафу, </w:t>
      </w:r>
      <w:r w:rsidR="00C04669" w:rsidRPr="00004C18">
        <w:rPr>
          <w:sz w:val="24"/>
          <w:szCs w:val="24"/>
        </w:rPr>
        <w:t>поможет такое</w:t>
      </w:r>
      <w:r w:rsidRPr="00004C18">
        <w:rPr>
          <w:sz w:val="24"/>
          <w:szCs w:val="24"/>
        </w:rPr>
        <w:t xml:space="preserve"> правило: </w:t>
      </w:r>
      <w:r w:rsidRPr="003131BB">
        <w:rPr>
          <w:b/>
          <w:i/>
          <w:sz w:val="24"/>
          <w:szCs w:val="24"/>
        </w:rPr>
        <w:t>«Каждой вещи - свое место».</w:t>
      </w:r>
      <w:r w:rsidRPr="00004C18">
        <w:rPr>
          <w:sz w:val="24"/>
          <w:szCs w:val="24"/>
        </w:rPr>
        <w:t xml:space="preserve"> </w:t>
      </w:r>
      <w:r w:rsidR="00C04669" w:rsidRPr="00004C18">
        <w:rPr>
          <w:sz w:val="24"/>
          <w:szCs w:val="24"/>
        </w:rPr>
        <w:t>Это правило поможет воспитать</w:t>
      </w:r>
      <w:r w:rsidRPr="00004C18">
        <w:rPr>
          <w:sz w:val="24"/>
          <w:szCs w:val="24"/>
        </w:rPr>
        <w:t xml:space="preserve"> бережное отношение к вещам, ответственность, самостоятельность. </w:t>
      </w:r>
      <w:r w:rsidR="00C04669" w:rsidRPr="00004C18">
        <w:rPr>
          <w:sz w:val="24"/>
          <w:szCs w:val="24"/>
        </w:rPr>
        <w:t>Можно</w:t>
      </w:r>
      <w:r w:rsidRPr="00004C18">
        <w:rPr>
          <w:sz w:val="24"/>
          <w:szCs w:val="24"/>
        </w:rPr>
        <w:t xml:space="preserve"> вспомнить </w:t>
      </w:r>
      <w:r w:rsidR="003131BB">
        <w:rPr>
          <w:sz w:val="24"/>
          <w:szCs w:val="24"/>
        </w:rPr>
        <w:t xml:space="preserve">стихотворение </w:t>
      </w:r>
      <w:r w:rsidR="00C04669" w:rsidRPr="00004C18">
        <w:rPr>
          <w:sz w:val="24"/>
          <w:szCs w:val="24"/>
        </w:rPr>
        <w:t>пр</w:t>
      </w:r>
      <w:r w:rsidRPr="00004C18">
        <w:rPr>
          <w:sz w:val="24"/>
          <w:szCs w:val="24"/>
        </w:rPr>
        <w:t>о</w:t>
      </w:r>
      <w:r w:rsidR="003131BB">
        <w:rPr>
          <w:sz w:val="24"/>
          <w:szCs w:val="24"/>
        </w:rPr>
        <w:t xml:space="preserve"> «Вову - растеряшку» </w:t>
      </w:r>
      <w:proofErr w:type="spellStart"/>
      <w:r w:rsidR="003131BB">
        <w:rPr>
          <w:sz w:val="24"/>
          <w:szCs w:val="24"/>
        </w:rPr>
        <w:t>Б.Заходера</w:t>
      </w:r>
      <w:proofErr w:type="spellEnd"/>
      <w:r w:rsidR="003131BB">
        <w:rPr>
          <w:sz w:val="24"/>
          <w:szCs w:val="24"/>
        </w:rPr>
        <w:t>.</w:t>
      </w:r>
    </w:p>
    <w:p w:rsidR="003131BB" w:rsidRPr="003131BB" w:rsidRDefault="00C04669" w:rsidP="003131BB">
      <w:pPr>
        <w:spacing w:after="0" w:line="240" w:lineRule="auto"/>
        <w:ind w:firstLine="708"/>
        <w:jc w:val="both"/>
        <w:rPr>
          <w:rFonts w:cs="Tahoma"/>
          <w:b/>
          <w:i/>
          <w:color w:val="7E7E7E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Вова-растеряшка</w:t>
      </w:r>
      <w:r w:rsidR="003131BB" w:rsidRPr="003131BB">
        <w:rPr>
          <w:rFonts w:cs="Tahoma"/>
          <w:b/>
          <w:i/>
          <w:color w:val="7E7E7E"/>
          <w:sz w:val="24"/>
          <w:szCs w:val="24"/>
        </w:rPr>
        <w:t>,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Где твоя рубашка?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Может, серые коты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Унесли ее в кусты?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Может, заяц приходил?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Может, ежик утащил?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Может плюшевый медведь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Захотел ее надеть?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Стал рубашку примерять –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lastRenderedPageBreak/>
        <w:t>Взял и сунул под кровать.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Вова-растеряшка,</w:t>
      </w:r>
    </w:p>
    <w:p w:rsidR="003131BB" w:rsidRPr="003131BB" w:rsidRDefault="003131BB" w:rsidP="003131BB">
      <w:pPr>
        <w:spacing w:after="0" w:line="240" w:lineRule="auto"/>
        <w:ind w:firstLine="708"/>
        <w:jc w:val="both"/>
        <w:rPr>
          <w:rFonts w:cs="Tahoma"/>
          <w:b/>
          <w:i/>
          <w:color w:val="262626" w:themeColor="text1" w:themeTint="D9"/>
          <w:sz w:val="24"/>
          <w:szCs w:val="24"/>
        </w:rPr>
      </w:pPr>
      <w:r w:rsidRPr="003131BB">
        <w:rPr>
          <w:rFonts w:cs="Tahoma"/>
          <w:b/>
          <w:i/>
          <w:color w:val="262626" w:themeColor="text1" w:themeTint="D9"/>
          <w:sz w:val="24"/>
          <w:szCs w:val="24"/>
        </w:rPr>
        <w:t>Вот твоя рубашка!</w:t>
      </w:r>
    </w:p>
    <w:p w:rsidR="003131BB" w:rsidRPr="003131BB" w:rsidRDefault="00C04669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3131BB">
        <w:rPr>
          <w:rStyle w:val="a7"/>
          <w:rFonts w:cs="Tahoma"/>
          <w:b/>
          <w:color w:val="7E7E7E"/>
          <w:sz w:val="24"/>
          <w:szCs w:val="24"/>
        </w:rPr>
        <w:t xml:space="preserve">Л. </w:t>
      </w:r>
      <w:proofErr w:type="spellStart"/>
      <w:r w:rsidRPr="003131BB">
        <w:rPr>
          <w:rStyle w:val="a7"/>
          <w:rFonts w:cs="Tahoma"/>
          <w:b/>
          <w:color w:val="7E7E7E"/>
          <w:sz w:val="24"/>
          <w:szCs w:val="24"/>
        </w:rPr>
        <w:t>Барбас</w:t>
      </w:r>
      <w:proofErr w:type="spellEnd"/>
    </w:p>
    <w:p w:rsidR="003131BB" w:rsidRDefault="00892FE0" w:rsidP="003131B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Приговаривая: </w:t>
      </w:r>
      <w:r w:rsidRPr="003131BB">
        <w:rPr>
          <w:b/>
          <w:i/>
          <w:sz w:val="24"/>
          <w:szCs w:val="24"/>
        </w:rPr>
        <w:t>«Каждый день по утрам делаем зарядку»,</w:t>
      </w:r>
      <w:r w:rsidRPr="00004C18">
        <w:rPr>
          <w:sz w:val="24"/>
          <w:szCs w:val="24"/>
        </w:rPr>
        <w:t xml:space="preserve"> после ее окончания спрашивая: </w:t>
      </w:r>
      <w:r w:rsidRPr="003131BB">
        <w:rPr>
          <w:b/>
          <w:i/>
          <w:sz w:val="24"/>
          <w:szCs w:val="24"/>
        </w:rPr>
        <w:t>«Здоровье в порядке?</w:t>
      </w:r>
      <w:r w:rsidR="003131BB">
        <w:rPr>
          <w:sz w:val="24"/>
          <w:szCs w:val="24"/>
        </w:rPr>
        <w:t>»</w:t>
      </w:r>
      <w:r w:rsidRPr="00004C18">
        <w:rPr>
          <w:sz w:val="24"/>
          <w:szCs w:val="24"/>
        </w:rPr>
        <w:t xml:space="preserve"> Дети отвечают: </w:t>
      </w:r>
      <w:r w:rsidRPr="003131BB">
        <w:rPr>
          <w:b/>
          <w:sz w:val="24"/>
          <w:szCs w:val="24"/>
        </w:rPr>
        <w:t>«Спасибо зарядке»,</w:t>
      </w:r>
      <w:r w:rsidRPr="00004C18">
        <w:rPr>
          <w:sz w:val="24"/>
          <w:szCs w:val="24"/>
        </w:rPr>
        <w:t xml:space="preserve"> можно </w:t>
      </w:r>
      <w:r w:rsidR="00B526DF" w:rsidRPr="00004C18">
        <w:rPr>
          <w:sz w:val="24"/>
          <w:szCs w:val="24"/>
        </w:rPr>
        <w:t>организовать детей на утреннюю зарядку, физкультурную деятельность, формир</w:t>
      </w:r>
      <w:r w:rsidRPr="00004C18">
        <w:rPr>
          <w:sz w:val="24"/>
          <w:szCs w:val="24"/>
        </w:rPr>
        <w:t xml:space="preserve">уя при этом </w:t>
      </w:r>
      <w:r w:rsidR="00B526DF" w:rsidRPr="00004C18">
        <w:rPr>
          <w:sz w:val="24"/>
          <w:szCs w:val="24"/>
        </w:rPr>
        <w:t xml:space="preserve"> навык забот</w:t>
      </w:r>
      <w:r w:rsidRPr="00004C18">
        <w:rPr>
          <w:sz w:val="24"/>
          <w:szCs w:val="24"/>
        </w:rPr>
        <w:t>ы</w:t>
      </w:r>
      <w:r w:rsidR="00B526DF" w:rsidRPr="00004C18">
        <w:rPr>
          <w:sz w:val="24"/>
          <w:szCs w:val="24"/>
        </w:rPr>
        <w:t xml:space="preserve"> о собственном здоровье</w:t>
      </w:r>
      <w:r w:rsidRPr="00004C18">
        <w:rPr>
          <w:sz w:val="24"/>
          <w:szCs w:val="24"/>
        </w:rPr>
        <w:t>.</w:t>
      </w:r>
    </w:p>
    <w:p w:rsidR="003131BB" w:rsidRDefault="00B526DF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proofErr w:type="gramStart"/>
      <w:r w:rsidRPr="00004C18">
        <w:rPr>
          <w:sz w:val="24"/>
          <w:szCs w:val="24"/>
        </w:rPr>
        <w:t xml:space="preserve">В процессе умывания </w:t>
      </w:r>
      <w:r w:rsidR="00892FE0" w:rsidRPr="00004C18">
        <w:rPr>
          <w:sz w:val="24"/>
          <w:szCs w:val="24"/>
        </w:rPr>
        <w:t xml:space="preserve">нужно приучать детей </w:t>
      </w:r>
      <w:r w:rsidRPr="00004C18">
        <w:rPr>
          <w:sz w:val="24"/>
          <w:szCs w:val="24"/>
        </w:rPr>
        <w:t xml:space="preserve"> оказыва</w:t>
      </w:r>
      <w:r w:rsidR="00892FE0" w:rsidRPr="00004C18">
        <w:rPr>
          <w:sz w:val="24"/>
          <w:szCs w:val="24"/>
        </w:rPr>
        <w:t>ть</w:t>
      </w:r>
      <w:r w:rsidRPr="00004C18">
        <w:rPr>
          <w:sz w:val="24"/>
          <w:szCs w:val="24"/>
        </w:rPr>
        <w:t xml:space="preserve"> помощь другим детям, которые затрудняются закатать рукава одежды, повесить полотенце, передать мыло</w:t>
      </w:r>
      <w:r w:rsidR="00892FE0" w:rsidRPr="00004C18">
        <w:rPr>
          <w:sz w:val="24"/>
          <w:szCs w:val="24"/>
        </w:rPr>
        <w:t>,</w:t>
      </w:r>
      <w:r w:rsidRPr="00004C18">
        <w:rPr>
          <w:sz w:val="24"/>
          <w:szCs w:val="24"/>
        </w:rPr>
        <w:t xml:space="preserve"> объясня</w:t>
      </w:r>
      <w:r w:rsidR="00892FE0" w:rsidRPr="00004C18">
        <w:rPr>
          <w:sz w:val="24"/>
          <w:szCs w:val="24"/>
        </w:rPr>
        <w:t>я при этом</w:t>
      </w:r>
      <w:r w:rsidRPr="00004C18">
        <w:rPr>
          <w:sz w:val="24"/>
          <w:szCs w:val="24"/>
        </w:rPr>
        <w:t>, что если недобросовестно они вымыли руки, то полотенце становиться грязным, а это неуважение к труду старших и буде</w:t>
      </w:r>
      <w:r w:rsidR="00892FE0" w:rsidRPr="00004C18">
        <w:rPr>
          <w:sz w:val="24"/>
          <w:szCs w:val="24"/>
        </w:rPr>
        <w:t>те</w:t>
      </w:r>
      <w:r w:rsidRPr="00004C18">
        <w:rPr>
          <w:sz w:val="24"/>
          <w:szCs w:val="24"/>
        </w:rPr>
        <w:t xml:space="preserve"> похожим</w:t>
      </w:r>
      <w:r w:rsidR="00892FE0" w:rsidRPr="00004C18">
        <w:rPr>
          <w:sz w:val="24"/>
          <w:szCs w:val="24"/>
        </w:rPr>
        <w:t>и</w:t>
      </w:r>
      <w:r w:rsidRPr="00004C18">
        <w:rPr>
          <w:sz w:val="24"/>
          <w:szCs w:val="24"/>
        </w:rPr>
        <w:t xml:space="preserve"> на героя стихотворения К. Чуковского </w:t>
      </w:r>
      <w:r w:rsidRPr="003131BB">
        <w:rPr>
          <w:b/>
          <w:i/>
          <w:sz w:val="24"/>
          <w:szCs w:val="24"/>
        </w:rPr>
        <w:t xml:space="preserve">«Ты один не умывался и </w:t>
      </w:r>
      <w:proofErr w:type="spellStart"/>
      <w:r w:rsidRPr="003131BB">
        <w:rPr>
          <w:b/>
          <w:i/>
          <w:sz w:val="24"/>
          <w:szCs w:val="24"/>
        </w:rPr>
        <w:t>гря</w:t>
      </w:r>
      <w:r w:rsidR="003131BB">
        <w:rPr>
          <w:b/>
          <w:i/>
          <w:sz w:val="24"/>
          <w:szCs w:val="24"/>
        </w:rPr>
        <w:t>знулею</w:t>
      </w:r>
      <w:proofErr w:type="spellEnd"/>
      <w:r w:rsidR="003131BB">
        <w:rPr>
          <w:b/>
          <w:i/>
          <w:sz w:val="24"/>
          <w:szCs w:val="24"/>
        </w:rPr>
        <w:t xml:space="preserve"> остался».</w:t>
      </w:r>
      <w:proofErr w:type="gramEnd"/>
    </w:p>
    <w:p w:rsidR="003131BB" w:rsidRDefault="00B526DF" w:rsidP="003131B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Во время приема пищи бывает, что дети и отвлекаются и разговаривают, и неправильно держат столовые приборы, крошат хлеб на скатерть, отказываются от еды, капризничают и тогда </w:t>
      </w:r>
      <w:r w:rsidR="00892FE0" w:rsidRPr="00004C18">
        <w:rPr>
          <w:sz w:val="24"/>
          <w:szCs w:val="24"/>
        </w:rPr>
        <w:t>помогут</w:t>
      </w:r>
      <w:r w:rsidRPr="00004C18">
        <w:rPr>
          <w:sz w:val="24"/>
          <w:szCs w:val="24"/>
        </w:rPr>
        <w:t xml:space="preserve"> такие четверостишия, которые способствуют исправлению н</w:t>
      </w:r>
      <w:r w:rsidR="003131BB">
        <w:rPr>
          <w:sz w:val="24"/>
          <w:szCs w:val="24"/>
        </w:rPr>
        <w:t>егативных проявлений: </w:t>
      </w:r>
    </w:p>
    <w:p w:rsidR="003131BB" w:rsidRDefault="00B526DF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sz w:val="24"/>
          <w:szCs w:val="24"/>
        </w:rPr>
        <w:t>«</w:t>
      </w:r>
      <w:r w:rsidR="003131BB">
        <w:rPr>
          <w:b/>
          <w:i/>
          <w:sz w:val="24"/>
          <w:szCs w:val="24"/>
        </w:rPr>
        <w:t>Я напомню об одном: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не </w:t>
      </w:r>
      <w:proofErr w:type="gramStart"/>
      <w:r>
        <w:rPr>
          <w:b/>
          <w:i/>
          <w:sz w:val="24"/>
          <w:szCs w:val="24"/>
        </w:rPr>
        <w:t>кривляйся</w:t>
      </w:r>
      <w:proofErr w:type="gramEnd"/>
      <w:r>
        <w:rPr>
          <w:b/>
          <w:i/>
          <w:sz w:val="24"/>
          <w:szCs w:val="24"/>
        </w:rPr>
        <w:t xml:space="preserve"> за столом,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всем пора бы научиться,</w:t>
      </w:r>
    </w:p>
    <w:p w:rsidR="001B4EEF" w:rsidRDefault="003131BB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кушать</w:t>
      </w:r>
      <w:r w:rsidR="001B4EEF">
        <w:rPr>
          <w:b/>
          <w:i/>
          <w:sz w:val="24"/>
          <w:szCs w:val="24"/>
        </w:rPr>
        <w:t xml:space="preserve"> вилкой, </w:t>
      </w:r>
      <w:r w:rsidR="00B526DF" w:rsidRPr="00004C18">
        <w:rPr>
          <w:b/>
          <w:i/>
          <w:sz w:val="24"/>
          <w:szCs w:val="24"/>
        </w:rPr>
        <w:t>к</w:t>
      </w:r>
      <w:r>
        <w:rPr>
          <w:b/>
          <w:i/>
          <w:sz w:val="24"/>
          <w:szCs w:val="24"/>
        </w:rPr>
        <w:t xml:space="preserve">ушать, </w:t>
      </w:r>
    </w:p>
    <w:p w:rsidR="003131BB" w:rsidRDefault="003131BB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 не делать как Антошка.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Ты не знаешь?</w:t>
      </w:r>
    </w:p>
    <w:p w:rsidR="003131BB" w:rsidRDefault="00B526DF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За ст</w:t>
      </w:r>
      <w:r w:rsidR="003131BB">
        <w:rPr>
          <w:b/>
          <w:i/>
          <w:sz w:val="24"/>
          <w:szCs w:val="24"/>
        </w:rPr>
        <w:t>олом надо есть с закрытым ртом,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 спешить, не говорить,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Крошки на пол не сорить».</w:t>
      </w:r>
    </w:p>
    <w:p w:rsidR="003131BB" w:rsidRDefault="00B526DF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«За столом е</w:t>
      </w:r>
      <w:r w:rsidR="003131BB">
        <w:rPr>
          <w:b/>
          <w:i/>
          <w:sz w:val="24"/>
          <w:szCs w:val="24"/>
        </w:rPr>
        <w:t>дят друзья,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Баловаться здесь нельзя!</w:t>
      </w:r>
    </w:p>
    <w:p w:rsidR="003131BB" w:rsidRDefault="003131BB" w:rsidP="003131B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 поели - вы свободны,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играйте, как угодно!»</w:t>
      </w:r>
    </w:p>
    <w:p w:rsidR="002F3830" w:rsidRPr="001B4EEF" w:rsidRDefault="00B526D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Игра</w:t>
      </w:r>
      <w:r w:rsidR="001B4EEF">
        <w:rPr>
          <w:sz w:val="24"/>
          <w:szCs w:val="24"/>
        </w:rPr>
        <w:t xml:space="preserve"> </w:t>
      </w:r>
      <w:r w:rsidRPr="00004C18">
        <w:rPr>
          <w:sz w:val="24"/>
          <w:szCs w:val="24"/>
        </w:rPr>
        <w:t xml:space="preserve">- вид деятельности, где дети проявляют свое отношение к другим детям, игрушкам, взрослым. Для формирования привязанностей, заботливого отношения к игрушкам </w:t>
      </w:r>
      <w:r w:rsidR="00892FE0" w:rsidRPr="00004C18">
        <w:rPr>
          <w:sz w:val="24"/>
          <w:szCs w:val="24"/>
        </w:rPr>
        <w:t xml:space="preserve"> можно </w:t>
      </w:r>
      <w:r w:rsidRPr="00004C18">
        <w:rPr>
          <w:sz w:val="24"/>
          <w:szCs w:val="24"/>
        </w:rPr>
        <w:t>использ</w:t>
      </w:r>
      <w:r w:rsidR="00892FE0" w:rsidRPr="00004C18">
        <w:rPr>
          <w:sz w:val="24"/>
          <w:szCs w:val="24"/>
        </w:rPr>
        <w:t>овать</w:t>
      </w:r>
      <w:r w:rsidRPr="00004C18">
        <w:rPr>
          <w:sz w:val="24"/>
          <w:szCs w:val="24"/>
        </w:rPr>
        <w:t xml:space="preserve"> стихи А. </w:t>
      </w:r>
      <w:proofErr w:type="spellStart"/>
      <w:r w:rsidRPr="00004C18">
        <w:rPr>
          <w:sz w:val="24"/>
          <w:szCs w:val="24"/>
        </w:rPr>
        <w:t>Барто</w:t>
      </w:r>
      <w:proofErr w:type="spellEnd"/>
      <w:r w:rsidRPr="00004C18">
        <w:rPr>
          <w:sz w:val="24"/>
          <w:szCs w:val="24"/>
        </w:rPr>
        <w:t xml:space="preserve"> «Игрушки»</w:t>
      </w:r>
      <w:r w:rsidR="002F3830" w:rsidRPr="00004C18">
        <w:rPr>
          <w:sz w:val="24"/>
          <w:szCs w:val="24"/>
        </w:rPr>
        <w:t xml:space="preserve">  или другие стихи об игрушках.</w:t>
      </w:r>
    </w:p>
    <w:p w:rsidR="002F3830" w:rsidRPr="00004C18" w:rsidRDefault="002F3830" w:rsidP="00004C18">
      <w:pPr>
        <w:spacing w:after="0" w:line="240" w:lineRule="auto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« Вот машина быстро мчит. И колёсами шуршит. А шофёр в ней не простой, Это Мишка – зверь лесной! Эй, шофёр, возьми и нас, Покатаемся сейчас!» </w:t>
      </w:r>
    </w:p>
    <w:p w:rsidR="001B4EEF" w:rsidRDefault="002F3830" w:rsidP="00004C18">
      <w:pPr>
        <w:spacing w:after="0" w:line="240" w:lineRule="auto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«Кукле Маше бант завяжем, Платье новое сошьём. Вместе с нею мы попляшем, Вместе песенку споём</w:t>
      </w:r>
      <w:r w:rsidRPr="00004C18">
        <w:rPr>
          <w:sz w:val="24"/>
          <w:szCs w:val="24"/>
        </w:rPr>
        <w:t>»</w:t>
      </w:r>
    </w:p>
    <w:p w:rsidR="001B4EEF" w:rsidRDefault="002F3830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А </w:t>
      </w:r>
      <w:r w:rsidR="00B526DF" w:rsidRPr="00004C18">
        <w:rPr>
          <w:sz w:val="24"/>
          <w:szCs w:val="24"/>
        </w:rPr>
        <w:t xml:space="preserve"> чтобы дети не разбрасывали </w:t>
      </w:r>
      <w:proofErr w:type="gramStart"/>
      <w:r w:rsidR="00B526DF" w:rsidRPr="00004C18">
        <w:rPr>
          <w:sz w:val="24"/>
          <w:szCs w:val="24"/>
        </w:rPr>
        <w:t>игрушки</w:t>
      </w:r>
      <w:proofErr w:type="gramEnd"/>
      <w:r w:rsidR="00B526DF" w:rsidRPr="00004C18">
        <w:rPr>
          <w:sz w:val="24"/>
          <w:szCs w:val="24"/>
        </w:rPr>
        <w:t xml:space="preserve"> </w:t>
      </w:r>
      <w:r w:rsidR="001B4EEF">
        <w:rPr>
          <w:sz w:val="24"/>
          <w:szCs w:val="24"/>
        </w:rPr>
        <w:t xml:space="preserve">поможет </w:t>
      </w:r>
      <w:r w:rsidR="00B526DF" w:rsidRPr="00004C18">
        <w:rPr>
          <w:sz w:val="24"/>
          <w:szCs w:val="24"/>
        </w:rPr>
        <w:t>отрывок из стихо</w:t>
      </w:r>
      <w:r w:rsidR="001B4EEF">
        <w:rPr>
          <w:sz w:val="24"/>
          <w:szCs w:val="24"/>
        </w:rPr>
        <w:t>творения А. Введенского «Кто»: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«А теперь за дело дружно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Убирать игрушки нужно,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 бросать, и не ломать,</w:t>
      </w:r>
    </w:p>
    <w:p w:rsidR="001B4EEF" w:rsidRDefault="00B526D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b/>
          <w:i/>
          <w:sz w:val="24"/>
          <w:szCs w:val="24"/>
        </w:rPr>
        <w:t>А на место убирать»</w:t>
      </w:r>
      <w:r w:rsidR="00892FE0" w:rsidRPr="00004C18">
        <w:rPr>
          <w:b/>
          <w:i/>
          <w:sz w:val="24"/>
          <w:szCs w:val="24"/>
        </w:rPr>
        <w:t>.</w:t>
      </w:r>
    </w:p>
    <w:p w:rsidR="001B4EEF" w:rsidRDefault="00892FE0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sz w:val="24"/>
          <w:szCs w:val="24"/>
        </w:rPr>
        <w:t>Очень полезно напомнить</w:t>
      </w:r>
      <w:r w:rsidR="00B526DF" w:rsidRPr="00004C18">
        <w:rPr>
          <w:sz w:val="24"/>
          <w:szCs w:val="24"/>
        </w:rPr>
        <w:t xml:space="preserve"> детям правила: </w:t>
      </w:r>
      <w:r w:rsidR="00B526DF" w:rsidRPr="00004C18">
        <w:rPr>
          <w:b/>
          <w:i/>
          <w:sz w:val="24"/>
          <w:szCs w:val="24"/>
        </w:rPr>
        <w:t>«Поиграл - убери на место», «Поиграл игруш</w:t>
      </w:r>
      <w:r w:rsidR="001B4EEF">
        <w:rPr>
          <w:b/>
          <w:i/>
          <w:sz w:val="24"/>
          <w:szCs w:val="24"/>
        </w:rPr>
        <w:t xml:space="preserve">кой сам, дай поиграть </w:t>
      </w:r>
      <w:proofErr w:type="gramStart"/>
      <w:r w:rsidR="001B4EEF">
        <w:rPr>
          <w:b/>
          <w:i/>
          <w:sz w:val="24"/>
          <w:szCs w:val="24"/>
        </w:rPr>
        <w:t>другому</w:t>
      </w:r>
      <w:proofErr w:type="gramEnd"/>
      <w:r w:rsidR="001B4EEF">
        <w:rPr>
          <w:b/>
          <w:i/>
          <w:sz w:val="24"/>
          <w:szCs w:val="24"/>
        </w:rPr>
        <w:t>».</w:t>
      </w:r>
    </w:p>
    <w:p w:rsidR="001B4EEF" w:rsidRDefault="00B526D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Бывает, во время игр возникают такие ситуации, когда дети не могут договориться, уступить друг другу игрушку. </w:t>
      </w:r>
      <w:r w:rsidR="009A7E39" w:rsidRPr="00004C18">
        <w:rPr>
          <w:sz w:val="24"/>
          <w:szCs w:val="24"/>
        </w:rPr>
        <w:t xml:space="preserve">Можно </w:t>
      </w:r>
      <w:r w:rsidRPr="00004C18">
        <w:rPr>
          <w:sz w:val="24"/>
          <w:szCs w:val="24"/>
        </w:rPr>
        <w:t xml:space="preserve"> предл</w:t>
      </w:r>
      <w:r w:rsidR="009A7E39" w:rsidRPr="00004C18">
        <w:rPr>
          <w:sz w:val="24"/>
          <w:szCs w:val="24"/>
        </w:rPr>
        <w:t>ожить</w:t>
      </w:r>
      <w:r w:rsidRPr="00004C18">
        <w:rPr>
          <w:sz w:val="24"/>
          <w:szCs w:val="24"/>
        </w:rPr>
        <w:t xml:space="preserve"> им использовать разные короткие </w:t>
      </w:r>
      <w:r w:rsidRPr="001B4EEF">
        <w:rPr>
          <w:b/>
          <w:i/>
          <w:sz w:val="24"/>
          <w:szCs w:val="24"/>
        </w:rPr>
        <w:t>считалки</w:t>
      </w:r>
      <w:r w:rsidRPr="00004C18">
        <w:rPr>
          <w:sz w:val="24"/>
          <w:szCs w:val="24"/>
        </w:rPr>
        <w:t xml:space="preserve"> для р</w:t>
      </w:r>
      <w:r w:rsidR="009A7E39" w:rsidRPr="00004C18">
        <w:rPr>
          <w:sz w:val="24"/>
          <w:szCs w:val="24"/>
        </w:rPr>
        <w:t>ешения спора</w:t>
      </w:r>
      <w:r w:rsidRPr="00004C18">
        <w:rPr>
          <w:sz w:val="24"/>
          <w:szCs w:val="24"/>
        </w:rPr>
        <w:t xml:space="preserve">. </w:t>
      </w:r>
    </w:p>
    <w:p w:rsidR="001B4EEF" w:rsidRDefault="00B526D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lastRenderedPageBreak/>
        <w:t xml:space="preserve">Иногда дети не хотят считаться с другими детьми, навязывают свои требования, при этом происходят конфликты, дети дразнятся, дерутся, обижают друг друга. Тогда </w:t>
      </w:r>
      <w:r w:rsidR="009A7E39" w:rsidRPr="00004C18">
        <w:rPr>
          <w:sz w:val="24"/>
          <w:szCs w:val="24"/>
        </w:rPr>
        <w:t xml:space="preserve">можно использовать </w:t>
      </w:r>
      <w:r w:rsidRPr="00004C18">
        <w:rPr>
          <w:sz w:val="24"/>
          <w:szCs w:val="24"/>
        </w:rPr>
        <w:t xml:space="preserve">короткую фразу </w:t>
      </w:r>
      <w:r w:rsidRPr="00004C18">
        <w:rPr>
          <w:b/>
          <w:sz w:val="24"/>
          <w:szCs w:val="24"/>
        </w:rPr>
        <w:t>«Доброе слово - сильнее кулака».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  <w:sectPr w:rsidR="001B4EEF" w:rsidSect="001F3500"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1B4EEF" w:rsidRDefault="009A7E39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lastRenderedPageBreak/>
        <w:t xml:space="preserve">«Можно весело </w:t>
      </w:r>
      <w:r w:rsidR="001B4EEF">
        <w:rPr>
          <w:b/>
          <w:i/>
          <w:sz w:val="24"/>
          <w:szCs w:val="24"/>
        </w:rPr>
        <w:t>смеяться,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Пошутить, побаловаться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поспорить иногда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Ну а драться - никогда!»</w:t>
      </w:r>
    </w:p>
    <w:p w:rsidR="001B4EEF" w:rsidRDefault="001B4EEF" w:rsidP="001B4EE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B4EEF" w:rsidRDefault="001B4EEF" w:rsidP="001B4EE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B4EEF" w:rsidRDefault="001B4EEF" w:rsidP="001B4EE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B4EEF" w:rsidRDefault="009A7E39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lastRenderedPageBreak/>
        <w:t xml:space="preserve">Из песен: </w:t>
      </w:r>
    </w:p>
    <w:p w:rsidR="001B4EEF" w:rsidRDefault="009A7E39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 xml:space="preserve">«Тут у нас все друзья </w:t>
      </w:r>
      <w:r w:rsidR="001B4EEF">
        <w:rPr>
          <w:b/>
          <w:i/>
          <w:sz w:val="24"/>
          <w:szCs w:val="24"/>
        </w:rPr>
        <w:t xml:space="preserve">– 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без друзей нам жить нельзя».</w:t>
      </w:r>
    </w:p>
    <w:p w:rsidR="001B4EEF" w:rsidRDefault="009A7E39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«Всем совет</w:t>
      </w:r>
      <w:r w:rsidR="001B4EEF">
        <w:rPr>
          <w:b/>
          <w:i/>
          <w:sz w:val="24"/>
          <w:szCs w:val="24"/>
        </w:rPr>
        <w:t>ую дружить, ссориться не смейте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Без друзей нам не прожить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  <w:sectPr w:rsidR="001B4EEF" w:rsidSect="001B4EEF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  <w:r>
        <w:rPr>
          <w:b/>
          <w:i/>
          <w:sz w:val="24"/>
          <w:szCs w:val="24"/>
        </w:rPr>
        <w:t>Ни за что на свете».</w:t>
      </w:r>
    </w:p>
    <w:p w:rsidR="001B4EEF" w:rsidRDefault="001B4EEF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</w:p>
    <w:p w:rsidR="001B4EEF" w:rsidRDefault="00B526D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После этого дети </w:t>
      </w:r>
      <w:r w:rsidR="009A7E39" w:rsidRPr="00004C18">
        <w:rPr>
          <w:sz w:val="24"/>
          <w:szCs w:val="24"/>
        </w:rPr>
        <w:t xml:space="preserve">смогут </w:t>
      </w:r>
      <w:r w:rsidRPr="00004C18">
        <w:rPr>
          <w:sz w:val="24"/>
          <w:szCs w:val="24"/>
        </w:rPr>
        <w:t>осмысли</w:t>
      </w:r>
      <w:r w:rsidR="009A7E39" w:rsidRPr="00004C18">
        <w:rPr>
          <w:sz w:val="24"/>
          <w:szCs w:val="24"/>
        </w:rPr>
        <w:t>ть</w:t>
      </w:r>
      <w:r w:rsidRPr="00004C18">
        <w:rPr>
          <w:sz w:val="24"/>
          <w:szCs w:val="24"/>
        </w:rPr>
        <w:t xml:space="preserve"> свои отрицательные поступки и </w:t>
      </w:r>
      <w:r w:rsidR="009A7E39" w:rsidRPr="00004C18">
        <w:rPr>
          <w:sz w:val="24"/>
          <w:szCs w:val="24"/>
        </w:rPr>
        <w:t>с</w:t>
      </w:r>
      <w:r w:rsidRPr="00004C18">
        <w:rPr>
          <w:sz w:val="24"/>
          <w:szCs w:val="24"/>
        </w:rPr>
        <w:t>дела</w:t>
      </w:r>
      <w:r w:rsidR="009A7E39" w:rsidRPr="00004C18">
        <w:rPr>
          <w:sz w:val="24"/>
          <w:szCs w:val="24"/>
        </w:rPr>
        <w:t>ть</w:t>
      </w:r>
      <w:r w:rsidR="001B4EEF">
        <w:rPr>
          <w:sz w:val="24"/>
          <w:szCs w:val="24"/>
        </w:rPr>
        <w:t xml:space="preserve"> вывод.</w:t>
      </w:r>
    </w:p>
    <w:p w:rsidR="001B4EEF" w:rsidRDefault="009A7E39" w:rsidP="001B4EEF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sz w:val="24"/>
          <w:szCs w:val="24"/>
        </w:rPr>
        <w:t xml:space="preserve">Можно познакомить детей с </w:t>
      </w:r>
      <w:r w:rsidR="00B526DF" w:rsidRPr="00004C18">
        <w:rPr>
          <w:sz w:val="24"/>
          <w:szCs w:val="24"/>
        </w:rPr>
        <w:t xml:space="preserve"> рассказ</w:t>
      </w:r>
      <w:r w:rsidRPr="00004C18">
        <w:rPr>
          <w:sz w:val="24"/>
          <w:szCs w:val="24"/>
        </w:rPr>
        <w:t>ом</w:t>
      </w:r>
      <w:r w:rsidR="00B526DF" w:rsidRPr="00004C18">
        <w:rPr>
          <w:sz w:val="24"/>
          <w:szCs w:val="24"/>
        </w:rPr>
        <w:t xml:space="preserve"> </w:t>
      </w:r>
      <w:r w:rsidR="00B526DF" w:rsidRPr="001B4EEF">
        <w:rPr>
          <w:b/>
          <w:i/>
          <w:sz w:val="24"/>
          <w:szCs w:val="24"/>
        </w:rPr>
        <w:t>К. Ушинского « Сила не право».</w:t>
      </w:r>
      <w:r w:rsidR="00B526DF" w:rsidRPr="00004C18">
        <w:rPr>
          <w:sz w:val="24"/>
          <w:szCs w:val="24"/>
        </w:rPr>
        <w:t xml:space="preserve"> После чего выясн</w:t>
      </w:r>
      <w:r w:rsidRPr="00004C18">
        <w:rPr>
          <w:sz w:val="24"/>
          <w:szCs w:val="24"/>
        </w:rPr>
        <w:t>ить</w:t>
      </w:r>
      <w:r w:rsidR="00B526DF" w:rsidRPr="00004C18">
        <w:rPr>
          <w:sz w:val="24"/>
          <w:szCs w:val="24"/>
        </w:rPr>
        <w:t xml:space="preserve"> с детьми, что </w:t>
      </w:r>
      <w:proofErr w:type="spellStart"/>
      <w:r w:rsidR="00B526DF" w:rsidRPr="00004C18">
        <w:rPr>
          <w:sz w:val="24"/>
          <w:szCs w:val="24"/>
        </w:rPr>
        <w:t>договори</w:t>
      </w:r>
      <w:r w:rsidRPr="00004C18">
        <w:rPr>
          <w:sz w:val="24"/>
          <w:szCs w:val="24"/>
        </w:rPr>
        <w:t>вать</w:t>
      </w:r>
      <w:r w:rsidR="00B526DF" w:rsidRPr="00004C18">
        <w:rPr>
          <w:sz w:val="24"/>
          <w:szCs w:val="24"/>
        </w:rPr>
        <w:t>ся</w:t>
      </w:r>
      <w:proofErr w:type="spellEnd"/>
      <w:r w:rsidR="00B526DF" w:rsidRPr="00004C18">
        <w:rPr>
          <w:sz w:val="24"/>
          <w:szCs w:val="24"/>
        </w:rPr>
        <w:t xml:space="preserve"> между собой надо при помощи « волшебных слов» и уступать друг другу как в рассказе </w:t>
      </w:r>
      <w:r w:rsidR="001B4EEF">
        <w:rPr>
          <w:b/>
          <w:i/>
          <w:sz w:val="24"/>
          <w:szCs w:val="24"/>
        </w:rPr>
        <w:t>Осеевой «Волшебные слова». </w:t>
      </w:r>
    </w:p>
    <w:p w:rsidR="001B4EEF" w:rsidRDefault="001B4EE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</w:t>
      </w:r>
      <w:proofErr w:type="gramStart"/>
      <w:r>
        <w:rPr>
          <w:sz w:val="24"/>
          <w:szCs w:val="24"/>
        </w:rPr>
        <w:t>образом</w:t>
      </w:r>
      <w:proofErr w:type="gramEnd"/>
      <w:r w:rsidR="00B526DF" w:rsidRPr="00004C18">
        <w:rPr>
          <w:sz w:val="24"/>
          <w:szCs w:val="24"/>
        </w:rPr>
        <w:t xml:space="preserve"> воздействуя на чувства детей, </w:t>
      </w:r>
      <w:r w:rsidR="009A7E39" w:rsidRPr="00004C18">
        <w:rPr>
          <w:sz w:val="24"/>
          <w:szCs w:val="24"/>
        </w:rPr>
        <w:t xml:space="preserve">можно </w:t>
      </w:r>
      <w:r w:rsidR="00B526DF" w:rsidRPr="00004C18">
        <w:rPr>
          <w:sz w:val="24"/>
          <w:szCs w:val="24"/>
        </w:rPr>
        <w:t>вызыва</w:t>
      </w:r>
      <w:r w:rsidR="009A7E39" w:rsidRPr="00004C18">
        <w:rPr>
          <w:sz w:val="24"/>
          <w:szCs w:val="24"/>
        </w:rPr>
        <w:t>ть</w:t>
      </w:r>
      <w:r w:rsidR="00B526DF" w:rsidRPr="00004C18">
        <w:rPr>
          <w:sz w:val="24"/>
          <w:szCs w:val="24"/>
        </w:rPr>
        <w:t xml:space="preserve"> у них стремление подражать конкретному лицу, а это ставит их перед необходимостью выполнять нравственные нормы дружной совместной игры. Они начинают понимать, что дружно играть - это значит бережно относиться к товарищам, заступаться за тех, кого обижают. </w:t>
      </w:r>
      <w:r w:rsidR="009A7E39" w:rsidRPr="00004C18">
        <w:rPr>
          <w:sz w:val="24"/>
          <w:szCs w:val="24"/>
        </w:rPr>
        <w:t>Можно н</w:t>
      </w:r>
      <w:r w:rsidR="00B526DF" w:rsidRPr="00004C18">
        <w:rPr>
          <w:sz w:val="24"/>
          <w:szCs w:val="24"/>
        </w:rPr>
        <w:t>апом</w:t>
      </w:r>
      <w:r w:rsidR="009A7E39" w:rsidRPr="00004C18">
        <w:rPr>
          <w:sz w:val="24"/>
          <w:szCs w:val="24"/>
        </w:rPr>
        <w:t>нить</w:t>
      </w:r>
      <w:r w:rsidR="00B526DF" w:rsidRPr="00004C18">
        <w:rPr>
          <w:sz w:val="24"/>
          <w:szCs w:val="24"/>
        </w:rPr>
        <w:t xml:space="preserve"> детям пословицу: </w:t>
      </w:r>
      <w:r w:rsidR="00B526DF" w:rsidRPr="00004C18">
        <w:rPr>
          <w:b/>
          <w:i/>
          <w:sz w:val="24"/>
          <w:szCs w:val="24"/>
        </w:rPr>
        <w:t>«Один за всех - и все за одного».</w:t>
      </w:r>
      <w:r w:rsidR="00B526DF" w:rsidRPr="00004C18">
        <w:rPr>
          <w:sz w:val="24"/>
          <w:szCs w:val="24"/>
        </w:rPr>
        <w:t xml:space="preserve"> </w:t>
      </w:r>
    </w:p>
    <w:p w:rsidR="009A7E39" w:rsidRPr="00004C18" w:rsidRDefault="00B526DF" w:rsidP="001B4EEF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Если кто-то жадничает,</w:t>
      </w:r>
      <w:r w:rsidR="009A7E39" w:rsidRPr="00004C18">
        <w:rPr>
          <w:sz w:val="24"/>
          <w:szCs w:val="24"/>
        </w:rPr>
        <w:t xml:space="preserve"> </w:t>
      </w:r>
      <w:r w:rsidR="001B4EEF">
        <w:rPr>
          <w:sz w:val="24"/>
          <w:szCs w:val="24"/>
        </w:rPr>
        <w:t xml:space="preserve">можно </w:t>
      </w:r>
      <w:r w:rsidR="009A7E39" w:rsidRPr="00004C18">
        <w:rPr>
          <w:sz w:val="24"/>
          <w:szCs w:val="24"/>
        </w:rPr>
        <w:t xml:space="preserve"> </w:t>
      </w:r>
      <w:r w:rsidRPr="00004C18">
        <w:rPr>
          <w:sz w:val="24"/>
          <w:szCs w:val="24"/>
        </w:rPr>
        <w:t>напомн</w:t>
      </w:r>
      <w:r w:rsidR="009A7E39" w:rsidRPr="00004C18">
        <w:rPr>
          <w:sz w:val="24"/>
          <w:szCs w:val="24"/>
        </w:rPr>
        <w:t>ить стихотворение</w:t>
      </w:r>
      <w:r w:rsidRPr="00004C18">
        <w:rPr>
          <w:sz w:val="24"/>
          <w:szCs w:val="24"/>
        </w:rPr>
        <w:t xml:space="preserve"> </w:t>
      </w:r>
      <w:r w:rsidRPr="001B4EEF">
        <w:rPr>
          <w:b/>
          <w:sz w:val="24"/>
          <w:szCs w:val="24"/>
        </w:rPr>
        <w:t>про «</w:t>
      </w:r>
      <w:proofErr w:type="gramStart"/>
      <w:r w:rsidRPr="001B4EEF">
        <w:rPr>
          <w:b/>
          <w:sz w:val="24"/>
          <w:szCs w:val="24"/>
        </w:rPr>
        <w:t>Жадину</w:t>
      </w:r>
      <w:proofErr w:type="gramEnd"/>
      <w:r w:rsidRPr="001B4EEF">
        <w:rPr>
          <w:b/>
          <w:sz w:val="24"/>
          <w:szCs w:val="24"/>
        </w:rPr>
        <w:t>» Я. Аким</w:t>
      </w:r>
      <w:r w:rsidRPr="00004C18">
        <w:rPr>
          <w:sz w:val="24"/>
          <w:szCs w:val="24"/>
        </w:rPr>
        <w:t>.</w:t>
      </w:r>
    </w:p>
    <w:p w:rsidR="001B4EEF" w:rsidRDefault="001B4EEF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sectPr w:rsidR="001B4EEF" w:rsidSect="001B4EEF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proofErr w:type="gramStart"/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lastRenderedPageBreak/>
        <w:t>Жадину</w:t>
      </w:r>
      <w:proofErr w:type="gramEnd"/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Я ни о чём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Не прошу.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В гости я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proofErr w:type="gramStart"/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Жадину</w:t>
      </w:r>
      <w:proofErr w:type="gramEnd"/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Не приглашу.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 xml:space="preserve">Не выйдет из </w:t>
      </w:r>
      <w:proofErr w:type="gramStart"/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жадины</w:t>
      </w:r>
      <w:proofErr w:type="gramEnd"/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Друга хорошего.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lastRenderedPageBreak/>
        <w:t>Даже приятелем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Не назовёшь его.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Поэтому —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Честно, ребята, скажу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С жадными</w:t>
      </w:r>
    </w:p>
    <w:p w:rsidR="009A7E39" w:rsidRPr="00004C18" w:rsidRDefault="009A7E39" w:rsidP="00004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Я никогда</w:t>
      </w:r>
    </w:p>
    <w:p w:rsidR="001B4EEF" w:rsidRDefault="009A7E39" w:rsidP="001B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</w:pPr>
      <w:r w:rsidRPr="00004C18"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t>Не дружу!</w:t>
      </w:r>
    </w:p>
    <w:p w:rsidR="001B4EEF" w:rsidRPr="001B4EEF" w:rsidRDefault="001B4EEF" w:rsidP="001B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color w:val="000000"/>
          <w:sz w:val="24"/>
          <w:szCs w:val="24"/>
          <w:lang w:eastAsia="ru-RU"/>
        </w:rPr>
        <w:sectPr w:rsidR="001B4EEF" w:rsidRPr="001B4EEF" w:rsidSect="001B4EEF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:rsidR="00FF573B" w:rsidRDefault="00FF573B" w:rsidP="00FF573B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Короткие фразы </w:t>
      </w:r>
      <w:r w:rsidRPr="00004C18">
        <w:rPr>
          <w:b/>
          <w:sz w:val="24"/>
          <w:szCs w:val="24"/>
        </w:rPr>
        <w:t>«Сделай сам - помоги товарищу»,</w:t>
      </w:r>
      <w:r>
        <w:rPr>
          <w:b/>
          <w:sz w:val="24"/>
          <w:szCs w:val="24"/>
        </w:rPr>
        <w:t xml:space="preserve"> </w:t>
      </w:r>
      <w:r w:rsidRPr="00004C18">
        <w:rPr>
          <w:b/>
          <w:sz w:val="24"/>
          <w:szCs w:val="24"/>
        </w:rPr>
        <w:t>«Где взял - клади на место</w:t>
      </w:r>
      <w:r w:rsidRPr="00004C1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воспитывает </w:t>
      </w:r>
      <w:r w:rsidR="00B526DF" w:rsidRPr="00004C18">
        <w:rPr>
          <w:sz w:val="24"/>
          <w:szCs w:val="24"/>
        </w:rPr>
        <w:t>трудолюби</w:t>
      </w:r>
      <w:r>
        <w:rPr>
          <w:sz w:val="24"/>
          <w:szCs w:val="24"/>
        </w:rPr>
        <w:t>е</w:t>
      </w:r>
      <w:r w:rsidR="00B526DF" w:rsidRPr="00004C18">
        <w:rPr>
          <w:sz w:val="24"/>
          <w:szCs w:val="24"/>
        </w:rPr>
        <w:t>, желание и умение помочь старшим, помочь сверстникам при раздевании, одевании</w:t>
      </w:r>
      <w:r>
        <w:rPr>
          <w:sz w:val="24"/>
          <w:szCs w:val="24"/>
        </w:rPr>
        <w:t>,</w:t>
      </w:r>
      <w:r w:rsidR="00B526DF" w:rsidRPr="00004C18">
        <w:rPr>
          <w:sz w:val="24"/>
          <w:szCs w:val="24"/>
        </w:rPr>
        <w:t xml:space="preserve"> расставить стулья, книги, игрушки, полить комнатные растения</w:t>
      </w:r>
      <w:r>
        <w:rPr>
          <w:sz w:val="24"/>
          <w:szCs w:val="24"/>
        </w:rPr>
        <w:t>,</w:t>
      </w:r>
      <w:r w:rsidR="00B526DF" w:rsidRPr="00004C18">
        <w:rPr>
          <w:sz w:val="24"/>
          <w:szCs w:val="24"/>
        </w:rPr>
        <w:t xml:space="preserve"> цветник или грядки, собрать опавшие ли</w:t>
      </w:r>
      <w:r>
        <w:rPr>
          <w:sz w:val="24"/>
          <w:szCs w:val="24"/>
        </w:rPr>
        <w:t>стья, сгрести снег в одну кучу, п</w:t>
      </w:r>
      <w:r w:rsidR="00B526DF" w:rsidRPr="00004C18">
        <w:rPr>
          <w:sz w:val="24"/>
          <w:szCs w:val="24"/>
        </w:rPr>
        <w:t>о</w:t>
      </w:r>
      <w:r w:rsidR="00BC4410" w:rsidRPr="00004C18">
        <w:rPr>
          <w:sz w:val="24"/>
          <w:szCs w:val="24"/>
        </w:rPr>
        <w:t>д</w:t>
      </w:r>
      <w:r w:rsidR="00B526DF" w:rsidRPr="00004C18">
        <w:rPr>
          <w:sz w:val="24"/>
          <w:szCs w:val="24"/>
        </w:rPr>
        <w:t>мести песок около песочницы, помыть кукольную посуду, кисточки, после художественно - творческой деятельности и т.д.</w:t>
      </w:r>
      <w:proofErr w:type="gramEnd"/>
      <w:r w:rsidR="00B526DF" w:rsidRPr="00004C18">
        <w:rPr>
          <w:sz w:val="24"/>
          <w:szCs w:val="24"/>
        </w:rPr>
        <w:t xml:space="preserve"> Взаимовыручка приучает детей быстро ориентироваться в окружающей обстановке, способствуют развити</w:t>
      </w:r>
      <w:r>
        <w:rPr>
          <w:sz w:val="24"/>
          <w:szCs w:val="24"/>
        </w:rPr>
        <w:t>ю сообразительности, ловкости.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«Метлу взяла и двор подмела.</w:t>
      </w:r>
    </w:p>
    <w:p w:rsidR="00FF573B" w:rsidRDefault="00FF573B" w:rsidP="00FF573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Приходите, поглядите,</w:t>
      </w:r>
    </w:p>
    <w:p w:rsidR="00FF573B" w:rsidRDefault="00B526DF" w:rsidP="00FF573B">
      <w:pPr>
        <w:spacing w:after="0" w:line="240" w:lineRule="auto"/>
        <w:jc w:val="both"/>
        <w:rPr>
          <w:sz w:val="24"/>
          <w:szCs w:val="24"/>
        </w:rPr>
      </w:pPr>
      <w:r w:rsidRPr="00004C18">
        <w:rPr>
          <w:b/>
          <w:i/>
          <w:sz w:val="24"/>
          <w:szCs w:val="24"/>
        </w:rPr>
        <w:t>Хоть соринку вы найдите»</w:t>
      </w:r>
    </w:p>
    <w:p w:rsidR="00FF573B" w:rsidRDefault="00B526DF" w:rsidP="00FF573B">
      <w:pPr>
        <w:spacing w:after="0" w:line="240" w:lineRule="auto"/>
        <w:jc w:val="both"/>
        <w:rPr>
          <w:sz w:val="24"/>
          <w:szCs w:val="24"/>
        </w:rPr>
      </w:pPr>
      <w:r w:rsidRPr="00004C18">
        <w:rPr>
          <w:sz w:val="24"/>
          <w:szCs w:val="24"/>
        </w:rPr>
        <w:t>Такие слова способствуют доведени</w:t>
      </w:r>
      <w:r w:rsidR="00FF573B">
        <w:rPr>
          <w:sz w:val="24"/>
          <w:szCs w:val="24"/>
        </w:rPr>
        <w:t>ю</w:t>
      </w:r>
      <w:r w:rsidRPr="00004C18">
        <w:rPr>
          <w:sz w:val="24"/>
          <w:szCs w:val="24"/>
        </w:rPr>
        <w:t xml:space="preserve"> дела до конца,</w:t>
      </w:r>
      <w:r w:rsidR="00FF573B">
        <w:rPr>
          <w:sz w:val="24"/>
          <w:szCs w:val="24"/>
        </w:rPr>
        <w:t xml:space="preserve"> выполнению его со старанием. </w:t>
      </w:r>
    </w:p>
    <w:p w:rsidR="00FF573B" w:rsidRDefault="00B526DF" w:rsidP="00FF573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4C18">
        <w:rPr>
          <w:sz w:val="24"/>
          <w:szCs w:val="24"/>
        </w:rPr>
        <w:t xml:space="preserve">Для развития самостоятельности и ответственности </w:t>
      </w:r>
      <w:r w:rsidR="00BC4410" w:rsidRPr="00004C18">
        <w:rPr>
          <w:sz w:val="24"/>
          <w:szCs w:val="24"/>
        </w:rPr>
        <w:t xml:space="preserve"> можно использовать</w:t>
      </w:r>
      <w:r w:rsidRPr="00004C18">
        <w:rPr>
          <w:sz w:val="24"/>
          <w:szCs w:val="24"/>
        </w:rPr>
        <w:t xml:space="preserve"> слова из стихотворе</w:t>
      </w:r>
      <w:r w:rsidR="00FF573B">
        <w:rPr>
          <w:sz w:val="24"/>
          <w:szCs w:val="24"/>
        </w:rPr>
        <w:t>ния Маяковского «Кон</w:t>
      </w:r>
      <w:proofErr w:type="gramStart"/>
      <w:r w:rsidR="00FF573B">
        <w:rPr>
          <w:sz w:val="24"/>
          <w:szCs w:val="24"/>
        </w:rPr>
        <w:t>ь-</w:t>
      </w:r>
      <w:proofErr w:type="gramEnd"/>
      <w:r w:rsidR="00FF573B">
        <w:rPr>
          <w:sz w:val="24"/>
          <w:szCs w:val="24"/>
        </w:rPr>
        <w:t xml:space="preserve"> огонь».</w:t>
      </w:r>
    </w:p>
    <w:p w:rsidR="00FF573B" w:rsidRDefault="00FF573B" w:rsidP="00FF573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«Прежде чем работать сесть,</w:t>
      </w:r>
    </w:p>
    <w:p w:rsidR="00FF573B" w:rsidRDefault="00B526DF" w:rsidP="00FF573B">
      <w:pPr>
        <w:spacing w:after="0" w:line="240" w:lineRule="auto"/>
        <w:jc w:val="both"/>
        <w:rPr>
          <w:sz w:val="24"/>
          <w:szCs w:val="24"/>
        </w:rPr>
      </w:pPr>
      <w:r w:rsidRPr="00004C18">
        <w:rPr>
          <w:b/>
          <w:i/>
          <w:sz w:val="24"/>
          <w:szCs w:val="24"/>
        </w:rPr>
        <w:t>Посмотри, все ли есть».</w:t>
      </w:r>
    </w:p>
    <w:p w:rsidR="00953C07" w:rsidRDefault="00953C07" w:rsidP="00FF57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Отрывок из стихотворения Б. </w:t>
      </w:r>
      <w:proofErr w:type="spellStart"/>
      <w:r>
        <w:rPr>
          <w:sz w:val="24"/>
          <w:szCs w:val="24"/>
        </w:rPr>
        <w:t>Заходера</w:t>
      </w:r>
      <w:proofErr w:type="spellEnd"/>
      <w:r>
        <w:rPr>
          <w:sz w:val="24"/>
          <w:szCs w:val="24"/>
        </w:rPr>
        <w:t xml:space="preserve"> про книжку в</w:t>
      </w:r>
      <w:r w:rsidR="00B526DF" w:rsidRPr="00004C18">
        <w:rPr>
          <w:sz w:val="24"/>
          <w:szCs w:val="24"/>
        </w:rPr>
        <w:t xml:space="preserve">оспитывает у детей сострадание, бережное отношение к книге </w:t>
      </w:r>
    </w:p>
    <w:p w:rsidR="00953C07" w:rsidRDefault="00B526DF" w:rsidP="00FF573B">
      <w:pPr>
        <w:spacing w:after="0" w:line="240" w:lineRule="auto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«Заболела моя книжка</w:t>
      </w:r>
      <w:r w:rsidR="00BC4410" w:rsidRPr="00004C18">
        <w:rPr>
          <w:b/>
          <w:i/>
          <w:sz w:val="24"/>
          <w:szCs w:val="24"/>
        </w:rPr>
        <w:t>,</w:t>
      </w:r>
    </w:p>
    <w:p w:rsidR="00953C07" w:rsidRDefault="00B526DF" w:rsidP="00FF573B">
      <w:pPr>
        <w:spacing w:after="0" w:line="240" w:lineRule="auto"/>
        <w:jc w:val="both"/>
        <w:rPr>
          <w:b/>
          <w:i/>
          <w:sz w:val="24"/>
          <w:szCs w:val="24"/>
        </w:rPr>
      </w:pPr>
      <w:r w:rsidRPr="00004C18">
        <w:rPr>
          <w:b/>
          <w:i/>
          <w:sz w:val="24"/>
          <w:szCs w:val="24"/>
        </w:rPr>
        <w:t>Изорвал ее братишка</w:t>
      </w:r>
      <w:r w:rsidR="00BC4410" w:rsidRPr="00004C18">
        <w:rPr>
          <w:b/>
          <w:i/>
          <w:sz w:val="24"/>
          <w:szCs w:val="24"/>
        </w:rPr>
        <w:t>.</w:t>
      </w:r>
    </w:p>
    <w:p w:rsidR="00953C07" w:rsidRDefault="00B526DF" w:rsidP="00FF573B">
      <w:pPr>
        <w:spacing w:after="0" w:line="240" w:lineRule="auto"/>
        <w:jc w:val="both"/>
        <w:rPr>
          <w:sz w:val="24"/>
          <w:szCs w:val="24"/>
        </w:rPr>
      </w:pPr>
      <w:r w:rsidRPr="00004C18">
        <w:rPr>
          <w:b/>
          <w:i/>
          <w:sz w:val="24"/>
          <w:szCs w:val="24"/>
        </w:rPr>
        <w:lastRenderedPageBreak/>
        <w:t>Я больную пожалею - я возьму ее и склею».</w:t>
      </w:r>
    </w:p>
    <w:p w:rsidR="001F3500" w:rsidRDefault="00B526DF" w:rsidP="001F3500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sz w:val="24"/>
          <w:szCs w:val="24"/>
        </w:rPr>
        <w:t>Один ребенок делает все кое-как, медленно, другой ребенок старается, успевает выполнить свое действие и еще помогает товарищу</w:t>
      </w:r>
      <w:r w:rsidR="00953C07">
        <w:rPr>
          <w:sz w:val="24"/>
          <w:szCs w:val="24"/>
        </w:rPr>
        <w:t xml:space="preserve">, в этом случае помогут русские пословицы </w:t>
      </w:r>
      <w:r w:rsidRPr="00004C18">
        <w:rPr>
          <w:sz w:val="24"/>
          <w:szCs w:val="24"/>
        </w:rPr>
        <w:t xml:space="preserve"> </w:t>
      </w:r>
      <w:r w:rsidRPr="00004C18">
        <w:rPr>
          <w:b/>
          <w:sz w:val="24"/>
          <w:szCs w:val="24"/>
        </w:rPr>
        <w:t>«</w:t>
      </w:r>
      <w:r w:rsidR="00953C07">
        <w:rPr>
          <w:b/>
          <w:sz w:val="24"/>
          <w:szCs w:val="24"/>
        </w:rPr>
        <w:t>О</w:t>
      </w:r>
      <w:r w:rsidRPr="00004C18">
        <w:rPr>
          <w:b/>
          <w:sz w:val="24"/>
          <w:szCs w:val="24"/>
        </w:rPr>
        <w:t>дна голова хорошо, а две лучше»</w:t>
      </w:r>
      <w:proofErr w:type="gramStart"/>
      <w:r w:rsidRPr="00004C18">
        <w:rPr>
          <w:b/>
          <w:sz w:val="24"/>
          <w:szCs w:val="24"/>
        </w:rPr>
        <w:t>,</w:t>
      </w:r>
      <w:r w:rsidRPr="00004C18">
        <w:rPr>
          <w:b/>
          <w:i/>
          <w:sz w:val="24"/>
          <w:szCs w:val="24"/>
        </w:rPr>
        <w:t>«</w:t>
      </w:r>
      <w:proofErr w:type="gramEnd"/>
      <w:r w:rsidRPr="00004C18">
        <w:rPr>
          <w:b/>
          <w:i/>
          <w:sz w:val="24"/>
          <w:szCs w:val="24"/>
        </w:rPr>
        <w:t>Нет друга, ищи, а нашел - береги», «Друж</w:t>
      </w:r>
      <w:r w:rsidR="00953C07">
        <w:rPr>
          <w:b/>
          <w:i/>
          <w:sz w:val="24"/>
          <w:szCs w:val="24"/>
        </w:rPr>
        <w:t>бу за деньги не купишь».</w:t>
      </w:r>
    </w:p>
    <w:p w:rsidR="001F3500" w:rsidRDefault="00B526DF" w:rsidP="001F3500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004C18">
        <w:rPr>
          <w:sz w:val="24"/>
          <w:szCs w:val="24"/>
        </w:rPr>
        <w:t>Примером воспитания чувства взаимопомощи могут служить напоминания о произведениях Б. Жидков</w:t>
      </w:r>
      <w:r w:rsidR="00953C07">
        <w:rPr>
          <w:sz w:val="24"/>
          <w:szCs w:val="24"/>
        </w:rPr>
        <w:t>а</w:t>
      </w:r>
      <w:r w:rsidRPr="00004C18">
        <w:rPr>
          <w:sz w:val="24"/>
          <w:szCs w:val="24"/>
        </w:rPr>
        <w:t xml:space="preserve"> «Обвал», « На льдине», С. Я. Маршак</w:t>
      </w:r>
      <w:r w:rsidR="00953C07">
        <w:rPr>
          <w:sz w:val="24"/>
          <w:szCs w:val="24"/>
        </w:rPr>
        <w:t>а</w:t>
      </w:r>
      <w:r w:rsidRPr="00004C18">
        <w:rPr>
          <w:sz w:val="24"/>
          <w:szCs w:val="24"/>
        </w:rPr>
        <w:t xml:space="preserve"> «Неизвестный герой», В. Осеев</w:t>
      </w:r>
      <w:r w:rsidR="00953C07">
        <w:rPr>
          <w:sz w:val="24"/>
          <w:szCs w:val="24"/>
        </w:rPr>
        <w:t>ой</w:t>
      </w:r>
      <w:r w:rsidRPr="00004C18">
        <w:rPr>
          <w:sz w:val="24"/>
          <w:szCs w:val="24"/>
        </w:rPr>
        <w:t xml:space="preserve"> « Просто старушка»</w:t>
      </w:r>
      <w:r w:rsidR="00953C07">
        <w:rPr>
          <w:sz w:val="24"/>
          <w:szCs w:val="24"/>
        </w:rPr>
        <w:t>. Эти произведения</w:t>
      </w:r>
      <w:r w:rsidRPr="00004C18">
        <w:rPr>
          <w:sz w:val="24"/>
          <w:szCs w:val="24"/>
        </w:rPr>
        <w:t xml:space="preserve"> являются вспомогательным материалом для воспитания бескорыстия, скромности. Постепенно моральные представления, полученные детьми из художественных произведений, пе</w:t>
      </w:r>
      <w:r w:rsidR="001F3500">
        <w:rPr>
          <w:sz w:val="24"/>
          <w:szCs w:val="24"/>
        </w:rPr>
        <w:t>реносятся в их жизненный опыт.</w:t>
      </w:r>
    </w:p>
    <w:p w:rsidR="00953C07" w:rsidRPr="001F3500" w:rsidRDefault="001F3500" w:rsidP="001F3500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Таким образом</w:t>
      </w:r>
      <w:r w:rsidR="00B526DF" w:rsidRPr="00004C18">
        <w:rPr>
          <w:sz w:val="24"/>
          <w:szCs w:val="24"/>
        </w:rPr>
        <w:t>, используемые педагогические средства художественной литературы помогают воспитанникам осознать человеческие взаимоотношени</w:t>
      </w:r>
      <w:r>
        <w:rPr>
          <w:sz w:val="24"/>
          <w:szCs w:val="24"/>
        </w:rPr>
        <w:t>я, сделать их доброжелательными, трудолюбивыми, самостоятельными, ответственными, бережливыми.</w:t>
      </w:r>
      <w:r w:rsidR="00953C07">
        <w:rPr>
          <w:sz w:val="24"/>
          <w:szCs w:val="24"/>
        </w:rPr>
        <w:t xml:space="preserve"> </w:t>
      </w:r>
      <w:r w:rsidRPr="001F3500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Художественное слово</w:t>
      </w:r>
      <w:r w:rsidR="00953C07" w:rsidRPr="001F3500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является </w:t>
      </w:r>
      <w:r w:rsidR="00953C07" w:rsidRPr="001F3500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богатейшим источником познавательного и нравственного развития детей</w:t>
      </w: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дошкольного возраста</w:t>
      </w:r>
      <w:r w:rsidR="00953C07" w:rsidRPr="001F3500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.</w:t>
      </w:r>
    </w:p>
    <w:p w:rsidR="00B526DF" w:rsidRPr="00004C18" w:rsidRDefault="00B526DF" w:rsidP="001F350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526DF" w:rsidRPr="00004C18" w:rsidRDefault="00B526DF" w:rsidP="00004C18">
      <w:pPr>
        <w:spacing w:line="240" w:lineRule="auto"/>
        <w:jc w:val="both"/>
        <w:rPr>
          <w:sz w:val="24"/>
          <w:szCs w:val="24"/>
        </w:rPr>
      </w:pPr>
    </w:p>
    <w:p w:rsidR="00B526DF" w:rsidRDefault="00B526DF" w:rsidP="00BF0CBF"/>
    <w:p w:rsidR="00B526DF" w:rsidRDefault="00B526DF" w:rsidP="00BF0CB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2F3830" w:rsidRDefault="002F3830" w:rsidP="00B526DF"/>
    <w:p w:rsidR="00685C66" w:rsidRPr="00685C66" w:rsidRDefault="00685C66" w:rsidP="00685C66">
      <w:pPr>
        <w:spacing w:after="15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685C66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85C66" w:rsidRDefault="00685C66" w:rsidP="00B3042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sectPr w:rsidR="00685C66" w:rsidSect="001F35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228"/>
    <w:multiLevelType w:val="multilevel"/>
    <w:tmpl w:val="523A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250E4"/>
    <w:multiLevelType w:val="multilevel"/>
    <w:tmpl w:val="088A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D339B"/>
    <w:multiLevelType w:val="multilevel"/>
    <w:tmpl w:val="E072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D0F5E"/>
    <w:multiLevelType w:val="multilevel"/>
    <w:tmpl w:val="9558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437EB"/>
    <w:multiLevelType w:val="multilevel"/>
    <w:tmpl w:val="D51E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24D1B"/>
    <w:multiLevelType w:val="multilevel"/>
    <w:tmpl w:val="92A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94689"/>
    <w:multiLevelType w:val="multilevel"/>
    <w:tmpl w:val="935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A7D3E"/>
    <w:multiLevelType w:val="multilevel"/>
    <w:tmpl w:val="E85E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A7"/>
    <w:rsid w:val="00004C18"/>
    <w:rsid w:val="0010467E"/>
    <w:rsid w:val="00171837"/>
    <w:rsid w:val="001B4EEF"/>
    <w:rsid w:val="001F3500"/>
    <w:rsid w:val="00247E0A"/>
    <w:rsid w:val="002D23C4"/>
    <w:rsid w:val="002F3830"/>
    <w:rsid w:val="003131BB"/>
    <w:rsid w:val="003D642D"/>
    <w:rsid w:val="0046008C"/>
    <w:rsid w:val="00661035"/>
    <w:rsid w:val="00685C66"/>
    <w:rsid w:val="00892FE0"/>
    <w:rsid w:val="00953C07"/>
    <w:rsid w:val="009A7E39"/>
    <w:rsid w:val="00B30420"/>
    <w:rsid w:val="00B526DF"/>
    <w:rsid w:val="00BC4410"/>
    <w:rsid w:val="00BF0CBF"/>
    <w:rsid w:val="00C04669"/>
    <w:rsid w:val="00C74F2A"/>
    <w:rsid w:val="00D230A7"/>
    <w:rsid w:val="00F50087"/>
    <w:rsid w:val="00FE291E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E"/>
  </w:style>
  <w:style w:type="paragraph" w:styleId="1">
    <w:name w:val="heading 1"/>
    <w:basedOn w:val="a"/>
    <w:link w:val="10"/>
    <w:uiPriority w:val="9"/>
    <w:qFormat/>
    <w:rsid w:val="00B30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420"/>
  </w:style>
  <w:style w:type="character" w:styleId="a4">
    <w:name w:val="Hyperlink"/>
    <w:basedOn w:val="a0"/>
    <w:uiPriority w:val="99"/>
    <w:unhideWhenUsed/>
    <w:rsid w:val="004600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6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85C6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A7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E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04C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E"/>
  </w:style>
  <w:style w:type="paragraph" w:styleId="1">
    <w:name w:val="heading 1"/>
    <w:basedOn w:val="a"/>
    <w:link w:val="10"/>
    <w:uiPriority w:val="9"/>
    <w:qFormat/>
    <w:rsid w:val="00B30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420"/>
  </w:style>
  <w:style w:type="character" w:styleId="a4">
    <w:name w:val="Hyperlink"/>
    <w:basedOn w:val="a0"/>
    <w:uiPriority w:val="99"/>
    <w:unhideWhenUsed/>
    <w:rsid w:val="004600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6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85C6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A7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E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11</cp:revision>
  <dcterms:created xsi:type="dcterms:W3CDTF">2014-10-06T15:36:00Z</dcterms:created>
  <dcterms:modified xsi:type="dcterms:W3CDTF">2015-04-26T09:50:00Z</dcterms:modified>
</cp:coreProperties>
</file>