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96" w:rsidRDefault="00D21096" w:rsidP="00D210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для средней группы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  <w:gridCol w:w="1432"/>
        <w:gridCol w:w="2320"/>
        <w:gridCol w:w="2584"/>
        <w:gridCol w:w="1612"/>
      </w:tblGrid>
      <w:tr w:rsidR="00D21096" w:rsidTr="005D3D12">
        <w:tc>
          <w:tcPr>
            <w:tcW w:w="1699" w:type="dxa"/>
          </w:tcPr>
          <w:p w:rsidR="00D21096" w:rsidRPr="00BA1CFC" w:rsidRDefault="00D21096" w:rsidP="005D3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F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D21096" w:rsidRPr="00BA1CFC" w:rsidRDefault="00D21096" w:rsidP="005D3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FC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F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FC">
              <w:rPr>
                <w:rFonts w:ascii="Times New Roman" w:hAnsi="Times New Roman"/>
                <w:b/>
                <w:sz w:val="24"/>
                <w:szCs w:val="24"/>
              </w:rPr>
              <w:t>Итоговые события</w:t>
            </w:r>
          </w:p>
        </w:tc>
        <w:tc>
          <w:tcPr>
            <w:tcW w:w="1831" w:type="dxa"/>
          </w:tcPr>
          <w:p w:rsidR="00D21096" w:rsidRPr="00BA1CFC" w:rsidRDefault="00D21096" w:rsidP="005D3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FC">
              <w:rPr>
                <w:rFonts w:ascii="Times New Roman" w:hAnsi="Times New Roman"/>
                <w:b/>
                <w:sz w:val="24"/>
                <w:szCs w:val="24"/>
              </w:rPr>
              <w:t>Календарь праздников</w:t>
            </w: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«Вот и лето пролетело»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1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1.09.14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05.09.14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Закреплять знания детей о лете как времени года.                                        2. Закрепить знания детей о летних месяцах.           3.Побуждать детей высказываться на темы из личного опыта.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Фотовыставка: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 «Вот и лето пролетело»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 «Лето чудесная пора</w:t>
            </w:r>
          </w:p>
        </w:tc>
        <w:tc>
          <w:tcPr>
            <w:tcW w:w="1831" w:type="dxa"/>
            <w:vMerge w:val="restart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 сентября –       День Знаний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27 сентября – День дошкольного работника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1CFC">
              <w:rPr>
                <w:rFonts w:ascii="Times New Roman" w:hAnsi="Times New Roman"/>
                <w:sz w:val="20"/>
                <w:szCs w:val="20"/>
                <w:u w:val="single"/>
              </w:rPr>
              <w:t>Плавающие даты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Первая суббота сентября –          День г. Колпино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«Мой любимый детский сад»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1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08.09.14 – 12.09.14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Продолжать формировать представления о сотрудниках детского сада, о трудовых процессах каждого из них.      2. Воспитывать уважение к труду взрослых.                     3. Совершенствовать умения ориентироваться в помещениях детского сада.</w:t>
            </w:r>
            <w:r w:rsidRPr="00BA1C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«Моя любимая игрушка»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«Коврик дружбы»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«Ранняя осень»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-111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15.09.14 – 19.09.14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1.Сформировать у детей обобщенные представления об осени.      2.Формировать представления о первых осенних изменениях в неживой природе.                 3.  Учить наблюдать за изменениями в природе.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«Разноцветные листочки»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«Огород»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17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22.09.14 – 26.09.14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Продолжать знакомить с основными видами овощей, о месте  их произрастания.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2.  Уточнять как ухаживать за ними, что из них готовить.                                  3. Закреплять умение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описывать овощ по характерным признакам.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Выставка детских работ: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«Овощи на подносе»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Показ сказки «Репка»</w:t>
            </w:r>
            <w:r w:rsidRPr="00BA1C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«Фрукты»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29.09.14-03.10.14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Продолжать знакомить детей с фруктами.                   2. Знакомить с возможными вариантами приготовления фруктов.      3. Закреплять умение описывать фрукт по характерным признакам.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«Вот какой у нас арбуз»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«Ветка вишни»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«Осенняя фантазия»</w:t>
            </w:r>
          </w:p>
        </w:tc>
        <w:tc>
          <w:tcPr>
            <w:tcW w:w="1831" w:type="dxa"/>
            <w:vMerge w:val="restart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 октября – Всемирный день пожилого человека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5 октября –           День учителя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1CFC">
              <w:rPr>
                <w:rFonts w:ascii="Times New Roman" w:hAnsi="Times New Roman"/>
                <w:sz w:val="20"/>
                <w:szCs w:val="20"/>
                <w:u w:val="single"/>
              </w:rPr>
              <w:t>Плавающие даты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Первая пятница – всемирный день улыбки</w:t>
            </w: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«Лес. Грибы»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06.10.14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10.10.14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Знакомить детей с названиями грибов, ягод. 2. Познакомить с     особенностями внешнего вида гриба.                               3. Учить детей различать съедобные и несъедобные грибы.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«Грибы»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«Мухомор»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Исполнение песни «Грибочки»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«Хлеб-всему голова»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13.10.14-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17.10.14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Познакомить детей с процессом выращивания пшеницы                                  2. Расширять и обогащать знания детей о хлебе и его изготовлении.                    3. Познакомить с профессией пекарь.               4. Познакомить детей со значением хлеба в жизни человека.                                 5. Воспитывать бережное отношение к хлебу.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Показ сказки «Колобок»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Изготовление булочек для игры «Магазин»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«Золотая осень»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20.10.14-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24.10.14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Продолжать формировать у детей представления об осени.    2. Дать знания о приспособление растений и животных к изменениям в природе.                                       3. Закреплять знания детей об осенней одежде человека.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«Букет в вазе»</w:t>
            </w:r>
          </w:p>
          <w:p w:rsidR="00D21096" w:rsidRPr="00BA1CFC" w:rsidRDefault="00D21096" w:rsidP="005D3D12">
            <w:pPr>
              <w:ind w:right="1706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«Ковер листьев»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Фотовыставка «Золотая осень»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«Деревья»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 w:firstLine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27.10.14 -31.10.14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 Дать знания детям о деревьях, их строение, назначений частей.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2.Формировать умение сравнивать деревья и различать.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 Воспитывать бережное отношение к живым объектам природы.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«Осенние деревья»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«Домашние животные»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 w:firstLine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03.11.14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– 07.11.14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1.Уточнить представления детей о домашних животных.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 Подвести детей к пониманию обобщающего слова «домашние».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3.Воспитывать доброе и чуткое отношение к животным.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«Перчатки котятки»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Изготовление коллажа «У бабушки в деревне»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4 ноября –           День народного единства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10 ноября –        День милиции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18 ноября –        День рождения Деда Мороза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20 ноября – Всемирный день ребенка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1CFC">
              <w:rPr>
                <w:rFonts w:ascii="Times New Roman" w:hAnsi="Times New Roman"/>
                <w:sz w:val="20"/>
                <w:szCs w:val="20"/>
                <w:u w:val="single"/>
              </w:rPr>
              <w:t>Плавающие даты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Первая суббота – День отца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Последнее воскресенье – День матери</w:t>
            </w: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«Домашние птицы»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 w:firstLine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10.11.14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– 14.11.14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1.Продолжать знакомить детей с домашними птицами.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2.Знакомить детей с внешним видом, образом жизни, поведением и значением для человека.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3.Воспитывать бережное отношение к домашним птицам.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  «Храбрый петушок»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«Цыпленок»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Вечер загадок «Домашние животные и птицы»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 «В мире игрушек»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 w:firstLine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17.11.14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21.11.14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1.Дать представление о народной игрушке, народных промыслах и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народных играх.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2.Развивать игровые умения детей.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3.Воспитывать бережное отношение к игрушкам.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4.Позабавить детей; воспитывать характер, ум, волю; развивать нравственные чувства; физически укрепить ребенка.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 «Игрушки»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Показ сказки «Теремок» 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«Музыкальные игрушки»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«Лесные обитатели»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24.11.14-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28.11.14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 Продолжать знакомить детей с дикими животными.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lastRenderedPageBreak/>
              <w:t>2.Дать знания: где живут, чем питаются и как передвигаются.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 Учить детей устанавливать связи между внешним видом  и условиями зимнего сезона.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Выставка детских работ: «Зайка»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Показ сказки «Три медведя»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«Зоопарк»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01.12.14 – 05.12.14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Закреплять знания о животных жарких стран (внешний вид, повадки, питание, способы передвижения).    2.Закрепить знание названий детенышей.</w:t>
            </w:r>
          </w:p>
        </w:tc>
        <w:tc>
          <w:tcPr>
            <w:tcW w:w="2686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 «Животные Африки»</w:t>
            </w:r>
          </w:p>
        </w:tc>
        <w:tc>
          <w:tcPr>
            <w:tcW w:w="1831" w:type="dxa"/>
            <w:vMerge w:val="restart"/>
          </w:tcPr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12 декабря - </w:t>
            </w:r>
            <w:hyperlink r:id="rId4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День Конституции</w:t>
              </w:r>
            </w:hyperlink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27 декабря - </w:t>
            </w:r>
            <w:hyperlink r:id="rId5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День спасателя Российской Федерации</w:t>
              </w:r>
            </w:hyperlink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1CF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Плавающие даты:</w:t>
            </w:r>
            <w:r w:rsidRPr="00BA1CF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Второе воскресенье декабря - </w:t>
            </w:r>
            <w:hyperlink r:id="rId6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Всемирный день детского телевидения и радиовещания</w:t>
              </w:r>
            </w:hyperlink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«Зимующие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 xml:space="preserve"> птицы»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08.12.14 – 12.12.14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 Формировать у детей обобщенные представления о зимующих птицах.                2. Развивать    познавательный интерес у детей к жизни зимующих птиц.                                                 3. Воспитывать заботливое отношение к птицам, желание помогать им в трудных зимних условиях.</w:t>
            </w:r>
          </w:p>
        </w:tc>
        <w:tc>
          <w:tcPr>
            <w:tcW w:w="2686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 «Зимующие птицы»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15.12.14 – 19.12.14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1.Систематизировать представления  детей о временах года.            2.Знакомить с признаками зимы, названиями зимних месяцев.                     3.Закладывать основы экологического воспитания. </w:t>
            </w:r>
          </w:p>
        </w:tc>
        <w:tc>
          <w:tcPr>
            <w:tcW w:w="2686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  «Снежинки» «Морозные узоры»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«Новый год»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22.12.14 – 31.12.14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1. Знакомить с традициями празднования Нового года в нашей стране.                                 2. Формировать положительно               отношение к  семейным и общественным         праздникам.                                  3. Знакомить с правилами безопасного поведения в новогодние праздники. </w:t>
            </w:r>
          </w:p>
        </w:tc>
        <w:tc>
          <w:tcPr>
            <w:tcW w:w="2686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Выставка детских работ 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«Дед Мороз» «Елочка» «Барашек».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Праздник «Новый год»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«Зимние забавы»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12.01.15 – 16.01.15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 1.Систематизировать представление о зимних играх-забавах                                    2. Закрепить понятие, что зимние развлечения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характерны только для зимы.     3. Знакомить с зимними видами спорта.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Выставка детских работ «Снеговик» «Лыжник» 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Коллаж «Зимние виды   спорта»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 января - </w:t>
            </w:r>
            <w:hyperlink r:id="rId7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Новый год</w:t>
              </w:r>
            </w:hyperlink>
            <w:r w:rsidRPr="00BA1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7 января - Рождество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 января - </w:t>
            </w:r>
            <w:hyperlink r:id="rId8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Всемирный день «спасибо»</w:t>
              </w:r>
            </w:hyperlink>
            <w:r w:rsidRPr="00BA1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18 января - Крещение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21 января - </w:t>
            </w:r>
            <w:hyperlink r:id="rId9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Международный день объятий</w:t>
              </w:r>
            </w:hyperlink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«Новоселье»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19.01.15 – 23.01.15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1.Продолжать знакомить детей с названием предметов мебели.             2.Дать представление о частях, из которых состоит мебель                        3.Воспитывать бережное отношение к мебели.  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 «Полосатый коврик»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«Посуда»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26.01.15 – 30.01.15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1.Дать представление о посуде –название, назначение                            2.Дать представление о         том из каких частей состоит посуда                         3.Воспитывать бережное отношение к посуде.                     4.Воспитывать кгн 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 «Красивая посуда»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«Одежда»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02.02.15 –          06.02. 15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1.Дать представление об одежде, обуви, головных уборах.                                             2. Учить                     дифференцировать виды одежды по временам года.    3.Прививать аккуратность, вырабатывать привычку класть каждую вещь на свое место.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 «Сарафанчик» «Платьице»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9 февраля - </w:t>
            </w:r>
            <w:hyperlink r:id="rId10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Международный день стоматолога</w:t>
              </w:r>
            </w:hyperlink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10 февраля – День памяти А.С. Пушкина</w:t>
            </w:r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14 февраля - </w:t>
            </w:r>
            <w:hyperlink r:id="rId11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День Святого Валентина</w:t>
              </w:r>
            </w:hyperlink>
            <w:r w:rsidRPr="00BA1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17 февраля – День проявления доброты</w:t>
            </w:r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23 февраля - </w:t>
            </w:r>
            <w:hyperlink r:id="rId12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День защитника отечества</w:t>
              </w:r>
            </w:hyperlink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br/>
            </w:r>
            <w:r w:rsidRPr="00BA1CF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Плавающие даты:</w:t>
            </w:r>
            <w:r w:rsidRPr="00BA1CF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Неделя перед Великим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Постом - </w:t>
            </w:r>
            <w:hyperlink r:id="rId13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Масленица</w:t>
              </w:r>
            </w:hyperlink>
          </w:p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2 воскресенье февраля - </w:t>
            </w:r>
            <w:hyperlink r:id="rId14" w:history="1">
              <w:r w:rsidRPr="00BA1CFC">
                <w:rPr>
                  <w:rFonts w:ascii="Times New Roman" w:hAnsi="Times New Roman"/>
                  <w:sz w:val="20"/>
                  <w:szCs w:val="20"/>
                </w:rPr>
                <w:t>День Аэрофлота</w:t>
              </w:r>
            </w:hyperlink>
          </w:p>
        </w:tc>
      </w:tr>
      <w:tr w:rsidR="00D21096" w:rsidRPr="00397BAE" w:rsidTr="005D3D12">
        <w:tc>
          <w:tcPr>
            <w:tcW w:w="1699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Транспорт. Дорожная безопасность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  <w:shd w:val="clear" w:color="auto" w:fill="auto"/>
          </w:tcPr>
          <w:p w:rsidR="00D21096" w:rsidRPr="00BA1CFC" w:rsidRDefault="00D21096" w:rsidP="005D3D12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09.02.15 – 27.02.15</w:t>
            </w:r>
          </w:p>
        </w:tc>
        <w:tc>
          <w:tcPr>
            <w:tcW w:w="2498" w:type="dxa"/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1.Дать представление о видах городского транспорта.   2.Дать представление о пассажирском транспорте, для чего он нужен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3.Дать представление о транспорте специального назначения.                           4.Учить в случае необходимости набирать самостоятельно номера 01,02,03.                   5.Познакомить с военным транспортом и его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назначение.                            6.Дать начальные знания о профессиях на транспорте.      7.Продолжать знакомить с правилами дорожного движения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Выставка детских работ: «Лодка» «Автобус», «Светофор» «Самолеты». 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Досуг 23 февраля.</w:t>
            </w:r>
          </w:p>
          <w:p w:rsidR="00D21096" w:rsidRPr="00BA1CFC" w:rsidRDefault="00D21096" w:rsidP="005D3D12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:rsidR="00D21096" w:rsidRPr="00BA1CFC" w:rsidRDefault="00D21096" w:rsidP="005D3D1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Семья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 w:hanging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 xml:space="preserve">02.03.15-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13.03.15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1.Закрепить знания о ближайших родственниках, обязанностях ребенка по дому.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2.Обобщить представление: семья-это все, кто живет вместе с ребенком.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3.Воспитывать чувство любви к членам семьи, желание заботиться о них.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Выставка детских работ:                  «Портрет мамы» 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Праздник «8 марта»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 марта – Всемирный день кошек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8 марта – Международный Женский  день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 xml:space="preserve">20-21 марта – День весеннего равноденствия   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27 марта – Международный день театра</w:t>
            </w: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Почта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445" w:hanging="4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16.03.15-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20.03.15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 xml:space="preserve">1.Расширять представление детей о профессии почтальона, о 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 xml:space="preserve">необходимости и пользе его труда. 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2.Учить понимать значение адреса, марок, конвертов.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 Познакомить детей с этикетом общения по телефону.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«Почтальон» «Конверт»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Комнатные растения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tabs>
                <w:tab w:val="left" w:pos="456"/>
              </w:tabs>
              <w:ind w:left="445" w:hanging="4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23.03.15-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27.03.15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1.Знакомить  с комнатными растениями.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2.Закладывать основы экологического воспитания.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3.Дать понятие о том, что растения-живые организмы и не могут жить без солнечного света и воды.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4.Учить ухаживать за комнатными растениями.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«Комнатные растения»             «Цветик-семицветик»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Весна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445" w:hanging="4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30.03.15-03.04.15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1.Закреплять знания о смене времен года.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2.Знакомить с весенними месяцами.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3.Дать представления об изменениях, происходящих ранней весной в природе.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«Живые облака» «Весенние веточки»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Космос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445" w:hanging="4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06.04.15-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10.04.15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1.Познакомить детей с глобусом, планетой Земля, космическими кораблями.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lastRenderedPageBreak/>
              <w:t>2.Познакомить с расположением городов на глобусе, зелеными насаждениями и водным пространством.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3.Ввести понятие космос-пространство между планетами.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4.Закрепить знание профессии космонавт.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Выставка детских работ: «Ракета» «Звездное небо»</w:t>
            </w:r>
          </w:p>
        </w:tc>
        <w:tc>
          <w:tcPr>
            <w:tcW w:w="1831" w:type="dxa"/>
            <w:vMerge w:val="restart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 апреля - День смеха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lastRenderedPageBreak/>
              <w:t>2 апреля – День детской книги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7 апреля – День Здоровья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12 апреля - Всемирный день Авиации и Космонавтики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30 апреля – День Пожарной охраны</w:t>
            </w: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Птицы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4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13.04.15-17.04.15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1.Обобщить представления о зимующих и перелетных птицах.</w:t>
            </w:r>
            <w:r w:rsidRPr="00BA1CFC">
              <w:rPr>
                <w:sz w:val="20"/>
                <w:szCs w:val="20"/>
              </w:rPr>
              <w:br/>
              <w:t>2.Дать знания о перелетных птицах, познакомить с их внешним видом, образом жизни.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2.Закреплять использование в речи название птиц.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«Скворечник для птиц» «Дымковская птица»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Цветы весны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 w:hanging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20.04.15-24.04.15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1.Уточнить представление о первоцветах.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2.Воспитывать бережное отношение к растениям.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«Первоцветы» «Весенние цветы»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Насекомые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315" w:hanging="3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27.04.15-01.05.14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1.Дать представление о насекомых, их внешнем виде, образе жизни, пользе и вреде.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3.Закладываем основы экологического воспитания.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«Божья коровка»  «Бабочка» «Гусеница»</w:t>
            </w:r>
          </w:p>
        </w:tc>
        <w:tc>
          <w:tcPr>
            <w:tcW w:w="1831" w:type="dxa"/>
            <w:vMerge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День Победы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81" w:type="dxa"/>
          </w:tcPr>
          <w:p w:rsidR="00D21096" w:rsidRPr="00BA1CFC" w:rsidRDefault="00D21096" w:rsidP="005D3D12">
            <w:pPr>
              <w:ind w:left="445" w:hanging="4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A1CFC">
              <w:rPr>
                <w:rFonts w:ascii="Times New Roman" w:hAnsi="Times New Roman"/>
                <w:sz w:val="20"/>
                <w:szCs w:val="20"/>
              </w:rPr>
              <w:t>04.05.15-08.05.15</w:t>
            </w:r>
          </w:p>
        </w:tc>
        <w:tc>
          <w:tcPr>
            <w:tcW w:w="2498" w:type="dxa"/>
          </w:tcPr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1.Расширять представления детей о ВОВ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2.Дать представление о том, что 9 мая-День Победы.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3.Познакомит с героями ВОВ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4. Дать детям понятие о героизме.</w:t>
            </w:r>
          </w:p>
          <w:p w:rsidR="00D21096" w:rsidRPr="00BA1CF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 w:rsidRPr="00BA1CFC">
              <w:rPr>
                <w:sz w:val="20"/>
                <w:szCs w:val="20"/>
              </w:rPr>
              <w:t>5. Воспитывать у детей чувство патриотизма.</w:t>
            </w:r>
          </w:p>
        </w:tc>
        <w:tc>
          <w:tcPr>
            <w:tcW w:w="2686" w:type="dxa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Выставка детских работ: «Открытки к Дню Победы» «Салют»</w:t>
            </w:r>
          </w:p>
        </w:tc>
        <w:tc>
          <w:tcPr>
            <w:tcW w:w="1831" w:type="dxa"/>
            <w:vMerge w:val="restart"/>
          </w:tcPr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 мая – Праздник Весны и  Труда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3 мая – День Солнца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9 мая – День Победы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15 мая – День Семьи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  <w:r w:rsidRPr="00BA1CFC">
              <w:rPr>
                <w:rFonts w:ascii="Times New Roman" w:hAnsi="Times New Roman"/>
                <w:sz w:val="20"/>
                <w:szCs w:val="20"/>
              </w:rPr>
              <w:t>27 мая – День города</w:t>
            </w:r>
          </w:p>
          <w:p w:rsidR="00D21096" w:rsidRPr="00BA1CFC" w:rsidRDefault="00D21096" w:rsidP="005D3D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B3C7C" w:rsidRDefault="00D21096" w:rsidP="005D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 город»</w:t>
            </w:r>
          </w:p>
        </w:tc>
        <w:tc>
          <w:tcPr>
            <w:tcW w:w="1481" w:type="dxa"/>
          </w:tcPr>
          <w:p w:rsidR="00D21096" w:rsidRPr="00BB3C7C" w:rsidRDefault="00D21096" w:rsidP="005D3D12">
            <w:pPr>
              <w:ind w:left="315" w:hanging="3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11.05.15-22.05.15</w:t>
            </w:r>
          </w:p>
        </w:tc>
        <w:tc>
          <w:tcPr>
            <w:tcW w:w="2498" w:type="dxa"/>
          </w:tcPr>
          <w:p w:rsidR="00D21096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1.Познакомить с понятие город и село.</w:t>
            </w:r>
          </w:p>
          <w:p w:rsidR="00D21096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2.Учить находить различия между городом и селом.</w:t>
            </w:r>
          </w:p>
          <w:p w:rsidR="00D21096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3.Закрепить представление о родном городе, его названии и некоторых достопримечательностях.</w:t>
            </w:r>
          </w:p>
          <w:p w:rsidR="00D21096" w:rsidRPr="00BB3C7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4.Воспитывать любовь к родному городу.</w:t>
            </w:r>
          </w:p>
        </w:tc>
        <w:tc>
          <w:tcPr>
            <w:tcW w:w="2686" w:type="dxa"/>
          </w:tcPr>
          <w:p w:rsidR="00D21096" w:rsidRDefault="00D21096" w:rsidP="005D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работ: «Улицы города» «Теремок»</w:t>
            </w:r>
          </w:p>
          <w:p w:rsidR="00D21096" w:rsidRPr="00BB3C7C" w:rsidRDefault="00D21096" w:rsidP="005D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Коллаж «Достопримечательности города»</w:t>
            </w:r>
          </w:p>
        </w:tc>
        <w:tc>
          <w:tcPr>
            <w:tcW w:w="1831" w:type="dxa"/>
            <w:vMerge/>
          </w:tcPr>
          <w:p w:rsidR="00D21096" w:rsidRPr="00BB3C7C" w:rsidRDefault="00D21096" w:rsidP="005D3D12">
            <w:pPr>
              <w:rPr>
                <w:sz w:val="20"/>
                <w:szCs w:val="20"/>
              </w:rPr>
            </w:pPr>
          </w:p>
        </w:tc>
      </w:tr>
      <w:tr w:rsidR="00D21096" w:rsidRPr="00397BAE" w:rsidTr="005D3D12">
        <w:tc>
          <w:tcPr>
            <w:tcW w:w="1699" w:type="dxa"/>
          </w:tcPr>
          <w:p w:rsidR="00D21096" w:rsidRPr="00BB3C7C" w:rsidRDefault="00D21096" w:rsidP="005D3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«Наша Родина»</w:t>
            </w:r>
          </w:p>
        </w:tc>
        <w:tc>
          <w:tcPr>
            <w:tcW w:w="1481" w:type="dxa"/>
          </w:tcPr>
          <w:p w:rsidR="00D21096" w:rsidRPr="00BB3C7C" w:rsidRDefault="00D21096" w:rsidP="005D3D12">
            <w:pPr>
              <w:ind w:left="445" w:hanging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25.05.15-29.05.15</w:t>
            </w:r>
          </w:p>
        </w:tc>
        <w:tc>
          <w:tcPr>
            <w:tcW w:w="2498" w:type="dxa"/>
          </w:tcPr>
          <w:p w:rsidR="00D21096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1Формировать первые представления о том, что такое Родина</w:t>
            </w:r>
          </w:p>
          <w:p w:rsidR="00D21096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2.Продолжать знакомить детей с обычаями и традициями русского народа.</w:t>
            </w:r>
          </w:p>
          <w:p w:rsidR="00D21096" w:rsidRPr="00BB3C7C" w:rsidRDefault="00D21096" w:rsidP="005D3D12">
            <w:pPr>
              <w:pStyle w:val="a3"/>
              <w:shd w:val="clear" w:color="auto" w:fill="FFFFFF"/>
              <w:spacing w:before="225" w:after="22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3.Вызвать чувство восхищения родной природой и талантом русского народа.</w:t>
            </w:r>
          </w:p>
        </w:tc>
        <w:tc>
          <w:tcPr>
            <w:tcW w:w="2686" w:type="dxa"/>
          </w:tcPr>
          <w:p w:rsidR="00D21096" w:rsidRDefault="00D21096" w:rsidP="005D3D12">
            <w:pPr>
              <w:rPr>
                <w:sz w:val="20"/>
                <w:szCs w:val="20"/>
              </w:rPr>
            </w:pPr>
            <w:r w:rsidRPr="00447316">
              <w:rPr>
                <w:sz w:val="20"/>
                <w:szCs w:val="20"/>
              </w:rPr>
              <w:t xml:space="preserve">Выставка детских работ: </w:t>
            </w:r>
            <w:r>
              <w:rPr>
                <w:sz w:val="20"/>
                <w:szCs w:val="20"/>
              </w:rPr>
              <w:t>«Флаг России»                           «Герб России»</w:t>
            </w:r>
          </w:p>
          <w:p w:rsidR="00D21096" w:rsidRDefault="00D21096" w:rsidP="005D3D12">
            <w:pPr>
              <w:rPr>
                <w:sz w:val="20"/>
                <w:szCs w:val="20"/>
              </w:rPr>
            </w:pPr>
          </w:p>
          <w:p w:rsidR="00D21096" w:rsidRDefault="00D21096" w:rsidP="005D3D12">
            <w:pPr>
              <w:rPr>
                <w:sz w:val="20"/>
                <w:szCs w:val="20"/>
              </w:rPr>
            </w:pPr>
          </w:p>
          <w:p w:rsidR="00D21096" w:rsidRDefault="00D21096" w:rsidP="005D3D12">
            <w:pPr>
              <w:rPr>
                <w:sz w:val="20"/>
                <w:szCs w:val="20"/>
              </w:rPr>
            </w:pPr>
          </w:p>
          <w:p w:rsidR="00D21096" w:rsidRPr="00BB3C7C" w:rsidRDefault="00D21096" w:rsidP="005D3D12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D21096" w:rsidRPr="00BB3C7C" w:rsidRDefault="00D21096" w:rsidP="005D3D12">
            <w:pPr>
              <w:rPr>
                <w:sz w:val="20"/>
                <w:szCs w:val="20"/>
              </w:rPr>
            </w:pPr>
          </w:p>
        </w:tc>
      </w:tr>
    </w:tbl>
    <w:p w:rsidR="0006313C" w:rsidRDefault="0006313C"/>
    <w:sectPr w:rsidR="0006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96"/>
    <w:rsid w:val="0006313C"/>
    <w:rsid w:val="00D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BD442-8565-4425-BB5B-117C1060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tosty.ru/tost_615.html" TargetMode="External"/><Relationship Id="rId13" Type="http://schemas.openxmlformats.org/officeDocument/2006/relationships/hyperlink" Target="http://www.supertosty.ru/tost_65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pertosty.ru/tost_622.html" TargetMode="External"/><Relationship Id="rId12" Type="http://schemas.openxmlformats.org/officeDocument/2006/relationships/hyperlink" Target="http://www.supertosty.ru/tost_626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upertosty.ru/tost_589.html" TargetMode="External"/><Relationship Id="rId11" Type="http://schemas.openxmlformats.org/officeDocument/2006/relationships/hyperlink" Target="http://www.supertosty.ru/tost_625.html" TargetMode="External"/><Relationship Id="rId5" Type="http://schemas.openxmlformats.org/officeDocument/2006/relationships/hyperlink" Target="http://www.supertosty.ru/tost_263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upertosty.ru/tost_667.html" TargetMode="External"/><Relationship Id="rId4" Type="http://schemas.openxmlformats.org/officeDocument/2006/relationships/hyperlink" Target="http://www.supertosty.ru/tost_215.html" TargetMode="External"/><Relationship Id="rId9" Type="http://schemas.openxmlformats.org/officeDocument/2006/relationships/hyperlink" Target="http://www.supertosty.ru/tost_617.html" TargetMode="External"/><Relationship Id="rId14" Type="http://schemas.openxmlformats.org/officeDocument/2006/relationships/hyperlink" Target="http://www.supertosty.ru/tost_2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2015-04-23T19:10:00Z</dcterms:created>
  <dcterms:modified xsi:type="dcterms:W3CDTF">2015-04-23T19:11:00Z</dcterms:modified>
</cp:coreProperties>
</file>