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E85" w:rsidRPr="00A13734" w:rsidRDefault="00A13734" w:rsidP="00273650">
      <w:pPr>
        <w:pStyle w:val="a3"/>
        <w:shd w:val="clear" w:color="auto" w:fill="FFFFFF"/>
        <w:spacing w:before="30" w:beforeAutospacing="0" w:after="0" w:afterAutospacing="0"/>
        <w:jc w:val="center"/>
        <w:rPr>
          <w:bCs/>
          <w:sz w:val="26"/>
          <w:szCs w:val="26"/>
        </w:rPr>
      </w:pPr>
      <w:r w:rsidRPr="00A13734">
        <w:rPr>
          <w:bCs/>
          <w:sz w:val="26"/>
          <w:szCs w:val="26"/>
        </w:rPr>
        <w:t>Муниципальное бюджетное общеобразовательное учреждение</w:t>
      </w:r>
    </w:p>
    <w:p w:rsidR="00A13734" w:rsidRPr="00A13734" w:rsidRDefault="00A13734" w:rsidP="00273650">
      <w:pPr>
        <w:pStyle w:val="a3"/>
        <w:shd w:val="clear" w:color="auto" w:fill="FFFFFF"/>
        <w:spacing w:before="30" w:beforeAutospacing="0" w:after="0" w:afterAutospacing="0"/>
        <w:jc w:val="center"/>
        <w:rPr>
          <w:bCs/>
          <w:sz w:val="26"/>
          <w:szCs w:val="26"/>
        </w:rPr>
      </w:pPr>
      <w:r w:rsidRPr="00A13734">
        <w:rPr>
          <w:bCs/>
          <w:sz w:val="26"/>
          <w:szCs w:val="26"/>
        </w:rPr>
        <w:t>«Средняя общеобразовательная школа №1 города Анадыря»</w:t>
      </w:r>
    </w:p>
    <w:p w:rsidR="00A13734" w:rsidRPr="00A13734" w:rsidRDefault="00A13734" w:rsidP="00273650">
      <w:pPr>
        <w:pStyle w:val="a3"/>
        <w:shd w:val="clear" w:color="auto" w:fill="FFFFFF"/>
        <w:spacing w:before="30" w:beforeAutospacing="0" w:after="0" w:afterAutospacing="0"/>
        <w:jc w:val="center"/>
        <w:rPr>
          <w:bCs/>
          <w:sz w:val="26"/>
          <w:szCs w:val="26"/>
        </w:rPr>
      </w:pPr>
    </w:p>
    <w:p w:rsidR="00A13734" w:rsidRDefault="00A13734" w:rsidP="00273650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sz w:val="26"/>
          <w:szCs w:val="26"/>
        </w:rPr>
      </w:pPr>
    </w:p>
    <w:p w:rsidR="00A13734" w:rsidRDefault="00A13734" w:rsidP="00273650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sz w:val="26"/>
          <w:szCs w:val="26"/>
        </w:rPr>
      </w:pPr>
    </w:p>
    <w:p w:rsidR="00A13734" w:rsidRDefault="00A13734" w:rsidP="00273650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sz w:val="26"/>
          <w:szCs w:val="26"/>
        </w:rPr>
      </w:pPr>
    </w:p>
    <w:p w:rsidR="00A13734" w:rsidRDefault="00A13734" w:rsidP="00273650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sz w:val="26"/>
          <w:szCs w:val="26"/>
        </w:rPr>
      </w:pPr>
    </w:p>
    <w:p w:rsidR="00A13734" w:rsidRDefault="00A13734" w:rsidP="00273650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sz w:val="26"/>
          <w:szCs w:val="26"/>
        </w:rPr>
      </w:pPr>
    </w:p>
    <w:p w:rsidR="00A13734" w:rsidRDefault="00A13734" w:rsidP="00273650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sz w:val="26"/>
          <w:szCs w:val="26"/>
        </w:rPr>
      </w:pPr>
    </w:p>
    <w:p w:rsidR="00A13734" w:rsidRDefault="00A13734" w:rsidP="00273650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sz w:val="26"/>
          <w:szCs w:val="26"/>
        </w:rPr>
      </w:pPr>
    </w:p>
    <w:p w:rsidR="00A13734" w:rsidRPr="00A13734" w:rsidRDefault="009A29DD" w:rsidP="00A13734">
      <w:pPr>
        <w:spacing w:after="0" w:line="240" w:lineRule="auto"/>
        <w:ind w:left="-2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«С</w:t>
      </w:r>
      <w:r w:rsidR="00A13734" w:rsidRPr="00A13734">
        <w:rPr>
          <w:rFonts w:ascii="Times New Roman" w:hAnsi="Times New Roman"/>
          <w:sz w:val="26"/>
          <w:szCs w:val="26"/>
        </w:rPr>
        <w:t>татья об эффективном педагогическом опыте в рамках ФГОС»</w:t>
      </w:r>
    </w:p>
    <w:p w:rsidR="00A13734" w:rsidRDefault="00A13734" w:rsidP="00A13734">
      <w:pPr>
        <w:pStyle w:val="a3"/>
        <w:shd w:val="clear" w:color="auto" w:fill="FFFFFF"/>
        <w:spacing w:before="30" w:beforeAutospacing="0" w:after="0" w:afterAutospacing="0"/>
        <w:jc w:val="center"/>
        <w:rPr>
          <w:bCs/>
          <w:sz w:val="26"/>
          <w:szCs w:val="26"/>
        </w:rPr>
      </w:pPr>
      <w:r w:rsidRPr="00A13734">
        <w:rPr>
          <w:sz w:val="26"/>
          <w:szCs w:val="26"/>
        </w:rPr>
        <w:t>Тема «</w:t>
      </w:r>
      <w:r w:rsidRPr="00A13734">
        <w:rPr>
          <w:bCs/>
          <w:sz w:val="26"/>
          <w:szCs w:val="26"/>
        </w:rPr>
        <w:t>Особенности организации исследовательской деятельности в условиях реализации ФГОС»</w:t>
      </w:r>
    </w:p>
    <w:p w:rsidR="00A13734" w:rsidRDefault="00A13734" w:rsidP="00A13734">
      <w:pPr>
        <w:pStyle w:val="a3"/>
        <w:shd w:val="clear" w:color="auto" w:fill="FFFFFF"/>
        <w:spacing w:before="30" w:beforeAutospacing="0" w:after="0" w:afterAutospacing="0"/>
        <w:jc w:val="center"/>
        <w:rPr>
          <w:bCs/>
          <w:sz w:val="26"/>
          <w:szCs w:val="26"/>
        </w:rPr>
      </w:pPr>
    </w:p>
    <w:p w:rsidR="00A13734" w:rsidRDefault="00A13734" w:rsidP="00A13734">
      <w:pPr>
        <w:pStyle w:val="a3"/>
        <w:shd w:val="clear" w:color="auto" w:fill="FFFFFF"/>
        <w:spacing w:before="30" w:beforeAutospacing="0" w:after="0" w:afterAutospacing="0"/>
        <w:jc w:val="center"/>
        <w:rPr>
          <w:bCs/>
          <w:sz w:val="26"/>
          <w:szCs w:val="26"/>
        </w:rPr>
      </w:pPr>
    </w:p>
    <w:tbl>
      <w:tblPr>
        <w:tblStyle w:val="ab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9"/>
      </w:tblGrid>
      <w:tr w:rsidR="00A13734" w:rsidTr="00A13734">
        <w:tc>
          <w:tcPr>
            <w:tcW w:w="6059" w:type="dxa"/>
          </w:tcPr>
          <w:p w:rsidR="00A13734" w:rsidRPr="00A13734" w:rsidRDefault="00A13734" w:rsidP="00A1373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13734">
              <w:rPr>
                <w:rFonts w:ascii="Times New Roman" w:hAnsi="Times New Roman" w:cs="Times New Roman"/>
                <w:sz w:val="26"/>
                <w:szCs w:val="26"/>
              </w:rPr>
              <w:t>Автор: Ушанова Ирина Николаевна</w:t>
            </w:r>
          </w:p>
        </w:tc>
      </w:tr>
      <w:tr w:rsidR="00A13734" w:rsidTr="00A13734">
        <w:tc>
          <w:tcPr>
            <w:tcW w:w="6059" w:type="dxa"/>
          </w:tcPr>
          <w:p w:rsidR="00A13734" w:rsidRPr="00A13734" w:rsidRDefault="00A13734" w:rsidP="00A1373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13734">
              <w:rPr>
                <w:rFonts w:ascii="Times New Roman" w:hAnsi="Times New Roman" w:cs="Times New Roman"/>
                <w:sz w:val="26"/>
                <w:szCs w:val="26"/>
              </w:rPr>
              <w:t>Должность: учитель биологии и химии</w:t>
            </w:r>
          </w:p>
        </w:tc>
      </w:tr>
      <w:tr w:rsidR="00A13734" w:rsidTr="00A13734">
        <w:tc>
          <w:tcPr>
            <w:tcW w:w="6059" w:type="dxa"/>
          </w:tcPr>
          <w:p w:rsidR="00A13734" w:rsidRPr="00A13734" w:rsidRDefault="00A13734" w:rsidP="00A1373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13734">
              <w:rPr>
                <w:rFonts w:ascii="Times New Roman" w:hAnsi="Times New Roman" w:cs="Times New Roman"/>
                <w:sz w:val="26"/>
                <w:szCs w:val="26"/>
              </w:rPr>
              <w:t>Тел. 8-(42722)-2-64-26</w:t>
            </w:r>
          </w:p>
        </w:tc>
      </w:tr>
      <w:tr w:rsidR="00A13734" w:rsidRPr="009A29DD" w:rsidTr="00A13734">
        <w:tc>
          <w:tcPr>
            <w:tcW w:w="6059" w:type="dxa"/>
          </w:tcPr>
          <w:p w:rsidR="00A13734" w:rsidRPr="00A13734" w:rsidRDefault="00A13734" w:rsidP="00A13734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1373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e-mail: irishabio80@ya.ru</w:t>
            </w:r>
          </w:p>
        </w:tc>
      </w:tr>
      <w:tr w:rsidR="00A13734" w:rsidRPr="00A13734" w:rsidTr="00A13734">
        <w:tc>
          <w:tcPr>
            <w:tcW w:w="6059" w:type="dxa"/>
          </w:tcPr>
          <w:p w:rsidR="00A13734" w:rsidRDefault="00A13734" w:rsidP="00A13734">
            <w:pPr>
              <w:pStyle w:val="a3"/>
              <w:shd w:val="clear" w:color="auto" w:fill="FFFFFF"/>
              <w:spacing w:before="30" w:beforeAutospacing="0" w:after="0" w:afterAutospacing="0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МБОУ </w:t>
            </w:r>
            <w:r w:rsidRPr="00A13734">
              <w:rPr>
                <w:bCs/>
                <w:sz w:val="26"/>
                <w:szCs w:val="26"/>
              </w:rPr>
              <w:t>«Средняя общеобразовательная школа №1 города Анадыря»</w:t>
            </w:r>
          </w:p>
          <w:p w:rsidR="00A13734" w:rsidRPr="00A13734" w:rsidRDefault="00A13734" w:rsidP="00A13734">
            <w:pPr>
              <w:pStyle w:val="a3"/>
              <w:shd w:val="clear" w:color="auto" w:fill="FFFFFF"/>
              <w:spacing w:before="30" w:beforeAutospacing="0" w:after="0" w:afterAutospacing="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Якунина Ольга Ивановна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A13734" w:rsidRPr="00A13734" w:rsidRDefault="00A13734" w:rsidP="00A13734">
      <w:pPr>
        <w:pStyle w:val="a3"/>
        <w:shd w:val="clear" w:color="auto" w:fill="FFFFFF"/>
        <w:spacing w:before="30" w:beforeAutospacing="0" w:after="0" w:afterAutospacing="0"/>
        <w:jc w:val="center"/>
        <w:rPr>
          <w:bCs/>
          <w:sz w:val="26"/>
          <w:szCs w:val="26"/>
        </w:rPr>
      </w:pPr>
    </w:p>
    <w:p w:rsidR="00A13734" w:rsidRPr="00A13734" w:rsidRDefault="00A13734" w:rsidP="00A13734">
      <w:pPr>
        <w:pStyle w:val="a3"/>
        <w:shd w:val="clear" w:color="auto" w:fill="FFFFFF"/>
        <w:spacing w:before="30" w:beforeAutospacing="0" w:after="0" w:afterAutospacing="0"/>
        <w:jc w:val="center"/>
        <w:rPr>
          <w:bCs/>
          <w:sz w:val="26"/>
          <w:szCs w:val="26"/>
        </w:rPr>
      </w:pPr>
    </w:p>
    <w:p w:rsidR="00A13734" w:rsidRPr="00A13734" w:rsidRDefault="00A13734" w:rsidP="00A13734">
      <w:pPr>
        <w:pStyle w:val="a3"/>
        <w:shd w:val="clear" w:color="auto" w:fill="FFFFFF"/>
        <w:spacing w:before="30" w:beforeAutospacing="0" w:after="0" w:afterAutospacing="0"/>
        <w:jc w:val="center"/>
        <w:rPr>
          <w:bCs/>
          <w:sz w:val="26"/>
          <w:szCs w:val="26"/>
        </w:rPr>
      </w:pPr>
    </w:p>
    <w:p w:rsidR="00A13734" w:rsidRPr="00A13734" w:rsidRDefault="00A13734" w:rsidP="00A13734">
      <w:pPr>
        <w:pStyle w:val="a3"/>
        <w:shd w:val="clear" w:color="auto" w:fill="FFFFFF"/>
        <w:spacing w:before="30" w:beforeAutospacing="0" w:after="0" w:afterAutospacing="0"/>
        <w:jc w:val="center"/>
        <w:rPr>
          <w:bCs/>
          <w:sz w:val="26"/>
          <w:szCs w:val="26"/>
        </w:rPr>
      </w:pPr>
    </w:p>
    <w:p w:rsidR="00A13734" w:rsidRPr="00A13734" w:rsidRDefault="00A13734" w:rsidP="00A13734">
      <w:pPr>
        <w:pStyle w:val="a3"/>
        <w:shd w:val="clear" w:color="auto" w:fill="FFFFFF"/>
        <w:spacing w:before="30" w:beforeAutospacing="0" w:after="0" w:afterAutospacing="0"/>
        <w:rPr>
          <w:bCs/>
          <w:sz w:val="26"/>
          <w:szCs w:val="26"/>
        </w:rPr>
      </w:pPr>
      <w:r w:rsidRPr="00A13734">
        <w:rPr>
          <w:bCs/>
          <w:sz w:val="26"/>
          <w:szCs w:val="26"/>
        </w:rPr>
        <w:t xml:space="preserve">                                    </w:t>
      </w:r>
    </w:p>
    <w:p w:rsidR="00A13734" w:rsidRPr="00A13734" w:rsidRDefault="00A13734" w:rsidP="00A13734">
      <w:pPr>
        <w:pStyle w:val="a3"/>
        <w:shd w:val="clear" w:color="auto" w:fill="FFFFFF"/>
        <w:spacing w:before="30" w:beforeAutospacing="0" w:after="0" w:afterAutospacing="0"/>
        <w:jc w:val="both"/>
        <w:rPr>
          <w:sz w:val="26"/>
          <w:szCs w:val="26"/>
        </w:rPr>
      </w:pPr>
      <w:r w:rsidRPr="00A13734">
        <w:rPr>
          <w:sz w:val="26"/>
          <w:szCs w:val="26"/>
        </w:rPr>
        <w:t xml:space="preserve">      </w:t>
      </w:r>
    </w:p>
    <w:p w:rsidR="00A13734" w:rsidRPr="00A13734" w:rsidRDefault="00A13734" w:rsidP="00A13734">
      <w:pPr>
        <w:spacing w:after="0" w:line="240" w:lineRule="auto"/>
        <w:ind w:left="-284"/>
        <w:jc w:val="center"/>
        <w:rPr>
          <w:rFonts w:ascii="Times New Roman" w:hAnsi="Times New Roman"/>
          <w:sz w:val="26"/>
          <w:szCs w:val="26"/>
        </w:rPr>
      </w:pPr>
    </w:p>
    <w:p w:rsidR="00A13734" w:rsidRPr="00A13734" w:rsidRDefault="00A13734" w:rsidP="00A13734">
      <w:pPr>
        <w:pStyle w:val="a3"/>
        <w:shd w:val="clear" w:color="auto" w:fill="FFFFFF"/>
        <w:spacing w:before="30" w:beforeAutospacing="0" w:after="0" w:afterAutospacing="0"/>
        <w:jc w:val="center"/>
        <w:rPr>
          <w:bCs/>
          <w:sz w:val="26"/>
          <w:szCs w:val="26"/>
        </w:rPr>
      </w:pPr>
    </w:p>
    <w:p w:rsidR="00A13734" w:rsidRPr="00A13734" w:rsidRDefault="00A13734" w:rsidP="00273650">
      <w:pPr>
        <w:pStyle w:val="a3"/>
        <w:shd w:val="clear" w:color="auto" w:fill="FFFFFF"/>
        <w:spacing w:before="30" w:beforeAutospacing="0" w:after="0" w:afterAutospacing="0"/>
        <w:jc w:val="center"/>
        <w:rPr>
          <w:bCs/>
          <w:sz w:val="26"/>
          <w:szCs w:val="26"/>
        </w:rPr>
      </w:pPr>
    </w:p>
    <w:p w:rsidR="008C0E85" w:rsidRPr="00A13734" w:rsidRDefault="008C0E85" w:rsidP="00273650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sz w:val="26"/>
          <w:szCs w:val="26"/>
        </w:rPr>
      </w:pPr>
    </w:p>
    <w:p w:rsidR="008C0E85" w:rsidRPr="00A13734" w:rsidRDefault="008C0E85" w:rsidP="00273650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sz w:val="26"/>
          <w:szCs w:val="26"/>
        </w:rPr>
      </w:pPr>
    </w:p>
    <w:p w:rsidR="008C0E85" w:rsidRPr="00A13734" w:rsidRDefault="008C0E85" w:rsidP="00273650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sz w:val="26"/>
          <w:szCs w:val="26"/>
        </w:rPr>
      </w:pPr>
    </w:p>
    <w:p w:rsidR="008C0E85" w:rsidRPr="00A13734" w:rsidRDefault="008C0E85" w:rsidP="00273650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sz w:val="26"/>
          <w:szCs w:val="26"/>
        </w:rPr>
      </w:pPr>
    </w:p>
    <w:p w:rsidR="008C0E85" w:rsidRPr="00A13734" w:rsidRDefault="008C0E85" w:rsidP="00273650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sz w:val="26"/>
          <w:szCs w:val="26"/>
        </w:rPr>
      </w:pPr>
    </w:p>
    <w:p w:rsidR="008C0E85" w:rsidRPr="00A13734" w:rsidRDefault="008C0E85" w:rsidP="00273650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sz w:val="26"/>
          <w:szCs w:val="26"/>
        </w:rPr>
      </w:pPr>
    </w:p>
    <w:p w:rsidR="008C0E85" w:rsidRPr="00A13734" w:rsidRDefault="008C0E85" w:rsidP="00273650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sz w:val="26"/>
          <w:szCs w:val="26"/>
        </w:rPr>
      </w:pPr>
    </w:p>
    <w:p w:rsidR="008C0E85" w:rsidRPr="00A13734" w:rsidRDefault="008C0E85" w:rsidP="00273650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sz w:val="26"/>
          <w:szCs w:val="26"/>
        </w:rPr>
      </w:pPr>
    </w:p>
    <w:p w:rsidR="008C0E85" w:rsidRPr="00A13734" w:rsidRDefault="008C0E85" w:rsidP="00273650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sz w:val="26"/>
          <w:szCs w:val="26"/>
        </w:rPr>
      </w:pPr>
    </w:p>
    <w:p w:rsidR="008C0E85" w:rsidRPr="00A13734" w:rsidRDefault="008C0E85" w:rsidP="00273650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sz w:val="26"/>
          <w:szCs w:val="26"/>
        </w:rPr>
      </w:pPr>
    </w:p>
    <w:p w:rsidR="008C0E85" w:rsidRPr="00A13734" w:rsidRDefault="008C0E85" w:rsidP="00273650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sz w:val="26"/>
          <w:szCs w:val="26"/>
        </w:rPr>
      </w:pPr>
    </w:p>
    <w:p w:rsidR="008C0E85" w:rsidRPr="00A13734" w:rsidRDefault="008C0E85" w:rsidP="00273650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sz w:val="26"/>
          <w:szCs w:val="26"/>
        </w:rPr>
      </w:pPr>
    </w:p>
    <w:p w:rsidR="00273650" w:rsidRPr="00BD63B9" w:rsidRDefault="001820A5" w:rsidP="00BD63B9">
      <w:pPr>
        <w:pStyle w:val="a8"/>
        <w:rPr>
          <w:rFonts w:ascii="Times New Roman" w:hAnsi="Times New Roman" w:cs="Times New Roman"/>
          <w:sz w:val="26"/>
          <w:szCs w:val="26"/>
          <w:lang w:eastAsia="ru-RU"/>
        </w:rPr>
      </w:pPr>
      <w:r w:rsidRPr="00BD63B9">
        <w:rPr>
          <w:sz w:val="26"/>
          <w:szCs w:val="26"/>
        </w:rPr>
        <w:lastRenderedPageBreak/>
        <w:t xml:space="preserve">           </w:t>
      </w:r>
      <w:r w:rsidR="00A53ED2" w:rsidRPr="00BD63B9">
        <w:rPr>
          <w:rFonts w:ascii="Times New Roman" w:hAnsi="Times New Roman" w:cs="Times New Roman"/>
          <w:sz w:val="26"/>
          <w:szCs w:val="26"/>
          <w:lang w:eastAsia="ru-RU"/>
        </w:rPr>
        <w:t xml:space="preserve">Проектная исследовательская деятельность учащихся является неотъемлемой частью </w:t>
      </w:r>
      <w:r w:rsidR="00273650" w:rsidRPr="00BD63B9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="00A53ED2" w:rsidRPr="00BD63B9">
        <w:rPr>
          <w:rFonts w:ascii="Times New Roman" w:hAnsi="Times New Roman" w:cs="Times New Roman"/>
          <w:sz w:val="26"/>
          <w:szCs w:val="26"/>
          <w:lang w:eastAsia="ru-RU"/>
        </w:rPr>
        <w:t xml:space="preserve">тандарта образования. Программы всех школьных предметов ориентированы на данный вид деятельности, что способствует формированию культуры умственного труда учащихся. Особенно </w:t>
      </w:r>
      <w:r w:rsidR="00A13734" w:rsidRPr="00BD63B9">
        <w:rPr>
          <w:rFonts w:ascii="Times New Roman" w:hAnsi="Times New Roman" w:cs="Times New Roman"/>
          <w:sz w:val="26"/>
          <w:szCs w:val="26"/>
          <w:lang w:eastAsia="ru-RU"/>
        </w:rPr>
        <w:t xml:space="preserve">это актуально </w:t>
      </w:r>
      <w:r w:rsidR="00A53ED2" w:rsidRPr="00BD63B9">
        <w:rPr>
          <w:rFonts w:ascii="Times New Roman" w:hAnsi="Times New Roman" w:cs="Times New Roman"/>
          <w:sz w:val="26"/>
          <w:szCs w:val="26"/>
          <w:lang w:eastAsia="ru-RU"/>
        </w:rPr>
        <w:t>в современных условиях, когда у</w:t>
      </w:r>
      <w:r w:rsidR="00A53ED2" w:rsidRPr="00BD63B9">
        <w:rPr>
          <w:rFonts w:ascii="Times New Roman" w:hAnsi="Times New Roman" w:cs="Times New Roman"/>
          <w:sz w:val="26"/>
          <w:szCs w:val="26"/>
        </w:rPr>
        <w:t xml:space="preserve"> детей слабо развита речь, не сформированы интеллектуальные умения, кругозор ограничен, </w:t>
      </w:r>
      <w:r w:rsidR="00A13734" w:rsidRPr="00BD63B9">
        <w:rPr>
          <w:rFonts w:ascii="Times New Roman" w:hAnsi="Times New Roman" w:cs="Times New Roman"/>
          <w:sz w:val="26"/>
          <w:szCs w:val="26"/>
        </w:rPr>
        <w:t xml:space="preserve">низкая </w:t>
      </w:r>
      <w:r w:rsidR="00A53ED2" w:rsidRPr="00BD63B9">
        <w:rPr>
          <w:rFonts w:ascii="Times New Roman" w:hAnsi="Times New Roman" w:cs="Times New Roman"/>
          <w:sz w:val="26"/>
          <w:szCs w:val="26"/>
        </w:rPr>
        <w:t>познавательная активность, деятельность непродуманна</w:t>
      </w:r>
      <w:r w:rsidR="00A13734" w:rsidRPr="00BD63B9">
        <w:rPr>
          <w:rFonts w:ascii="Times New Roman" w:hAnsi="Times New Roman" w:cs="Times New Roman"/>
          <w:sz w:val="26"/>
          <w:szCs w:val="26"/>
        </w:rPr>
        <w:t xml:space="preserve"> и</w:t>
      </w:r>
      <w:r w:rsidR="0083582A" w:rsidRPr="00BD63B9">
        <w:rPr>
          <w:rFonts w:ascii="Times New Roman" w:hAnsi="Times New Roman" w:cs="Times New Roman"/>
          <w:sz w:val="26"/>
          <w:szCs w:val="26"/>
        </w:rPr>
        <w:t xml:space="preserve"> нелогична</w:t>
      </w:r>
      <w:r w:rsidR="00A53ED2" w:rsidRPr="00BD63B9">
        <w:rPr>
          <w:rFonts w:ascii="Times New Roman" w:hAnsi="Times New Roman" w:cs="Times New Roman"/>
          <w:sz w:val="26"/>
          <w:szCs w:val="26"/>
        </w:rPr>
        <w:t xml:space="preserve">. </w:t>
      </w:r>
      <w:r w:rsidR="001F6C1B" w:rsidRPr="00BD63B9">
        <w:rPr>
          <w:rFonts w:ascii="Times New Roman" w:hAnsi="Times New Roman" w:cs="Times New Roman"/>
          <w:sz w:val="26"/>
          <w:szCs w:val="26"/>
          <w:lang w:eastAsia="ru-RU"/>
        </w:rPr>
        <w:t>Исследовательская деятельность в урочное и внеурочное время позволяет не только повысить интерес, расширить кругозор, но и систематизировать мышление.</w:t>
      </w:r>
    </w:p>
    <w:p w:rsidR="00A53ED2" w:rsidRPr="00BD63B9" w:rsidRDefault="00273650" w:rsidP="00BD63B9">
      <w:pPr>
        <w:pStyle w:val="a8"/>
        <w:rPr>
          <w:rFonts w:ascii="Times New Roman" w:hAnsi="Times New Roman" w:cs="Times New Roman"/>
          <w:sz w:val="26"/>
          <w:szCs w:val="26"/>
          <w:lang w:eastAsia="ru-RU"/>
        </w:rPr>
      </w:pPr>
      <w:r w:rsidRPr="00BD63B9">
        <w:rPr>
          <w:rFonts w:ascii="Times New Roman" w:hAnsi="Times New Roman" w:cs="Times New Roman"/>
          <w:sz w:val="26"/>
          <w:szCs w:val="26"/>
          <w:lang w:eastAsia="ru-RU"/>
        </w:rPr>
        <w:t xml:space="preserve">          У</w:t>
      </w:r>
      <w:r w:rsidR="00A53ED2" w:rsidRPr="00BD63B9">
        <w:rPr>
          <w:rFonts w:ascii="Times New Roman" w:hAnsi="Times New Roman" w:cs="Times New Roman"/>
          <w:sz w:val="26"/>
          <w:szCs w:val="26"/>
          <w:lang w:eastAsia="ru-RU"/>
        </w:rPr>
        <w:t xml:space="preserve">рок не всегда позволяет в полной мере реализовать </w:t>
      </w:r>
      <w:r w:rsidRPr="00BD63B9">
        <w:rPr>
          <w:rFonts w:ascii="Times New Roman" w:hAnsi="Times New Roman" w:cs="Times New Roman"/>
          <w:b/>
          <w:sz w:val="26"/>
          <w:szCs w:val="26"/>
          <w:lang w:eastAsia="ru-RU"/>
        </w:rPr>
        <w:t>деятельностный подход</w:t>
      </w:r>
      <w:r w:rsidRPr="00BD63B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53ED2" w:rsidRPr="00BD63B9">
        <w:rPr>
          <w:rFonts w:ascii="Times New Roman" w:hAnsi="Times New Roman" w:cs="Times New Roman"/>
          <w:sz w:val="26"/>
          <w:szCs w:val="26"/>
          <w:lang w:eastAsia="ru-RU"/>
        </w:rPr>
        <w:t>современно</w:t>
      </w:r>
      <w:r w:rsidRPr="00BD63B9">
        <w:rPr>
          <w:rFonts w:ascii="Times New Roman" w:hAnsi="Times New Roman" w:cs="Times New Roman"/>
          <w:sz w:val="26"/>
          <w:szCs w:val="26"/>
          <w:lang w:eastAsia="ru-RU"/>
        </w:rPr>
        <w:t>го образования</w:t>
      </w:r>
      <w:r w:rsidR="00A53ED2" w:rsidRPr="00BD63B9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83582A" w:rsidRPr="00BD63B9">
        <w:rPr>
          <w:rFonts w:ascii="Times New Roman" w:hAnsi="Times New Roman" w:cs="Times New Roman"/>
          <w:sz w:val="26"/>
          <w:szCs w:val="26"/>
          <w:lang w:eastAsia="ru-RU"/>
        </w:rPr>
        <w:t xml:space="preserve">Но </w:t>
      </w:r>
      <w:r w:rsidR="001E61B2" w:rsidRPr="00BD63B9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проектная (внеурочная) деятельность учащихся</w:t>
      </w:r>
      <w:r w:rsidR="001E61B2" w:rsidRPr="00BD63B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53ED2" w:rsidRPr="00BD63B9">
        <w:rPr>
          <w:rFonts w:ascii="Times New Roman" w:hAnsi="Times New Roman" w:cs="Times New Roman"/>
          <w:sz w:val="26"/>
          <w:szCs w:val="26"/>
          <w:lang w:eastAsia="ru-RU"/>
        </w:rPr>
        <w:t>позволяет</w:t>
      </w:r>
      <w:r w:rsidR="0083582A" w:rsidRPr="00BD63B9">
        <w:rPr>
          <w:rFonts w:ascii="Times New Roman" w:hAnsi="Times New Roman" w:cs="Times New Roman"/>
          <w:sz w:val="26"/>
          <w:szCs w:val="26"/>
          <w:lang w:eastAsia="ru-RU"/>
        </w:rPr>
        <w:t xml:space="preserve"> реализовать </w:t>
      </w:r>
      <w:r w:rsidR="00A53ED2" w:rsidRPr="00BD63B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E61B2" w:rsidRPr="00BD63B9">
        <w:rPr>
          <w:rFonts w:ascii="Times New Roman" w:hAnsi="Times New Roman" w:cs="Times New Roman"/>
          <w:sz w:val="26"/>
          <w:szCs w:val="26"/>
          <w:lang w:eastAsia="ru-RU"/>
        </w:rPr>
        <w:t>данный подход</w:t>
      </w:r>
      <w:r w:rsidR="0083582A" w:rsidRPr="00BD63B9">
        <w:rPr>
          <w:rFonts w:ascii="Times New Roman" w:hAnsi="Times New Roman" w:cs="Times New Roman"/>
          <w:i/>
          <w:sz w:val="26"/>
          <w:szCs w:val="26"/>
          <w:lang w:eastAsia="ru-RU"/>
        </w:rPr>
        <w:t>,</w:t>
      </w:r>
      <w:r w:rsidR="0083582A" w:rsidRPr="00BD63B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E61B2" w:rsidRPr="00BD63B9">
        <w:rPr>
          <w:rFonts w:ascii="Times New Roman" w:hAnsi="Times New Roman" w:cs="Times New Roman"/>
          <w:sz w:val="26"/>
          <w:szCs w:val="26"/>
          <w:lang w:eastAsia="ru-RU"/>
        </w:rPr>
        <w:t xml:space="preserve">когда </w:t>
      </w:r>
      <w:r w:rsidR="00A53ED2" w:rsidRPr="00BD63B9">
        <w:rPr>
          <w:rFonts w:ascii="Times New Roman" w:hAnsi="Times New Roman" w:cs="Times New Roman"/>
          <w:sz w:val="26"/>
          <w:szCs w:val="26"/>
          <w:lang w:eastAsia="ru-RU"/>
        </w:rPr>
        <w:t>формируются все универсальные учебные действия</w:t>
      </w:r>
      <w:r w:rsidR="0083582A" w:rsidRPr="00BD63B9">
        <w:rPr>
          <w:rFonts w:ascii="Times New Roman" w:hAnsi="Times New Roman" w:cs="Times New Roman"/>
          <w:sz w:val="26"/>
          <w:szCs w:val="26"/>
          <w:lang w:eastAsia="ru-RU"/>
        </w:rPr>
        <w:t xml:space="preserve"> (УУД</w:t>
      </w:r>
      <w:r w:rsidR="00BD63B9" w:rsidRPr="00BD63B9">
        <w:rPr>
          <w:rFonts w:ascii="Times New Roman" w:hAnsi="Times New Roman" w:cs="Times New Roman"/>
          <w:sz w:val="26"/>
          <w:szCs w:val="26"/>
          <w:lang w:eastAsia="ru-RU"/>
        </w:rPr>
        <w:t xml:space="preserve">). </w:t>
      </w:r>
      <w:r w:rsidR="0083582A" w:rsidRPr="00BD63B9">
        <w:rPr>
          <w:rFonts w:ascii="Times New Roman" w:hAnsi="Times New Roman" w:cs="Times New Roman"/>
          <w:sz w:val="26"/>
          <w:szCs w:val="26"/>
        </w:rPr>
        <w:t>Но для этого необходимо понимать следующее:</w:t>
      </w:r>
    </w:p>
    <w:p w:rsidR="00A53ED2" w:rsidRPr="005107B6" w:rsidRDefault="00A53ED2" w:rsidP="004F17B4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5107B6">
        <w:rPr>
          <w:rFonts w:ascii="Times New Roman" w:hAnsi="Times New Roman" w:cs="Times New Roman"/>
          <w:sz w:val="26"/>
          <w:szCs w:val="26"/>
          <w:lang w:eastAsia="ru-RU"/>
        </w:rPr>
        <w:t>Основное отличие</w:t>
      </w:r>
      <w:r w:rsidR="0083582A" w:rsidRPr="005107B6">
        <w:rPr>
          <w:rFonts w:ascii="Times New Roman" w:hAnsi="Times New Roman" w:cs="Times New Roman"/>
          <w:sz w:val="26"/>
          <w:szCs w:val="26"/>
          <w:lang w:eastAsia="ru-RU"/>
        </w:rPr>
        <w:t xml:space="preserve"> нового Стандарта заключается </w:t>
      </w:r>
      <w:r w:rsidR="005107B6" w:rsidRPr="005107B6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="0083582A" w:rsidRPr="005107B6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5107B6">
        <w:rPr>
          <w:rFonts w:ascii="Times New Roman" w:hAnsi="Times New Roman" w:cs="Times New Roman"/>
          <w:sz w:val="26"/>
          <w:szCs w:val="26"/>
          <w:lang w:eastAsia="ru-RU"/>
        </w:rPr>
        <w:t>зменение </w:t>
      </w:r>
      <w:r w:rsidRPr="005107B6">
        <w:rPr>
          <w:rFonts w:ascii="Times New Roman" w:hAnsi="Times New Roman" w:cs="Times New Roman"/>
          <w:bCs/>
          <w:i/>
          <w:iCs/>
          <w:sz w:val="26"/>
          <w:szCs w:val="26"/>
          <w:lang w:eastAsia="ru-RU"/>
        </w:rPr>
        <w:t>результатов,</w:t>
      </w:r>
      <w:r w:rsidRPr="005107B6">
        <w:rPr>
          <w:rFonts w:ascii="Times New Roman" w:hAnsi="Times New Roman" w:cs="Times New Roman"/>
          <w:sz w:val="26"/>
          <w:szCs w:val="26"/>
          <w:lang w:eastAsia="ru-RU"/>
        </w:rPr>
        <w:t> которые мы должны получить на выходе (планируемые </w:t>
      </w:r>
      <w:r w:rsidRPr="005107B6">
        <w:rPr>
          <w:rFonts w:ascii="Times New Roman" w:hAnsi="Times New Roman" w:cs="Times New Roman"/>
          <w:bCs/>
          <w:i/>
          <w:iCs/>
          <w:sz w:val="26"/>
          <w:szCs w:val="26"/>
          <w:lang w:eastAsia="ru-RU"/>
        </w:rPr>
        <w:t>личностные, предметные</w:t>
      </w:r>
      <w:r w:rsidRPr="005107B6">
        <w:rPr>
          <w:rFonts w:ascii="Times New Roman" w:hAnsi="Times New Roman" w:cs="Times New Roman"/>
          <w:sz w:val="26"/>
          <w:szCs w:val="26"/>
          <w:lang w:eastAsia="ru-RU"/>
        </w:rPr>
        <w:t> и</w:t>
      </w:r>
      <w:r w:rsidRPr="005107B6">
        <w:rPr>
          <w:rFonts w:ascii="Times New Roman" w:hAnsi="Times New Roman" w:cs="Times New Roman"/>
          <w:bCs/>
          <w:i/>
          <w:iCs/>
          <w:sz w:val="26"/>
          <w:szCs w:val="26"/>
          <w:lang w:eastAsia="ru-RU"/>
        </w:rPr>
        <w:t> метапредметные</w:t>
      </w:r>
      <w:r w:rsidRPr="005107B6">
        <w:rPr>
          <w:rFonts w:ascii="Times New Roman" w:hAnsi="Times New Roman" w:cs="Times New Roman"/>
          <w:sz w:val="26"/>
          <w:szCs w:val="26"/>
          <w:lang w:eastAsia="ru-RU"/>
        </w:rPr>
        <w:t> результаты);</w:t>
      </w:r>
    </w:p>
    <w:p w:rsidR="00A53ED2" w:rsidRPr="005107B6" w:rsidRDefault="00A53ED2" w:rsidP="004F17B4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5107B6">
        <w:rPr>
          <w:rFonts w:ascii="Times New Roman" w:hAnsi="Times New Roman" w:cs="Times New Roman"/>
          <w:sz w:val="26"/>
          <w:szCs w:val="26"/>
          <w:lang w:eastAsia="ru-RU"/>
        </w:rPr>
        <w:t>Инструментом достижения данных результатов являются </w:t>
      </w:r>
      <w:r w:rsidRPr="005107B6">
        <w:rPr>
          <w:rFonts w:ascii="Times New Roman" w:hAnsi="Times New Roman" w:cs="Times New Roman"/>
          <w:bCs/>
          <w:i/>
          <w:iCs/>
          <w:sz w:val="26"/>
          <w:szCs w:val="26"/>
          <w:lang w:eastAsia="ru-RU"/>
        </w:rPr>
        <w:t>универсальные учебные действия (программы формирования УУД)</w:t>
      </w:r>
      <w:r w:rsidRPr="005107B6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A53ED2" w:rsidRPr="00BD63B9" w:rsidRDefault="00A53ED2" w:rsidP="004F17B4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BD63B9">
        <w:rPr>
          <w:rFonts w:ascii="Times New Roman" w:hAnsi="Times New Roman" w:cs="Times New Roman"/>
          <w:sz w:val="26"/>
          <w:szCs w:val="26"/>
          <w:lang w:eastAsia="ru-RU"/>
        </w:rPr>
        <w:t>Основным подходом формирования УУД, согласно новым Стандартам, является </w:t>
      </w:r>
      <w:r w:rsidRPr="00BD63B9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системно-деятельностный подход</w:t>
      </w:r>
      <w:r w:rsidR="00BD63B9" w:rsidRPr="00BD63B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BD63B9" w:rsidRPr="00BD63B9" w:rsidRDefault="00BD63B9" w:rsidP="00BD63B9">
      <w:pPr>
        <w:pStyle w:val="a8"/>
        <w:rPr>
          <w:rFonts w:ascii="Times New Roman" w:hAnsi="Times New Roman" w:cs="Times New Roman"/>
          <w:sz w:val="26"/>
          <w:szCs w:val="26"/>
        </w:rPr>
      </w:pPr>
      <w:r w:rsidRPr="00BD63B9">
        <w:rPr>
          <w:rFonts w:ascii="Times New Roman" w:hAnsi="Times New Roman" w:cs="Times New Roman"/>
          <w:sz w:val="26"/>
          <w:szCs w:val="26"/>
        </w:rPr>
        <w:t xml:space="preserve">       Биология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BD63B9">
        <w:rPr>
          <w:rFonts w:ascii="Times New Roman" w:hAnsi="Times New Roman" w:cs="Times New Roman"/>
          <w:sz w:val="26"/>
          <w:szCs w:val="26"/>
        </w:rPr>
        <w:t xml:space="preserve"> это фундаментальная наука, в которой важно знать не только </w:t>
      </w:r>
    </w:p>
    <w:p w:rsidR="00C30A8B" w:rsidRPr="00BD63B9" w:rsidRDefault="00BD63B9" w:rsidP="00BD63B9">
      <w:pPr>
        <w:pStyle w:val="a8"/>
        <w:rPr>
          <w:rFonts w:ascii="Times New Roman" w:hAnsi="Times New Roman" w:cs="Times New Roman"/>
          <w:sz w:val="26"/>
          <w:szCs w:val="26"/>
        </w:rPr>
      </w:pPr>
      <w:r w:rsidRPr="00BD63B9">
        <w:rPr>
          <w:rFonts w:ascii="Times New Roman" w:hAnsi="Times New Roman" w:cs="Times New Roman"/>
          <w:sz w:val="26"/>
          <w:szCs w:val="26"/>
        </w:rPr>
        <w:t>закономерности, правила, но и уметь их применять на практике. А порой при формировании этих закономерностей теряется интерес к предмету и все это приводит к банальному заучиванию материала. И только исследовательская деятельность «ожи</w:t>
      </w:r>
      <w:r w:rsidR="005107B6">
        <w:rPr>
          <w:rFonts w:ascii="Times New Roman" w:hAnsi="Times New Roman" w:cs="Times New Roman"/>
          <w:sz w:val="26"/>
          <w:szCs w:val="26"/>
        </w:rPr>
        <w:t>вляет» интерес к биологии, как</w:t>
      </w:r>
      <w:r w:rsidRPr="00BD63B9">
        <w:rPr>
          <w:rFonts w:ascii="Times New Roman" w:hAnsi="Times New Roman" w:cs="Times New Roman"/>
          <w:sz w:val="26"/>
          <w:szCs w:val="26"/>
        </w:rPr>
        <w:t xml:space="preserve"> науке. </w:t>
      </w:r>
      <w:r w:rsidR="00C30A8B" w:rsidRPr="00BD63B9">
        <w:rPr>
          <w:rFonts w:ascii="Times New Roman" w:hAnsi="Times New Roman" w:cs="Times New Roman"/>
          <w:sz w:val="26"/>
          <w:szCs w:val="26"/>
        </w:rPr>
        <w:t xml:space="preserve">В ходе изучения биологии учащимся открывается мир с множеством удивительных вещей, которые просто так глазами не увидишь. Но вот если этот глаз “вооружить”... мир становится намного интереснее! И здесь </w:t>
      </w:r>
      <w:r w:rsidR="00C30A8B" w:rsidRPr="00BD63B9">
        <w:rPr>
          <w:rFonts w:ascii="Times New Roman" w:hAnsi="Times New Roman" w:cs="Times New Roman"/>
          <w:b/>
          <w:i/>
          <w:sz w:val="26"/>
          <w:szCs w:val="26"/>
        </w:rPr>
        <w:t>системно-деятельностный подхо</w:t>
      </w:r>
      <w:r w:rsidR="00C30A8B" w:rsidRPr="00BD63B9">
        <w:rPr>
          <w:rFonts w:ascii="Times New Roman" w:hAnsi="Times New Roman" w:cs="Times New Roman"/>
          <w:sz w:val="26"/>
          <w:szCs w:val="26"/>
        </w:rPr>
        <w:t xml:space="preserve">д реализуется не только через урок-практикум, но и через внеурочную деятельность, где в полной мере можно организовать </w:t>
      </w:r>
      <w:r w:rsidR="00C30A8B" w:rsidRPr="00BD63B9">
        <w:rPr>
          <w:rFonts w:ascii="Times New Roman" w:hAnsi="Times New Roman" w:cs="Times New Roman"/>
          <w:b/>
          <w:i/>
          <w:sz w:val="26"/>
          <w:szCs w:val="26"/>
        </w:rPr>
        <w:t>проектную исследовательскую деятельность</w:t>
      </w:r>
      <w:r w:rsidR="00C30A8B" w:rsidRPr="00BD63B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D63B9" w:rsidRDefault="00A91991" w:rsidP="00BD63B9">
      <w:pPr>
        <w:pStyle w:val="a8"/>
        <w:rPr>
          <w:rFonts w:ascii="Times New Roman" w:hAnsi="Times New Roman" w:cs="Times New Roman"/>
          <w:sz w:val="26"/>
          <w:szCs w:val="26"/>
          <w:lang w:eastAsia="ru-RU"/>
        </w:rPr>
      </w:pPr>
      <w:r w:rsidRPr="00BD63B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     </w:t>
      </w:r>
      <w:r w:rsidR="00DA6CD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D63B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A6CD3">
        <w:rPr>
          <w:rFonts w:ascii="Times New Roman" w:hAnsi="Times New Roman" w:cs="Times New Roman"/>
          <w:bCs/>
          <w:sz w:val="26"/>
          <w:szCs w:val="26"/>
          <w:lang w:eastAsia="ru-RU"/>
        </w:rPr>
        <w:t>В</w:t>
      </w:r>
      <w:r w:rsidRPr="00BD63B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ходе проектной</w:t>
      </w:r>
      <w:r w:rsidRPr="00BD63B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D63B9">
        <w:rPr>
          <w:rFonts w:ascii="Times New Roman" w:hAnsi="Times New Roman" w:cs="Times New Roman"/>
          <w:sz w:val="26"/>
          <w:szCs w:val="26"/>
          <w:lang w:eastAsia="ru-RU"/>
        </w:rPr>
        <w:t>деятельности</w:t>
      </w:r>
      <w:r w:rsidRPr="00BD63B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BD63B9">
        <w:rPr>
          <w:rFonts w:ascii="Times New Roman" w:hAnsi="Times New Roman" w:cs="Times New Roman"/>
          <w:sz w:val="26"/>
          <w:szCs w:val="26"/>
          <w:lang w:eastAsia="ru-RU"/>
        </w:rPr>
        <w:t>учащиеся учатся</w:t>
      </w:r>
      <w:r w:rsidRPr="00BD63B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понимать/применять</w:t>
      </w:r>
      <w:r w:rsidRPr="00BD63B9">
        <w:rPr>
          <w:rFonts w:ascii="Times New Roman" w:hAnsi="Times New Roman" w:cs="Times New Roman"/>
          <w:sz w:val="26"/>
          <w:szCs w:val="26"/>
          <w:lang w:eastAsia="ru-RU"/>
        </w:rPr>
        <w:t xml:space="preserve"> знания, умения и навыки, приобретенные при изучении предмета.</w:t>
      </w:r>
    </w:p>
    <w:p w:rsidR="00A91991" w:rsidRPr="00BD63B9" w:rsidRDefault="00BD63B9" w:rsidP="00BD63B9">
      <w:pPr>
        <w:pStyle w:val="a8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Выдели</w:t>
      </w:r>
      <w:r w:rsidR="001F6C1B" w:rsidRPr="00BD63B9">
        <w:rPr>
          <w:rFonts w:ascii="Times New Roman" w:hAnsi="Times New Roman" w:cs="Times New Roman"/>
          <w:sz w:val="26"/>
          <w:szCs w:val="26"/>
          <w:lang w:eastAsia="ru-RU"/>
        </w:rPr>
        <w:t xml:space="preserve">м в организации исследовательской деятельности </w:t>
      </w:r>
      <w:r w:rsidR="005107B6">
        <w:rPr>
          <w:rFonts w:ascii="Times New Roman" w:hAnsi="Times New Roman" w:cs="Times New Roman"/>
          <w:sz w:val="26"/>
          <w:szCs w:val="26"/>
          <w:lang w:eastAsia="ru-RU"/>
        </w:rPr>
        <w:t>несколько</w:t>
      </w:r>
      <w:r w:rsidR="001F6C1B" w:rsidRPr="00BD63B9">
        <w:rPr>
          <w:rFonts w:ascii="Times New Roman" w:hAnsi="Times New Roman" w:cs="Times New Roman"/>
          <w:sz w:val="26"/>
          <w:szCs w:val="26"/>
          <w:lang w:eastAsia="ru-RU"/>
        </w:rPr>
        <w:t xml:space="preserve"> этап</w:t>
      </w:r>
      <w:r w:rsidR="005107B6">
        <w:rPr>
          <w:rFonts w:ascii="Times New Roman" w:hAnsi="Times New Roman" w:cs="Times New Roman"/>
          <w:sz w:val="26"/>
          <w:szCs w:val="26"/>
          <w:lang w:eastAsia="ru-RU"/>
        </w:rPr>
        <w:t>ов</w:t>
      </w:r>
      <w:r w:rsidR="001F6C1B" w:rsidRPr="00BD63B9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1F6C1B" w:rsidRPr="00851DCC" w:rsidRDefault="00BD63B9" w:rsidP="00BD63B9">
      <w:pPr>
        <w:pStyle w:val="a8"/>
        <w:rPr>
          <w:rFonts w:ascii="Times New Roman" w:hAnsi="Times New Roman" w:cs="Times New Roman"/>
          <w:sz w:val="26"/>
          <w:szCs w:val="26"/>
        </w:rPr>
      </w:pPr>
      <w:r w:rsidRPr="00851DCC">
        <w:rPr>
          <w:rFonts w:ascii="Times New Roman" w:hAnsi="Times New Roman" w:cs="Times New Roman"/>
          <w:sz w:val="26"/>
          <w:szCs w:val="26"/>
        </w:rPr>
        <w:t xml:space="preserve">1. </w:t>
      </w:r>
      <w:r w:rsidR="001F6C1B" w:rsidRPr="00851DCC">
        <w:rPr>
          <w:rFonts w:ascii="Times New Roman" w:hAnsi="Times New Roman" w:cs="Times New Roman"/>
          <w:sz w:val="26"/>
          <w:szCs w:val="26"/>
        </w:rPr>
        <w:t>«Выбор темы исследования или проекта»</w:t>
      </w:r>
    </w:p>
    <w:p w:rsidR="00482D2A" w:rsidRPr="00851DCC" w:rsidRDefault="00482D2A" w:rsidP="00BD63B9">
      <w:pPr>
        <w:pStyle w:val="a8"/>
        <w:rPr>
          <w:rFonts w:ascii="Times New Roman" w:hAnsi="Times New Roman" w:cs="Times New Roman"/>
          <w:sz w:val="26"/>
          <w:szCs w:val="26"/>
        </w:rPr>
      </w:pPr>
      <w:r w:rsidRPr="00851DCC">
        <w:rPr>
          <w:rFonts w:ascii="Times New Roman" w:hAnsi="Times New Roman" w:cs="Times New Roman"/>
          <w:sz w:val="26"/>
          <w:szCs w:val="26"/>
        </w:rPr>
        <w:t>2. «Постановка проблемных вопросов»</w:t>
      </w:r>
    </w:p>
    <w:p w:rsidR="00482D2A" w:rsidRPr="00851DCC" w:rsidRDefault="00482D2A" w:rsidP="00BD63B9">
      <w:pPr>
        <w:pStyle w:val="a8"/>
        <w:rPr>
          <w:rFonts w:ascii="Times New Roman" w:hAnsi="Times New Roman" w:cs="Times New Roman"/>
          <w:sz w:val="26"/>
          <w:szCs w:val="26"/>
        </w:rPr>
      </w:pPr>
      <w:r w:rsidRPr="00851DCC">
        <w:rPr>
          <w:rFonts w:ascii="Times New Roman" w:hAnsi="Times New Roman" w:cs="Times New Roman"/>
          <w:sz w:val="26"/>
          <w:szCs w:val="26"/>
        </w:rPr>
        <w:t xml:space="preserve">3. «Постановка эксперимента» </w:t>
      </w:r>
    </w:p>
    <w:p w:rsidR="00482D2A" w:rsidRPr="00851DCC" w:rsidRDefault="00482D2A" w:rsidP="00BD63B9">
      <w:pPr>
        <w:pStyle w:val="a8"/>
        <w:rPr>
          <w:rFonts w:ascii="Times New Roman" w:hAnsi="Times New Roman" w:cs="Times New Roman"/>
          <w:sz w:val="26"/>
          <w:szCs w:val="26"/>
        </w:rPr>
      </w:pPr>
      <w:r w:rsidRPr="00851DCC">
        <w:rPr>
          <w:rFonts w:ascii="Times New Roman" w:hAnsi="Times New Roman" w:cs="Times New Roman"/>
          <w:sz w:val="26"/>
          <w:szCs w:val="26"/>
        </w:rPr>
        <w:t>4. «Анализ результатов и выводы»</w:t>
      </w:r>
    </w:p>
    <w:p w:rsidR="00482D2A" w:rsidRPr="00851DCC" w:rsidRDefault="00482D2A" w:rsidP="00BD63B9">
      <w:pPr>
        <w:pStyle w:val="a8"/>
        <w:rPr>
          <w:rFonts w:ascii="Times New Roman" w:hAnsi="Times New Roman" w:cs="Times New Roman"/>
          <w:sz w:val="26"/>
          <w:szCs w:val="26"/>
        </w:rPr>
      </w:pPr>
      <w:r w:rsidRPr="00851DCC">
        <w:rPr>
          <w:rFonts w:ascii="Times New Roman" w:hAnsi="Times New Roman" w:cs="Times New Roman"/>
          <w:sz w:val="26"/>
          <w:szCs w:val="26"/>
        </w:rPr>
        <w:t>5. «Презентация исследования»</w:t>
      </w:r>
    </w:p>
    <w:p w:rsidR="00851DCC" w:rsidRDefault="00C05261" w:rsidP="00851DCC">
      <w:pPr>
        <w:pStyle w:val="a8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482D2A" w:rsidRPr="00851DCC">
        <w:rPr>
          <w:rFonts w:ascii="Times New Roman" w:hAnsi="Times New Roman" w:cs="Times New Roman"/>
          <w:sz w:val="26"/>
          <w:szCs w:val="26"/>
        </w:rPr>
        <w:t xml:space="preserve">Каждый из этапов требует от учащихся определенных знаний, умений и навыков. </w:t>
      </w:r>
      <w:r w:rsidR="00851DCC">
        <w:rPr>
          <w:rFonts w:ascii="Times New Roman" w:hAnsi="Times New Roman" w:cs="Times New Roman"/>
          <w:sz w:val="26"/>
          <w:szCs w:val="26"/>
        </w:rPr>
        <w:t xml:space="preserve">Но я хочу отразить только некоторые из них, </w:t>
      </w:r>
      <w:r>
        <w:rPr>
          <w:rFonts w:ascii="Times New Roman" w:hAnsi="Times New Roman" w:cs="Times New Roman"/>
          <w:sz w:val="26"/>
          <w:szCs w:val="26"/>
        </w:rPr>
        <w:t>которые,</w:t>
      </w:r>
      <w:r w:rsidR="00851DCC">
        <w:rPr>
          <w:rFonts w:ascii="Times New Roman" w:hAnsi="Times New Roman" w:cs="Times New Roman"/>
          <w:sz w:val="26"/>
          <w:szCs w:val="26"/>
        </w:rPr>
        <w:t xml:space="preserve"> по моему </w:t>
      </w:r>
      <w:r>
        <w:rPr>
          <w:rFonts w:ascii="Times New Roman" w:hAnsi="Times New Roman" w:cs="Times New Roman"/>
          <w:sz w:val="26"/>
          <w:szCs w:val="26"/>
        </w:rPr>
        <w:t>мнению,</w:t>
      </w:r>
      <w:r w:rsidR="00851DCC">
        <w:rPr>
          <w:rFonts w:ascii="Times New Roman" w:hAnsi="Times New Roman" w:cs="Times New Roman"/>
          <w:sz w:val="26"/>
          <w:szCs w:val="26"/>
        </w:rPr>
        <w:t xml:space="preserve"> </w:t>
      </w:r>
      <w:r w:rsidR="00851DCC" w:rsidRPr="00BD63B9">
        <w:rPr>
          <w:rFonts w:ascii="Times New Roman" w:hAnsi="Times New Roman" w:cs="Times New Roman"/>
          <w:sz w:val="26"/>
          <w:szCs w:val="26"/>
          <w:lang w:eastAsia="ru-RU"/>
        </w:rPr>
        <w:t>повыш</w:t>
      </w:r>
      <w:r w:rsidR="00851DCC">
        <w:rPr>
          <w:rFonts w:ascii="Times New Roman" w:hAnsi="Times New Roman" w:cs="Times New Roman"/>
          <w:sz w:val="26"/>
          <w:szCs w:val="26"/>
          <w:lang w:eastAsia="ru-RU"/>
        </w:rPr>
        <w:t>ают</w:t>
      </w:r>
      <w:r w:rsidR="00851DCC" w:rsidRPr="00BD63B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51DCC">
        <w:rPr>
          <w:rFonts w:ascii="Times New Roman" w:hAnsi="Times New Roman" w:cs="Times New Roman"/>
          <w:sz w:val="26"/>
          <w:szCs w:val="26"/>
          <w:lang w:eastAsia="ru-RU"/>
        </w:rPr>
        <w:t>мотивацию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учащи</w:t>
      </w:r>
      <w:r w:rsidR="005107B6">
        <w:rPr>
          <w:rFonts w:ascii="Times New Roman" w:hAnsi="Times New Roman" w:cs="Times New Roman"/>
          <w:sz w:val="26"/>
          <w:szCs w:val="26"/>
          <w:lang w:eastAsia="ru-RU"/>
        </w:rPr>
        <w:t>хся, способствуют системности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мышления, развитию личности, проявлению таланта.</w:t>
      </w:r>
    </w:p>
    <w:p w:rsidR="00482D2A" w:rsidRPr="00851DCC" w:rsidRDefault="00C05261" w:rsidP="00BD63B9">
      <w:pPr>
        <w:pStyle w:val="a8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Рассмотрим этап </w:t>
      </w:r>
      <w:r w:rsidRPr="00DA6CD3">
        <w:rPr>
          <w:rFonts w:ascii="Times New Roman" w:hAnsi="Times New Roman" w:cs="Times New Roman"/>
          <w:b/>
          <w:i/>
          <w:sz w:val="26"/>
          <w:szCs w:val="26"/>
          <w:lang w:eastAsia="ru-RU"/>
        </w:rPr>
        <w:t>«Выбор проекта</w:t>
      </w:r>
      <w:r>
        <w:rPr>
          <w:rFonts w:ascii="Times New Roman" w:hAnsi="Times New Roman" w:cs="Times New Roman"/>
          <w:sz w:val="26"/>
          <w:szCs w:val="26"/>
          <w:lang w:eastAsia="ru-RU"/>
        </w:rPr>
        <w:t>»:</w:t>
      </w:r>
    </w:p>
    <w:p w:rsidR="001F6C1B" w:rsidRPr="00BD63B9" w:rsidRDefault="00C05261" w:rsidP="004F17B4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учащиеся </w:t>
      </w:r>
      <w:r w:rsidR="001F6C1B" w:rsidRPr="00BD63B9">
        <w:rPr>
          <w:rFonts w:ascii="Times New Roman" w:hAnsi="Times New Roman" w:cs="Times New Roman"/>
          <w:sz w:val="26"/>
          <w:szCs w:val="26"/>
          <w:lang w:eastAsia="ru-RU"/>
        </w:rPr>
        <w:t>учатся планированию (учащийся должен уметь четко определить цель, описать основные шаги по достижению поставленной цели, концентрироваться на достижении цели, на протяжении всей работы);</w:t>
      </w:r>
    </w:p>
    <w:p w:rsidR="00A53ED2" w:rsidRPr="00BD63B9" w:rsidRDefault="00C05261" w:rsidP="004F17B4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у учащихся </w:t>
      </w:r>
      <w:r w:rsidR="0037309C" w:rsidRPr="00BD63B9">
        <w:rPr>
          <w:rFonts w:ascii="Times New Roman" w:hAnsi="Times New Roman" w:cs="Times New Roman"/>
          <w:sz w:val="26"/>
          <w:szCs w:val="26"/>
          <w:lang w:eastAsia="ru-RU"/>
        </w:rPr>
        <w:t>формируются навыки</w:t>
      </w:r>
      <w:r w:rsidR="00A53ED2" w:rsidRPr="00BD63B9">
        <w:rPr>
          <w:rFonts w:ascii="Times New Roman" w:hAnsi="Times New Roman" w:cs="Times New Roman"/>
          <w:sz w:val="26"/>
          <w:szCs w:val="26"/>
          <w:lang w:eastAsia="ru-RU"/>
        </w:rPr>
        <w:t xml:space="preserve"> сбора и обработки информации, материалов (учащийся должен уметь выбрать подходящую информацию и правильно ее использовать);</w:t>
      </w:r>
    </w:p>
    <w:p w:rsidR="00A53ED2" w:rsidRPr="00BD63B9" w:rsidRDefault="00C05261" w:rsidP="004F17B4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учащиеся </w:t>
      </w:r>
      <w:r w:rsidR="00A53ED2" w:rsidRPr="00BD63B9">
        <w:rPr>
          <w:rFonts w:ascii="Times New Roman" w:hAnsi="Times New Roman" w:cs="Times New Roman"/>
          <w:sz w:val="26"/>
          <w:szCs w:val="26"/>
          <w:lang w:eastAsia="ru-RU"/>
        </w:rPr>
        <w:t>анализир</w:t>
      </w:r>
      <w:r w:rsidR="0037309C" w:rsidRPr="00BD63B9">
        <w:rPr>
          <w:rFonts w:ascii="Times New Roman" w:hAnsi="Times New Roman" w:cs="Times New Roman"/>
          <w:sz w:val="26"/>
          <w:szCs w:val="26"/>
          <w:lang w:eastAsia="ru-RU"/>
        </w:rPr>
        <w:t>уют</w:t>
      </w:r>
      <w:r w:rsidR="00A53ED2" w:rsidRPr="00BD63B9">
        <w:rPr>
          <w:rFonts w:ascii="Times New Roman" w:hAnsi="Times New Roman" w:cs="Times New Roman"/>
          <w:sz w:val="26"/>
          <w:szCs w:val="26"/>
          <w:lang w:eastAsia="ru-RU"/>
        </w:rPr>
        <w:t xml:space="preserve"> (креативность и критическое мышление);</w:t>
      </w:r>
    </w:p>
    <w:p w:rsidR="006E52E5" w:rsidRPr="00C71CA7" w:rsidRDefault="006E52E5" w:rsidP="00C71CA7">
      <w:pPr>
        <w:pStyle w:val="a8"/>
        <w:rPr>
          <w:rFonts w:ascii="Times New Roman" w:hAnsi="Times New Roman" w:cs="Times New Roman"/>
          <w:sz w:val="26"/>
          <w:szCs w:val="26"/>
        </w:rPr>
      </w:pPr>
      <w:r w:rsidRPr="00C71CA7">
        <w:rPr>
          <w:rFonts w:ascii="Times New Roman" w:hAnsi="Times New Roman" w:cs="Times New Roman"/>
          <w:sz w:val="26"/>
          <w:szCs w:val="26"/>
        </w:rPr>
        <w:t xml:space="preserve">         </w:t>
      </w:r>
      <w:r w:rsidR="005107B6">
        <w:rPr>
          <w:rFonts w:ascii="Times New Roman" w:hAnsi="Times New Roman" w:cs="Times New Roman"/>
          <w:sz w:val="26"/>
          <w:szCs w:val="26"/>
        </w:rPr>
        <w:t>В</w:t>
      </w:r>
      <w:r w:rsidRPr="00C71CA7">
        <w:rPr>
          <w:rFonts w:ascii="Times New Roman" w:hAnsi="Times New Roman" w:cs="Times New Roman"/>
          <w:sz w:val="26"/>
          <w:szCs w:val="26"/>
        </w:rPr>
        <w:t xml:space="preserve"> работе с учащимися по </w:t>
      </w:r>
      <w:r w:rsidRPr="00C71CA7">
        <w:rPr>
          <w:rFonts w:ascii="Times New Roman" w:hAnsi="Times New Roman" w:cs="Times New Roman"/>
          <w:b/>
          <w:i/>
          <w:sz w:val="26"/>
          <w:szCs w:val="26"/>
        </w:rPr>
        <w:t>«Выбору проекта</w:t>
      </w:r>
      <w:r w:rsidRPr="00C71CA7">
        <w:rPr>
          <w:rFonts w:ascii="Times New Roman" w:hAnsi="Times New Roman" w:cs="Times New Roman"/>
          <w:sz w:val="26"/>
          <w:szCs w:val="26"/>
        </w:rPr>
        <w:t xml:space="preserve">» используются </w:t>
      </w:r>
      <w:r w:rsidRPr="00C71CA7">
        <w:rPr>
          <w:rFonts w:ascii="Times New Roman" w:hAnsi="Times New Roman" w:cs="Times New Roman"/>
          <w:b/>
          <w:i/>
          <w:sz w:val="26"/>
          <w:szCs w:val="26"/>
        </w:rPr>
        <w:t>эвристические</w:t>
      </w:r>
      <w:r w:rsidR="00255457" w:rsidRPr="00C71CA7">
        <w:rPr>
          <w:rFonts w:ascii="Times New Roman" w:hAnsi="Times New Roman" w:cs="Times New Roman"/>
          <w:b/>
          <w:i/>
          <w:sz w:val="26"/>
          <w:szCs w:val="26"/>
        </w:rPr>
        <w:t xml:space="preserve"> и проблемные </w:t>
      </w:r>
      <w:r w:rsidRPr="00C71CA7">
        <w:rPr>
          <w:rFonts w:ascii="Times New Roman" w:hAnsi="Times New Roman" w:cs="Times New Roman"/>
          <w:b/>
          <w:i/>
          <w:sz w:val="26"/>
          <w:szCs w:val="26"/>
        </w:rPr>
        <w:t xml:space="preserve"> ситуации</w:t>
      </w:r>
      <w:r w:rsidRPr="00C71CA7">
        <w:rPr>
          <w:rFonts w:ascii="Times New Roman" w:hAnsi="Times New Roman" w:cs="Times New Roman"/>
          <w:sz w:val="26"/>
          <w:szCs w:val="26"/>
        </w:rPr>
        <w:t>, которые позволяют уч</w:t>
      </w:r>
      <w:r w:rsidR="00BD63B9" w:rsidRPr="00C71CA7">
        <w:rPr>
          <w:rFonts w:ascii="Times New Roman" w:hAnsi="Times New Roman" w:cs="Times New Roman"/>
          <w:sz w:val="26"/>
          <w:szCs w:val="26"/>
        </w:rPr>
        <w:t>ащимся нестандартно мыслить</w:t>
      </w:r>
      <w:r w:rsidR="00255457" w:rsidRPr="00C71CA7">
        <w:rPr>
          <w:rFonts w:ascii="Times New Roman" w:hAnsi="Times New Roman" w:cs="Times New Roman"/>
          <w:sz w:val="26"/>
          <w:szCs w:val="26"/>
        </w:rPr>
        <w:t>.</w:t>
      </w:r>
      <w:r w:rsidR="00C71CA7" w:rsidRPr="00C71CA7">
        <w:rPr>
          <w:rFonts w:ascii="Times New Roman" w:hAnsi="Times New Roman" w:cs="Times New Roman"/>
          <w:sz w:val="26"/>
          <w:szCs w:val="26"/>
        </w:rPr>
        <w:t xml:space="preserve"> Проблемная ситуация содержит такие основные компоненты: 1) неизвестные знания; 2) противоречие, когда прошлого опыта недостаточно для выхода из затруднения; 3) познавательная потребность как внутреннее условие, стимулирующее мыслительную деятельность; 4) интеллектуальные возможности учащегося к “открытию” нового. </w:t>
      </w:r>
    </w:p>
    <w:p w:rsidR="001B1D6E" w:rsidRPr="001B1D6E" w:rsidRDefault="00C71CA7" w:rsidP="001B1D6E">
      <w:pPr>
        <w:pStyle w:val="a8"/>
        <w:rPr>
          <w:rFonts w:ascii="Times New Roman" w:hAnsi="Times New Roman" w:cs="Times New Roman"/>
          <w:b/>
          <w:i/>
          <w:sz w:val="26"/>
          <w:szCs w:val="26"/>
        </w:rPr>
      </w:pPr>
      <w:r w:rsidRPr="00C71CA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B1D6E" w:rsidRPr="001B1D6E">
        <w:rPr>
          <w:rFonts w:ascii="Times New Roman" w:hAnsi="Times New Roman" w:cs="Times New Roman"/>
          <w:b/>
          <w:i/>
          <w:sz w:val="26"/>
          <w:szCs w:val="26"/>
        </w:rPr>
        <w:t>1. Индуктивный,  аналитико-синтетический способ.</w:t>
      </w:r>
    </w:p>
    <w:p w:rsidR="00C71CA7" w:rsidRDefault="00C71CA7" w:rsidP="00C71CA7">
      <w:pPr>
        <w:pStyle w:val="a8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C71CA7">
        <w:rPr>
          <w:rFonts w:ascii="Times New Roman" w:hAnsi="Times New Roman" w:cs="Times New Roman"/>
          <w:sz w:val="26"/>
          <w:szCs w:val="26"/>
          <w:lang w:val="uk-UA"/>
        </w:rPr>
        <w:t xml:space="preserve">Например, </w:t>
      </w:r>
      <w:r w:rsidRPr="00C71CA7">
        <w:rPr>
          <w:rFonts w:ascii="Times New Roman" w:hAnsi="Times New Roman" w:cs="Times New Roman"/>
          <w:sz w:val="26"/>
          <w:szCs w:val="26"/>
        </w:rPr>
        <w:t xml:space="preserve">при  изучении темы  «Стебель»  можно включить следующие </w:t>
      </w:r>
      <w:r w:rsidRPr="00C71CA7">
        <w:rPr>
          <w:rFonts w:ascii="Times New Roman" w:hAnsi="Times New Roman" w:cs="Times New Roman"/>
          <w:b/>
          <w:i/>
          <w:sz w:val="26"/>
          <w:szCs w:val="26"/>
        </w:rPr>
        <w:t>проблемные  задачи:</w:t>
      </w:r>
      <w:r w:rsidRPr="00C71CA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</w:p>
    <w:p w:rsidR="00C71CA7" w:rsidRPr="00DA6CD3" w:rsidRDefault="00C71CA7" w:rsidP="001B1D6E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DA6CD3">
        <w:rPr>
          <w:rFonts w:ascii="Times New Roman" w:hAnsi="Times New Roman" w:cs="Times New Roman"/>
          <w:i/>
          <w:sz w:val="26"/>
          <w:szCs w:val="26"/>
          <w:lang w:val="uk-UA"/>
        </w:rPr>
        <w:t xml:space="preserve">Задача 1. </w:t>
      </w:r>
      <w:r w:rsidRPr="00DA6CD3">
        <w:rPr>
          <w:rFonts w:ascii="Times New Roman" w:hAnsi="Times New Roman" w:cs="Times New Roman"/>
          <w:i/>
          <w:sz w:val="26"/>
          <w:szCs w:val="26"/>
        </w:rPr>
        <w:t xml:space="preserve">У деревьев умеренных широт за год образуется одно годичное кольцо, но у известного растения среднеазиатских пустынь саксаула в некоторые годы образуется 3, а то и более колец. У тропических растений они могут вообще отсутствовать. Объясните, с чем это связано? </w:t>
      </w:r>
    </w:p>
    <w:p w:rsidR="00C71CA7" w:rsidRPr="00DA6CD3" w:rsidRDefault="00C71CA7" w:rsidP="001B1D6E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DA6CD3">
        <w:rPr>
          <w:rFonts w:ascii="Times New Roman" w:hAnsi="Times New Roman" w:cs="Times New Roman"/>
          <w:i/>
          <w:sz w:val="26"/>
          <w:szCs w:val="26"/>
        </w:rPr>
        <w:t>Задача 2.</w:t>
      </w:r>
      <w:r w:rsidRPr="00DA6CD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DA6CD3">
        <w:rPr>
          <w:rFonts w:ascii="Times New Roman" w:hAnsi="Times New Roman" w:cs="Times New Roman"/>
          <w:i/>
          <w:sz w:val="26"/>
          <w:szCs w:val="26"/>
        </w:rPr>
        <w:t xml:space="preserve">У растений кукурузы и подсолнечника срезали верхушки стеблей. Что будет с этими растения, погибнут они или будут продолжать расти?  </w:t>
      </w:r>
    </w:p>
    <w:p w:rsidR="00C71CA7" w:rsidRPr="001B1D6E" w:rsidRDefault="001B1D6E" w:rsidP="001B1D6E">
      <w:pPr>
        <w:pStyle w:val="a8"/>
        <w:rPr>
          <w:rFonts w:ascii="Times New Roman" w:hAnsi="Times New Roman" w:cs="Times New Roman"/>
          <w:spacing w:val="-6"/>
          <w:sz w:val="26"/>
          <w:szCs w:val="26"/>
        </w:rPr>
      </w:pPr>
      <w:r w:rsidRPr="001B1D6E">
        <w:rPr>
          <w:rFonts w:ascii="Times New Roman" w:hAnsi="Times New Roman" w:cs="Times New Roman"/>
          <w:sz w:val="26"/>
          <w:szCs w:val="26"/>
        </w:rPr>
        <w:t xml:space="preserve">        </w:t>
      </w:r>
      <w:r w:rsidR="00C71CA7" w:rsidRPr="001B1D6E">
        <w:rPr>
          <w:rFonts w:ascii="Times New Roman" w:hAnsi="Times New Roman" w:cs="Times New Roman"/>
          <w:sz w:val="26"/>
          <w:szCs w:val="26"/>
        </w:rPr>
        <w:t xml:space="preserve">Учащиеся самостоятельно исследуют явления и факты и делают </w:t>
      </w:r>
      <w:r w:rsidR="00C71CA7" w:rsidRPr="001B1D6E">
        <w:rPr>
          <w:rFonts w:ascii="Times New Roman" w:hAnsi="Times New Roman" w:cs="Times New Roman"/>
          <w:spacing w:val="-6"/>
          <w:sz w:val="26"/>
          <w:szCs w:val="26"/>
        </w:rPr>
        <w:t>необходимые научные выводы.</w:t>
      </w:r>
    </w:p>
    <w:p w:rsidR="001B1D6E" w:rsidRPr="001B1D6E" w:rsidRDefault="001B1D6E" w:rsidP="001B1D6E">
      <w:pPr>
        <w:pStyle w:val="a8"/>
        <w:rPr>
          <w:rFonts w:ascii="Times New Roman" w:hAnsi="Times New Roman" w:cs="Times New Roman"/>
          <w:b/>
          <w:i/>
          <w:sz w:val="26"/>
          <w:szCs w:val="26"/>
        </w:rPr>
      </w:pPr>
      <w:r w:rsidRPr="001B1D6E">
        <w:rPr>
          <w:rFonts w:ascii="Times New Roman" w:hAnsi="Times New Roman" w:cs="Times New Roman"/>
          <w:b/>
          <w:i/>
          <w:spacing w:val="-10"/>
          <w:sz w:val="26"/>
          <w:szCs w:val="26"/>
        </w:rPr>
        <w:t>2. Отыскание причин, обусловливающих явление, а</w:t>
      </w:r>
      <w:r w:rsidRPr="001B1D6E">
        <w:rPr>
          <w:rFonts w:ascii="Times New Roman" w:hAnsi="Times New Roman" w:cs="Times New Roman"/>
          <w:b/>
          <w:i/>
          <w:sz w:val="26"/>
          <w:szCs w:val="26"/>
        </w:rPr>
        <w:t>нализа изучаемого материала.</w:t>
      </w:r>
    </w:p>
    <w:p w:rsidR="001B1D6E" w:rsidRPr="00DA6CD3" w:rsidRDefault="001B1D6E" w:rsidP="001B1D6E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DA6CD3">
        <w:rPr>
          <w:rFonts w:ascii="Times New Roman" w:hAnsi="Times New Roman" w:cs="Times New Roman"/>
          <w:i/>
          <w:sz w:val="26"/>
          <w:szCs w:val="26"/>
        </w:rPr>
        <w:t xml:space="preserve">Задача  3. Простейших поместили в две колбы: одну с родниковой водой, а другую с кипячёной. В одной из колб через некоторое время простейшие  погибли. Как вы объясните, почему в одной из колб погибли  простейшие? </w:t>
      </w:r>
    </w:p>
    <w:p w:rsidR="001B1D6E" w:rsidRPr="00DA6CD3" w:rsidRDefault="001B1D6E" w:rsidP="001B1D6E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DA6CD3">
        <w:rPr>
          <w:rFonts w:ascii="Times New Roman" w:hAnsi="Times New Roman" w:cs="Times New Roman"/>
          <w:i/>
          <w:sz w:val="26"/>
          <w:szCs w:val="26"/>
        </w:rPr>
        <w:t>Задача 4. Учащиеся посадили черенки смородины в два ящика, наполненные один песком, другой – черноземом. В  первом ящике  черенки быстрее образовали корни, и пошли в рост. Чем это можно объяснить?</w:t>
      </w:r>
    </w:p>
    <w:p w:rsidR="001B1D6E" w:rsidRDefault="001B1D6E" w:rsidP="001B1D6E">
      <w:pPr>
        <w:pStyle w:val="a8"/>
        <w:rPr>
          <w:rFonts w:ascii="Times New Roman" w:hAnsi="Times New Roman" w:cs="Times New Roman"/>
          <w:spacing w:val="-14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B1D6E">
        <w:rPr>
          <w:rFonts w:ascii="Times New Roman" w:hAnsi="Times New Roman" w:cs="Times New Roman"/>
          <w:sz w:val="26"/>
          <w:szCs w:val="26"/>
        </w:rPr>
        <w:t>В этой ситуации учащиеся отыскивают причины, обусловливающие явление, осуществляют а</w:t>
      </w:r>
      <w:r w:rsidRPr="001B1D6E">
        <w:rPr>
          <w:rFonts w:ascii="Times New Roman" w:hAnsi="Times New Roman" w:cs="Times New Roman"/>
          <w:spacing w:val="-14"/>
          <w:sz w:val="26"/>
          <w:szCs w:val="26"/>
        </w:rPr>
        <w:t>нализ изучаемого материала.</w:t>
      </w:r>
    </w:p>
    <w:p w:rsidR="00C05261" w:rsidRPr="00BD63B9" w:rsidRDefault="001B1D6E" w:rsidP="00C05261">
      <w:pPr>
        <w:pStyle w:val="a8"/>
        <w:rPr>
          <w:rFonts w:ascii="Times New Roman" w:hAnsi="Times New Roman" w:cs="Times New Roman"/>
          <w:sz w:val="26"/>
          <w:szCs w:val="26"/>
          <w:lang w:eastAsia="ru-RU"/>
        </w:rPr>
      </w:pPr>
      <w:r w:rsidRPr="001B1D6E">
        <w:rPr>
          <w:rFonts w:ascii="Times New Roman" w:hAnsi="Times New Roman" w:cs="Times New Roman"/>
          <w:spacing w:val="-14"/>
          <w:sz w:val="26"/>
          <w:szCs w:val="26"/>
        </w:rPr>
        <w:t xml:space="preserve">            П</w:t>
      </w:r>
      <w:r w:rsidR="00C71CA7" w:rsidRPr="001B1D6E">
        <w:rPr>
          <w:rFonts w:ascii="Times New Roman" w:hAnsi="Times New Roman" w:cs="Times New Roman"/>
          <w:sz w:val="26"/>
          <w:szCs w:val="26"/>
        </w:rPr>
        <w:t>ри проблемном изложении преподаватель сам формулирует проблему, выдвигает проблемную задачу, излагает сложные пути ее решения, как бы ведет поис</w:t>
      </w:r>
      <w:r>
        <w:rPr>
          <w:rFonts w:ascii="Times New Roman" w:hAnsi="Times New Roman" w:cs="Times New Roman"/>
          <w:sz w:val="26"/>
          <w:szCs w:val="26"/>
        </w:rPr>
        <w:t xml:space="preserve">к и выдает результат. Учащиеся - </w:t>
      </w:r>
      <w:r w:rsidR="00C71CA7" w:rsidRPr="001B1D6E">
        <w:rPr>
          <w:rFonts w:ascii="Times New Roman" w:hAnsi="Times New Roman" w:cs="Times New Roman"/>
          <w:sz w:val="26"/>
          <w:szCs w:val="26"/>
        </w:rPr>
        <w:t>слушатели.</w:t>
      </w:r>
      <w:r w:rsidR="00C71CA7" w:rsidRPr="001B1D6E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482D2A" w:rsidRPr="001B1D6E">
        <w:rPr>
          <w:rFonts w:ascii="Times New Roman" w:hAnsi="Times New Roman" w:cs="Times New Roman"/>
          <w:sz w:val="26"/>
          <w:szCs w:val="26"/>
          <w:lang w:val="uk-UA"/>
        </w:rPr>
        <w:t>По</w:t>
      </w:r>
      <w:r w:rsidR="00482D2A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="00482D2A" w:rsidRPr="001B1D6E">
        <w:rPr>
          <w:rFonts w:ascii="Times New Roman" w:hAnsi="Times New Roman" w:cs="Times New Roman"/>
          <w:sz w:val="26"/>
          <w:szCs w:val="26"/>
          <w:lang w:val="uk-UA"/>
        </w:rPr>
        <w:t>ому</w:t>
      </w:r>
      <w:r w:rsidR="00C71CA7" w:rsidRPr="001B1D6E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C71CA7" w:rsidRPr="00482D2A">
        <w:rPr>
          <w:rFonts w:ascii="Times New Roman" w:hAnsi="Times New Roman" w:cs="Times New Roman"/>
          <w:b/>
          <w:i/>
          <w:sz w:val="26"/>
          <w:szCs w:val="26"/>
          <w:lang w:val="uk-UA"/>
        </w:rPr>
        <w:t>ч</w:t>
      </w:r>
      <w:r w:rsidR="00C71CA7" w:rsidRPr="00482D2A">
        <w:rPr>
          <w:rFonts w:ascii="Times New Roman" w:hAnsi="Times New Roman" w:cs="Times New Roman"/>
          <w:b/>
          <w:i/>
          <w:sz w:val="26"/>
          <w:szCs w:val="26"/>
        </w:rPr>
        <w:t>астично-поисковый метод</w:t>
      </w:r>
      <w:r w:rsidR="00C71CA7" w:rsidRPr="001B1D6E">
        <w:rPr>
          <w:rFonts w:ascii="Times New Roman" w:hAnsi="Times New Roman" w:cs="Times New Roman"/>
          <w:sz w:val="26"/>
          <w:szCs w:val="26"/>
        </w:rPr>
        <w:t xml:space="preserve"> </w:t>
      </w:r>
      <w:r w:rsidR="00482D2A">
        <w:rPr>
          <w:rFonts w:ascii="Times New Roman" w:hAnsi="Times New Roman" w:cs="Times New Roman"/>
          <w:sz w:val="26"/>
          <w:szCs w:val="26"/>
        </w:rPr>
        <w:t>позволяет</w:t>
      </w:r>
      <w:r w:rsidR="00C71CA7" w:rsidRPr="001B1D6E">
        <w:rPr>
          <w:rFonts w:ascii="Times New Roman" w:hAnsi="Times New Roman" w:cs="Times New Roman"/>
          <w:sz w:val="26"/>
          <w:szCs w:val="26"/>
        </w:rPr>
        <w:t xml:space="preserve"> </w:t>
      </w:r>
      <w:r w:rsidR="00482D2A">
        <w:rPr>
          <w:rFonts w:ascii="Times New Roman" w:hAnsi="Times New Roman" w:cs="Times New Roman"/>
          <w:sz w:val="26"/>
          <w:szCs w:val="26"/>
        </w:rPr>
        <w:t>вовлечь</w:t>
      </w:r>
      <w:r w:rsidR="00C71CA7" w:rsidRPr="001B1D6E">
        <w:rPr>
          <w:rFonts w:ascii="Times New Roman" w:hAnsi="Times New Roman" w:cs="Times New Roman"/>
          <w:sz w:val="26"/>
          <w:szCs w:val="26"/>
        </w:rPr>
        <w:t xml:space="preserve"> учащихся в процесс поиска. Проблему формулирует преподаватель, но в процессе изложения темы он постоянно обращается к учащимся с просьбой сформулировать и оценить гипотезы, предложить методы решения задач, дать объяснение и сделать вывод.</w:t>
      </w:r>
      <w:r w:rsidR="00C05261">
        <w:rPr>
          <w:rFonts w:ascii="Times New Roman" w:hAnsi="Times New Roman" w:cs="Times New Roman"/>
          <w:sz w:val="26"/>
          <w:szCs w:val="26"/>
        </w:rPr>
        <w:t xml:space="preserve"> </w:t>
      </w:r>
      <w:r w:rsidR="00C05261">
        <w:rPr>
          <w:rFonts w:ascii="Times New Roman" w:hAnsi="Times New Roman" w:cs="Times New Roman"/>
          <w:sz w:val="26"/>
          <w:szCs w:val="26"/>
          <w:lang w:eastAsia="ru-RU"/>
        </w:rPr>
        <w:t xml:space="preserve">На этом этапе </w:t>
      </w:r>
      <w:r w:rsidR="00C05261" w:rsidRPr="00BD63B9">
        <w:rPr>
          <w:rFonts w:ascii="Times New Roman" w:hAnsi="Times New Roman" w:cs="Times New Roman"/>
          <w:sz w:val="26"/>
          <w:szCs w:val="26"/>
          <w:lang w:eastAsia="ru-RU"/>
        </w:rPr>
        <w:t>организации исследовательской деятельности</w:t>
      </w:r>
      <w:r w:rsidR="00C0526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05261" w:rsidRPr="00BD63B9">
        <w:rPr>
          <w:rFonts w:ascii="Times New Roman" w:hAnsi="Times New Roman" w:cs="Times New Roman"/>
          <w:sz w:val="26"/>
          <w:szCs w:val="26"/>
          <w:lang w:eastAsia="ru-RU"/>
        </w:rPr>
        <w:t xml:space="preserve">происходит </w:t>
      </w:r>
      <w:r w:rsidR="00C05261" w:rsidRPr="00BD63B9">
        <w:rPr>
          <w:rFonts w:ascii="Times New Roman" w:hAnsi="Times New Roman" w:cs="Times New Roman"/>
          <w:b/>
          <w:i/>
          <w:sz w:val="26"/>
          <w:szCs w:val="26"/>
          <w:lang w:eastAsia="ru-RU"/>
        </w:rPr>
        <w:t>формулировка вопросов</w:t>
      </w:r>
      <w:r w:rsidR="00C05261" w:rsidRPr="00BD63B9">
        <w:rPr>
          <w:rFonts w:ascii="Times New Roman" w:hAnsi="Times New Roman" w:cs="Times New Roman"/>
          <w:sz w:val="26"/>
          <w:szCs w:val="26"/>
          <w:lang w:eastAsia="ru-RU"/>
        </w:rPr>
        <w:t xml:space="preserve">, на которые учащиеся в ходе работы должны будут ответить. Порой </w:t>
      </w:r>
      <w:r w:rsidR="005107B6">
        <w:rPr>
          <w:rFonts w:ascii="Times New Roman" w:hAnsi="Times New Roman" w:cs="Times New Roman"/>
          <w:sz w:val="26"/>
          <w:szCs w:val="26"/>
          <w:lang w:eastAsia="ru-RU"/>
        </w:rPr>
        <w:t>учащиеся</w:t>
      </w:r>
      <w:r w:rsidR="00C05261" w:rsidRPr="00BD63B9">
        <w:rPr>
          <w:rFonts w:ascii="Times New Roman" w:hAnsi="Times New Roman" w:cs="Times New Roman"/>
          <w:sz w:val="26"/>
          <w:szCs w:val="26"/>
          <w:lang w:eastAsia="ru-RU"/>
        </w:rPr>
        <w:t xml:space="preserve"> ставят много</w:t>
      </w:r>
      <w:r w:rsidR="005107B6">
        <w:rPr>
          <w:rFonts w:ascii="Times New Roman" w:hAnsi="Times New Roman" w:cs="Times New Roman"/>
          <w:sz w:val="26"/>
          <w:szCs w:val="26"/>
          <w:lang w:eastAsia="ru-RU"/>
        </w:rPr>
        <w:t xml:space="preserve"> вопросов</w:t>
      </w:r>
      <w:r w:rsidR="00C05261" w:rsidRPr="00BD63B9">
        <w:rPr>
          <w:rFonts w:ascii="Times New Roman" w:hAnsi="Times New Roman" w:cs="Times New Roman"/>
          <w:sz w:val="26"/>
          <w:szCs w:val="26"/>
          <w:lang w:eastAsia="ru-RU"/>
        </w:rPr>
        <w:t xml:space="preserve">, но не все </w:t>
      </w:r>
      <w:r w:rsidR="005107B6">
        <w:rPr>
          <w:rFonts w:ascii="Times New Roman" w:hAnsi="Times New Roman" w:cs="Times New Roman"/>
          <w:sz w:val="26"/>
          <w:szCs w:val="26"/>
          <w:lang w:eastAsia="ru-RU"/>
        </w:rPr>
        <w:t xml:space="preserve">они </w:t>
      </w:r>
      <w:r w:rsidR="00C05261" w:rsidRPr="00BD63B9">
        <w:rPr>
          <w:rFonts w:ascii="Times New Roman" w:hAnsi="Times New Roman" w:cs="Times New Roman"/>
          <w:sz w:val="26"/>
          <w:szCs w:val="26"/>
          <w:lang w:eastAsia="ru-RU"/>
        </w:rPr>
        <w:t xml:space="preserve">получат ответ и к концу работы их количество сужается. Как правило, при постановке проблемы некоторые из них могут быть мнимыми, это свидетельствует об отсутствии системного мышления и недостаточный уровень знаний в области исследования. Поэтому, ситуативные задания при выборе проблемы позволяют выработать </w:t>
      </w:r>
      <w:r w:rsidR="00C05261" w:rsidRPr="00BD63B9">
        <w:rPr>
          <w:rFonts w:ascii="Times New Roman" w:hAnsi="Times New Roman" w:cs="Times New Roman"/>
          <w:b/>
          <w:i/>
          <w:sz w:val="26"/>
          <w:szCs w:val="26"/>
          <w:lang w:eastAsia="ru-RU"/>
        </w:rPr>
        <w:t>системное мышление.</w:t>
      </w:r>
    </w:p>
    <w:p w:rsidR="005107B6" w:rsidRDefault="00C71CA7" w:rsidP="005107B6">
      <w:pPr>
        <w:spacing w:line="240" w:lineRule="auto"/>
        <w:ind w:firstLine="360"/>
        <w:rPr>
          <w:rFonts w:ascii="Times New Roman" w:hAnsi="Times New Roman"/>
          <w:sz w:val="26"/>
          <w:szCs w:val="26"/>
        </w:rPr>
      </w:pPr>
      <w:r w:rsidRPr="001B1D6E">
        <w:rPr>
          <w:rFonts w:ascii="Times New Roman" w:hAnsi="Times New Roman"/>
          <w:sz w:val="26"/>
          <w:szCs w:val="26"/>
        </w:rPr>
        <w:t xml:space="preserve">   </w:t>
      </w:r>
      <w:r w:rsidRPr="001B1D6E">
        <w:rPr>
          <w:rFonts w:ascii="Times New Roman" w:hAnsi="Times New Roman"/>
          <w:sz w:val="26"/>
          <w:szCs w:val="26"/>
          <w:lang w:val="uk-UA"/>
        </w:rPr>
        <w:t xml:space="preserve">  </w:t>
      </w:r>
      <w:r w:rsidR="006E52E5" w:rsidRPr="00BD63B9">
        <w:rPr>
          <w:rFonts w:ascii="Times New Roman" w:hAnsi="Times New Roman"/>
          <w:sz w:val="26"/>
          <w:szCs w:val="26"/>
        </w:rPr>
        <w:t xml:space="preserve">     Из опыта работы, стоит отметить, что зачастую учащиеся выбирают</w:t>
      </w:r>
      <w:r w:rsidR="006E52E5" w:rsidRPr="00BD63B9">
        <w:rPr>
          <w:rFonts w:ascii="Times New Roman" w:hAnsi="Times New Roman"/>
          <w:sz w:val="26"/>
          <w:szCs w:val="26"/>
          <w:lang w:eastAsia="ru-RU"/>
        </w:rPr>
        <w:t xml:space="preserve"> исследовательские работы, которые выполняются с помощью конкретной методики, где необходимо поставить </w:t>
      </w:r>
      <w:r w:rsidR="006E52E5" w:rsidRPr="00850DE6">
        <w:rPr>
          <w:rFonts w:ascii="Times New Roman" w:hAnsi="Times New Roman"/>
          <w:b/>
          <w:i/>
          <w:sz w:val="26"/>
          <w:szCs w:val="26"/>
          <w:lang w:eastAsia="ru-RU"/>
        </w:rPr>
        <w:t>собственный эксперимент</w:t>
      </w:r>
      <w:r w:rsidR="006E52E5" w:rsidRPr="00BD63B9">
        <w:rPr>
          <w:rFonts w:ascii="Times New Roman" w:hAnsi="Times New Roman"/>
          <w:sz w:val="26"/>
          <w:szCs w:val="26"/>
          <w:lang w:eastAsia="ru-RU"/>
        </w:rPr>
        <w:t>, на основании которого делается анализ и выводы работы.</w:t>
      </w:r>
      <w:r w:rsidR="005107B6" w:rsidRPr="005107B6">
        <w:rPr>
          <w:sz w:val="24"/>
          <w:szCs w:val="24"/>
        </w:rPr>
        <w:t xml:space="preserve"> </w:t>
      </w:r>
      <w:r w:rsidR="005107B6" w:rsidRPr="005107B6">
        <w:rPr>
          <w:rFonts w:ascii="Times New Roman" w:hAnsi="Times New Roman"/>
          <w:sz w:val="26"/>
          <w:szCs w:val="26"/>
        </w:rPr>
        <w:t xml:space="preserve">Нельзя проводить исследование, не имея перед </w:t>
      </w:r>
      <w:r w:rsidR="005107B6" w:rsidRPr="005107B6">
        <w:rPr>
          <w:rFonts w:ascii="Times New Roman" w:hAnsi="Times New Roman"/>
          <w:sz w:val="26"/>
          <w:szCs w:val="26"/>
        </w:rPr>
        <w:lastRenderedPageBreak/>
        <w:t xml:space="preserve">собой ясно поставленной цели. Цель определяет выбор объектов и методов исследования, приемов обработки результатов. Поэтому прежде чем приступить к исследованию необходимо выдвинуть рабочую </w:t>
      </w:r>
      <w:r w:rsidR="005107B6" w:rsidRPr="005107B6">
        <w:rPr>
          <w:rFonts w:ascii="Times New Roman" w:hAnsi="Times New Roman"/>
          <w:b/>
          <w:i/>
          <w:sz w:val="26"/>
          <w:szCs w:val="26"/>
        </w:rPr>
        <w:t>гипотезу,</w:t>
      </w:r>
      <w:r w:rsidR="005107B6" w:rsidRPr="005107B6">
        <w:rPr>
          <w:rFonts w:ascii="Times New Roman" w:hAnsi="Times New Roman"/>
          <w:sz w:val="26"/>
          <w:szCs w:val="26"/>
        </w:rPr>
        <w:t xml:space="preserve"> являющуюся важнейшим этапом исследования. </w:t>
      </w:r>
      <w:r w:rsidR="005107B6">
        <w:rPr>
          <w:rFonts w:ascii="Times New Roman" w:hAnsi="Times New Roman"/>
          <w:sz w:val="26"/>
          <w:szCs w:val="26"/>
        </w:rPr>
        <w:t>И постановка вопросов по выбранной теме позволяет сформулировать цели и задачи исследования.</w:t>
      </w:r>
    </w:p>
    <w:p w:rsidR="00DA6CD3" w:rsidRDefault="00DA6CD3" w:rsidP="005107B6">
      <w:pPr>
        <w:spacing w:line="240" w:lineRule="auto"/>
        <w:ind w:first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BD63B9">
        <w:rPr>
          <w:rFonts w:ascii="Times New Roman" w:hAnsi="Times New Roman"/>
          <w:sz w:val="26"/>
          <w:szCs w:val="26"/>
        </w:rPr>
        <w:t>Программа курса «Я познаю мир!» В. Сальниковой</w:t>
      </w:r>
      <w:r>
        <w:rPr>
          <w:rFonts w:ascii="Times New Roman" w:hAnsi="Times New Roman"/>
          <w:sz w:val="26"/>
          <w:szCs w:val="26"/>
        </w:rPr>
        <w:t xml:space="preserve"> для учащихся 6 классов</w:t>
      </w:r>
      <w:r w:rsidRPr="00BD63B9">
        <w:rPr>
          <w:rFonts w:ascii="Times New Roman" w:hAnsi="Times New Roman"/>
          <w:sz w:val="26"/>
          <w:szCs w:val="26"/>
        </w:rPr>
        <w:t xml:space="preserve">,  используемая мною во внеурочной деятельности направлена </w:t>
      </w:r>
      <w:r>
        <w:rPr>
          <w:rFonts w:ascii="Times New Roman" w:hAnsi="Times New Roman"/>
          <w:sz w:val="26"/>
          <w:szCs w:val="26"/>
        </w:rPr>
        <w:t>на</w:t>
      </w:r>
      <w:r w:rsidRPr="00BD63B9">
        <w:rPr>
          <w:rFonts w:ascii="Times New Roman" w:hAnsi="Times New Roman"/>
          <w:sz w:val="26"/>
          <w:szCs w:val="26"/>
        </w:rPr>
        <w:t xml:space="preserve"> создание организационных  условий  формирования </w:t>
      </w:r>
      <w:r w:rsidRPr="00BD63B9">
        <w:rPr>
          <w:rFonts w:ascii="Times New Roman" w:hAnsi="Times New Roman"/>
          <w:b/>
          <w:i/>
          <w:sz w:val="26"/>
          <w:szCs w:val="26"/>
        </w:rPr>
        <w:t>исследовательской    культуры  учащихся</w:t>
      </w:r>
      <w:r w:rsidRPr="00BD63B9">
        <w:rPr>
          <w:rFonts w:ascii="Times New Roman" w:hAnsi="Times New Roman"/>
          <w:sz w:val="26"/>
          <w:szCs w:val="26"/>
        </w:rPr>
        <w:t xml:space="preserve">.  </w:t>
      </w:r>
    </w:p>
    <w:p w:rsidR="00DA6CD3" w:rsidRPr="00BD63B9" w:rsidRDefault="00DA6CD3" w:rsidP="00DA6CD3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BD63B9">
        <w:rPr>
          <w:rFonts w:ascii="Times New Roman" w:hAnsi="Times New Roman" w:cs="Times New Roman"/>
          <w:sz w:val="26"/>
          <w:szCs w:val="26"/>
        </w:rPr>
        <w:t xml:space="preserve">Программа позволяет  осуществлять реальную  </w:t>
      </w:r>
      <w:r w:rsidRPr="00BD63B9">
        <w:rPr>
          <w:rFonts w:ascii="Times New Roman" w:hAnsi="Times New Roman" w:cs="Times New Roman"/>
          <w:b/>
          <w:i/>
          <w:sz w:val="26"/>
          <w:szCs w:val="26"/>
        </w:rPr>
        <w:t xml:space="preserve">практико-ориентированную деятельность </w:t>
      </w:r>
      <w:r w:rsidR="00850DE6">
        <w:rPr>
          <w:rFonts w:ascii="Times New Roman" w:hAnsi="Times New Roman" w:cs="Times New Roman"/>
          <w:b/>
          <w:i/>
          <w:sz w:val="26"/>
          <w:szCs w:val="26"/>
        </w:rPr>
        <w:t xml:space="preserve"> (эксперимент) </w:t>
      </w:r>
      <w:r w:rsidRPr="00BD63B9">
        <w:rPr>
          <w:rFonts w:ascii="Times New Roman" w:hAnsi="Times New Roman" w:cs="Times New Roman"/>
          <w:sz w:val="26"/>
          <w:szCs w:val="26"/>
        </w:rPr>
        <w:t>учащихся, предоставляющую широкие возможности  для  саморазвития  учащихся,  выполнения  ими  социально  значимых проектов.</w:t>
      </w:r>
    </w:p>
    <w:p w:rsidR="00DA6CD3" w:rsidRPr="00BD63B9" w:rsidRDefault="00DA6CD3" w:rsidP="00DA6CD3">
      <w:pPr>
        <w:pStyle w:val="a8"/>
        <w:rPr>
          <w:rFonts w:ascii="Times New Roman" w:hAnsi="Times New Roman" w:cs="Times New Roman"/>
          <w:sz w:val="26"/>
          <w:szCs w:val="26"/>
        </w:rPr>
      </w:pPr>
      <w:r w:rsidRPr="00BD63B9">
        <w:rPr>
          <w:rFonts w:ascii="Times New Roman" w:hAnsi="Times New Roman" w:cs="Times New Roman"/>
          <w:sz w:val="26"/>
          <w:szCs w:val="26"/>
        </w:rPr>
        <w:t xml:space="preserve">            Организация исследовательской деятельности посредством данного курса позволяет использовать: </w:t>
      </w:r>
    </w:p>
    <w:p w:rsidR="00DA6CD3" w:rsidRPr="00BD63B9" w:rsidRDefault="00DA6CD3" w:rsidP="004F17B4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BD63B9">
        <w:rPr>
          <w:rFonts w:ascii="Times New Roman" w:hAnsi="Times New Roman" w:cs="Times New Roman"/>
          <w:b/>
          <w:i/>
          <w:sz w:val="26"/>
          <w:szCs w:val="26"/>
        </w:rPr>
        <w:t>мотивационный  компонент</w:t>
      </w:r>
      <w:r w:rsidRPr="00BD63B9">
        <w:rPr>
          <w:rFonts w:ascii="Times New Roman" w:hAnsi="Times New Roman" w:cs="Times New Roman"/>
          <w:sz w:val="26"/>
          <w:szCs w:val="26"/>
        </w:rPr>
        <w:t xml:space="preserve"> - Блок  «Мой  помощник  Микроскоп»;</w:t>
      </w:r>
    </w:p>
    <w:p w:rsidR="00DA6CD3" w:rsidRPr="00BD63B9" w:rsidRDefault="00DA6CD3" w:rsidP="004F17B4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BD63B9">
        <w:rPr>
          <w:rFonts w:ascii="Times New Roman" w:hAnsi="Times New Roman" w:cs="Times New Roman"/>
          <w:sz w:val="26"/>
          <w:szCs w:val="26"/>
        </w:rPr>
        <w:t xml:space="preserve">(учащиеся осваивают навыки работы с увеличительными приборами: лупа, бинокуляр,  световой микроскоп, цифровое устройство для просмотра микропрепаратов </w:t>
      </w:r>
      <w:r w:rsidRPr="00BD63B9">
        <w:rPr>
          <w:rFonts w:ascii="Times New Roman" w:hAnsi="Times New Roman" w:cs="Times New Roman"/>
          <w:sz w:val="26"/>
          <w:szCs w:val="26"/>
          <w:lang w:val="en-US"/>
        </w:rPr>
        <w:t>Microlife</w:t>
      </w:r>
      <w:r w:rsidRPr="00BD63B9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BD63B9">
        <w:rPr>
          <w:rFonts w:ascii="Times New Roman" w:hAnsi="Times New Roman" w:cs="Times New Roman"/>
          <w:sz w:val="26"/>
          <w:szCs w:val="26"/>
        </w:rPr>
        <w:t xml:space="preserve"> </w:t>
      </w:r>
      <w:r w:rsidRPr="00BD63B9">
        <w:rPr>
          <w:rFonts w:ascii="Times New Roman" w:hAnsi="Times New Roman" w:cs="Times New Roman"/>
          <w:sz w:val="26"/>
          <w:szCs w:val="26"/>
          <w:lang w:val="en-US"/>
        </w:rPr>
        <w:t>ML</w:t>
      </w:r>
      <w:r w:rsidRPr="00BD63B9">
        <w:rPr>
          <w:rFonts w:ascii="Times New Roman" w:hAnsi="Times New Roman" w:cs="Times New Roman"/>
          <w:sz w:val="26"/>
          <w:szCs w:val="26"/>
        </w:rPr>
        <w:t xml:space="preserve">-12-1.3.) </w:t>
      </w:r>
    </w:p>
    <w:p w:rsidR="00DA6CD3" w:rsidRPr="00BD63B9" w:rsidRDefault="00DA6CD3" w:rsidP="004F17B4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BD63B9">
        <w:rPr>
          <w:rFonts w:ascii="Times New Roman" w:hAnsi="Times New Roman" w:cs="Times New Roman"/>
          <w:b/>
          <w:i/>
          <w:sz w:val="26"/>
          <w:szCs w:val="26"/>
        </w:rPr>
        <w:t>содержательный  компонент</w:t>
      </w:r>
      <w:r w:rsidRPr="00BD63B9">
        <w:rPr>
          <w:rFonts w:ascii="Times New Roman" w:hAnsi="Times New Roman" w:cs="Times New Roman"/>
          <w:sz w:val="26"/>
          <w:szCs w:val="26"/>
        </w:rPr>
        <w:t xml:space="preserve"> - Блок «</w:t>
      </w:r>
      <w:proofErr w:type="gramStart"/>
      <w:r w:rsidRPr="00BD63B9">
        <w:rPr>
          <w:rFonts w:ascii="Times New Roman" w:hAnsi="Times New Roman" w:cs="Times New Roman"/>
          <w:sz w:val="26"/>
          <w:szCs w:val="26"/>
        </w:rPr>
        <w:t>Биологическая</w:t>
      </w:r>
      <w:proofErr w:type="gramEnd"/>
      <w:r w:rsidRPr="00BD63B9">
        <w:rPr>
          <w:rFonts w:ascii="Times New Roman" w:hAnsi="Times New Roman" w:cs="Times New Roman"/>
          <w:sz w:val="26"/>
          <w:szCs w:val="26"/>
        </w:rPr>
        <w:t xml:space="preserve"> микролаборатория» (ориентированы на осознанный интерес к исследовательской деятельности и участие в международном интернет проекте </w:t>
      </w:r>
      <w:hyperlink r:id="rId7" w:history="1">
        <w:r w:rsidRPr="00DA6CD3">
          <w:rPr>
            <w:rStyle w:val="a9"/>
            <w:rFonts w:ascii="Times New Roman" w:hAnsi="Times New Roman" w:cs="Times New Roman"/>
            <w:color w:val="0000FF"/>
            <w:sz w:val="26"/>
            <w:szCs w:val="26"/>
          </w:rPr>
          <w:t>http://www.globallab.ru/</w:t>
        </w:r>
      </w:hyperlink>
      <w:r w:rsidRPr="00BD63B9">
        <w:rPr>
          <w:rFonts w:ascii="Times New Roman" w:hAnsi="Times New Roman" w:cs="Times New Roman"/>
          <w:sz w:val="26"/>
          <w:szCs w:val="26"/>
        </w:rPr>
        <w:t>);</w:t>
      </w:r>
    </w:p>
    <w:p w:rsidR="00DA6CD3" w:rsidRDefault="00DA6CD3" w:rsidP="004F17B4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BD63B9">
        <w:rPr>
          <w:rFonts w:ascii="Times New Roman" w:hAnsi="Times New Roman" w:cs="Times New Roman"/>
          <w:b/>
          <w:i/>
          <w:sz w:val="26"/>
          <w:szCs w:val="26"/>
        </w:rPr>
        <w:t>практико-ориентированный  компонент</w:t>
      </w:r>
      <w:r w:rsidRPr="00BD63B9">
        <w:rPr>
          <w:rFonts w:ascii="Times New Roman" w:hAnsi="Times New Roman" w:cs="Times New Roman"/>
          <w:sz w:val="26"/>
          <w:szCs w:val="26"/>
        </w:rPr>
        <w:t xml:space="preserve"> - Блок </w:t>
      </w:r>
      <w:r w:rsidR="00F46D9A">
        <w:rPr>
          <w:rFonts w:ascii="Times New Roman" w:hAnsi="Times New Roman" w:cs="Times New Roman"/>
          <w:sz w:val="26"/>
          <w:szCs w:val="26"/>
        </w:rPr>
        <w:t xml:space="preserve">«Естественнонаучная  практика» </w:t>
      </w:r>
      <w:r w:rsidRPr="00BD63B9">
        <w:rPr>
          <w:rFonts w:ascii="Times New Roman" w:hAnsi="Times New Roman" w:cs="Times New Roman"/>
          <w:sz w:val="26"/>
          <w:szCs w:val="26"/>
        </w:rPr>
        <w:t xml:space="preserve">(занятия  по  ботанике,  гидробиологии,  энтомологии, выполнение  групповых  исследовательских проектов). </w:t>
      </w:r>
    </w:p>
    <w:p w:rsidR="00DA6CD3" w:rsidRPr="00DA6CD3" w:rsidRDefault="00DA6CD3" w:rsidP="00DA6CD3">
      <w:pPr>
        <w:pStyle w:val="a8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C05261" w:rsidRPr="00DA6CD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Благодаря данному курсу осуществляется </w:t>
      </w:r>
      <w:r w:rsidR="00C05261" w:rsidRPr="00DA6CD3">
        <w:rPr>
          <w:rFonts w:ascii="Times New Roman" w:hAnsi="Times New Roman" w:cs="Times New Roman"/>
          <w:sz w:val="26"/>
          <w:szCs w:val="26"/>
          <w:lang w:eastAsia="ru-RU"/>
        </w:rPr>
        <w:t>немаловажный этап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E52E5" w:rsidRPr="00DA6CD3">
        <w:rPr>
          <w:rFonts w:ascii="Times New Roman" w:hAnsi="Times New Roman" w:cs="Times New Roman"/>
          <w:b/>
          <w:i/>
          <w:sz w:val="26"/>
          <w:szCs w:val="26"/>
          <w:lang w:eastAsia="ru-RU"/>
        </w:rPr>
        <w:t>«Постановка опыта»,</w:t>
      </w:r>
      <w:r w:rsidR="006E52E5" w:rsidRPr="00DA6CD3">
        <w:rPr>
          <w:rFonts w:ascii="Times New Roman" w:hAnsi="Times New Roman" w:cs="Times New Roman"/>
          <w:sz w:val="26"/>
          <w:szCs w:val="26"/>
          <w:lang w:eastAsia="ru-RU"/>
        </w:rPr>
        <w:t xml:space="preserve"> от котор</w:t>
      </w:r>
      <w:r w:rsidR="00C05261" w:rsidRPr="00DA6CD3">
        <w:rPr>
          <w:rFonts w:ascii="Times New Roman" w:hAnsi="Times New Roman" w:cs="Times New Roman"/>
          <w:sz w:val="26"/>
          <w:szCs w:val="26"/>
          <w:lang w:eastAsia="ru-RU"/>
        </w:rPr>
        <w:t>ого зависит качество выполняемого исследования.</w:t>
      </w:r>
      <w:r w:rsidR="006E52E5" w:rsidRPr="00DA6CD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C05261" w:rsidRDefault="00DA6CD3" w:rsidP="00BD63B9">
      <w:pPr>
        <w:pStyle w:val="a8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6E52E5" w:rsidRPr="00BD63B9">
        <w:rPr>
          <w:rFonts w:ascii="Times New Roman" w:hAnsi="Times New Roman" w:cs="Times New Roman"/>
          <w:sz w:val="26"/>
          <w:szCs w:val="26"/>
          <w:lang w:eastAsia="ru-RU"/>
        </w:rPr>
        <w:t>Здесь важно отработ</w:t>
      </w:r>
      <w:r w:rsidR="00C05261">
        <w:rPr>
          <w:rFonts w:ascii="Times New Roman" w:hAnsi="Times New Roman" w:cs="Times New Roman"/>
          <w:sz w:val="26"/>
          <w:szCs w:val="26"/>
          <w:lang w:eastAsia="ru-RU"/>
        </w:rPr>
        <w:t>ать необходимые умения и навыки:</w:t>
      </w:r>
    </w:p>
    <w:p w:rsidR="006E52E5" w:rsidRPr="00BD63B9" w:rsidRDefault="006E52E5" w:rsidP="004F17B4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BD63B9">
        <w:rPr>
          <w:rFonts w:ascii="Times New Roman" w:hAnsi="Times New Roman" w:cs="Times New Roman"/>
          <w:sz w:val="26"/>
          <w:szCs w:val="26"/>
          <w:lang w:eastAsia="ru-RU"/>
        </w:rPr>
        <w:t>составля</w:t>
      </w:r>
      <w:r w:rsidR="00C05261">
        <w:rPr>
          <w:rFonts w:ascii="Times New Roman" w:hAnsi="Times New Roman" w:cs="Times New Roman"/>
          <w:sz w:val="26"/>
          <w:szCs w:val="26"/>
          <w:lang w:eastAsia="ru-RU"/>
        </w:rPr>
        <w:t>ть</w:t>
      </w:r>
      <w:r w:rsidRPr="00BD63B9">
        <w:rPr>
          <w:rFonts w:ascii="Times New Roman" w:hAnsi="Times New Roman" w:cs="Times New Roman"/>
          <w:sz w:val="26"/>
          <w:szCs w:val="26"/>
          <w:lang w:eastAsia="ru-RU"/>
        </w:rPr>
        <w:t xml:space="preserve"> письменный отчет, презентовать четко информацию, оформлять сноски,</w:t>
      </w:r>
      <w:r w:rsidR="00C05261">
        <w:rPr>
          <w:rFonts w:ascii="Times New Roman" w:hAnsi="Times New Roman" w:cs="Times New Roman"/>
          <w:sz w:val="26"/>
          <w:szCs w:val="26"/>
          <w:lang w:eastAsia="ru-RU"/>
        </w:rPr>
        <w:t xml:space="preserve"> иметь понятие о библиографии.</w:t>
      </w:r>
    </w:p>
    <w:p w:rsidR="006E52E5" w:rsidRDefault="00C05261" w:rsidP="00BD63B9">
      <w:pPr>
        <w:pStyle w:val="a8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И д</w:t>
      </w:r>
      <w:r w:rsidR="006E52E5" w:rsidRPr="00BD63B9">
        <w:rPr>
          <w:rFonts w:ascii="Times New Roman" w:hAnsi="Times New Roman" w:cs="Times New Roman"/>
          <w:sz w:val="26"/>
          <w:szCs w:val="26"/>
          <w:lang w:eastAsia="ru-RU"/>
        </w:rPr>
        <w:t>ля этого использую следующий алгоритм работы:</w:t>
      </w:r>
    </w:p>
    <w:p w:rsidR="005152A6" w:rsidRPr="005152A6" w:rsidRDefault="005152A6" w:rsidP="004F17B4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5152A6">
        <w:rPr>
          <w:rFonts w:ascii="Times New Roman" w:hAnsi="Times New Roman" w:cs="Times New Roman"/>
          <w:sz w:val="26"/>
          <w:szCs w:val="26"/>
          <w:lang w:eastAsia="ru-RU"/>
        </w:rPr>
        <w:t>цели и задачи эксперимента</w:t>
      </w:r>
    </w:p>
    <w:p w:rsidR="005152A6" w:rsidRPr="005152A6" w:rsidRDefault="005152A6" w:rsidP="004F17B4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5152A6">
        <w:rPr>
          <w:rFonts w:ascii="Times New Roman" w:hAnsi="Times New Roman" w:cs="Times New Roman"/>
          <w:sz w:val="26"/>
          <w:szCs w:val="26"/>
          <w:lang w:eastAsia="ru-RU"/>
        </w:rPr>
        <w:t>выбор факторов и методик</w:t>
      </w:r>
    </w:p>
    <w:p w:rsidR="006E52E5" w:rsidRPr="005152A6" w:rsidRDefault="006E52E5" w:rsidP="004F17B4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5152A6">
        <w:rPr>
          <w:rFonts w:ascii="Times New Roman" w:hAnsi="Times New Roman" w:cs="Times New Roman"/>
          <w:sz w:val="26"/>
          <w:szCs w:val="26"/>
          <w:lang w:eastAsia="ru-RU"/>
        </w:rPr>
        <w:t>обоснование числа экспериментов</w:t>
      </w:r>
    </w:p>
    <w:p w:rsidR="006E52E5" w:rsidRPr="005152A6" w:rsidRDefault="006E52E5" w:rsidP="004F17B4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5152A6">
        <w:rPr>
          <w:rFonts w:ascii="Times New Roman" w:hAnsi="Times New Roman" w:cs="Times New Roman"/>
          <w:sz w:val="26"/>
          <w:szCs w:val="26"/>
          <w:lang w:eastAsia="ru-RU"/>
        </w:rPr>
        <w:t>порядок проведения экспериментов</w:t>
      </w:r>
    </w:p>
    <w:p w:rsidR="00FE17BC" w:rsidRPr="005152A6" w:rsidRDefault="006E52E5" w:rsidP="004F17B4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5152A6">
        <w:rPr>
          <w:rFonts w:ascii="Times New Roman" w:hAnsi="Times New Roman" w:cs="Times New Roman"/>
          <w:sz w:val="26"/>
          <w:szCs w:val="26"/>
          <w:lang w:eastAsia="ru-RU"/>
        </w:rPr>
        <w:t>описание проведения эксперимента</w:t>
      </w:r>
    </w:p>
    <w:p w:rsidR="00A53ED2" w:rsidRPr="005152A6" w:rsidRDefault="006E52E5" w:rsidP="004F17B4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5152A6">
        <w:rPr>
          <w:rFonts w:ascii="Times New Roman" w:hAnsi="Times New Roman" w:cs="Times New Roman"/>
          <w:sz w:val="26"/>
          <w:szCs w:val="26"/>
          <w:lang w:eastAsia="ru-RU"/>
        </w:rPr>
        <w:t>анализ работы.</w:t>
      </w:r>
    </w:p>
    <w:p w:rsidR="008F54DE" w:rsidRDefault="00850DE6" w:rsidP="00BD63B9">
      <w:pPr>
        <w:pStyle w:val="a8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8F54DE">
        <w:rPr>
          <w:rFonts w:ascii="Times New Roman" w:hAnsi="Times New Roman" w:cs="Times New Roman"/>
          <w:sz w:val="26"/>
          <w:szCs w:val="26"/>
          <w:lang w:eastAsia="ru-RU"/>
        </w:rPr>
        <w:t>Б</w:t>
      </w:r>
      <w:r>
        <w:rPr>
          <w:rFonts w:ascii="Times New Roman" w:hAnsi="Times New Roman" w:cs="Times New Roman"/>
          <w:sz w:val="26"/>
          <w:szCs w:val="26"/>
          <w:lang w:eastAsia="ru-RU"/>
        </w:rPr>
        <w:t>лагодаря данному курсу учащиеся имеют возможность</w:t>
      </w:r>
      <w:r w:rsidR="008F54DE">
        <w:rPr>
          <w:rFonts w:ascii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DA6CD3" w:rsidRDefault="00850DE6" w:rsidP="004F17B4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освоить правила работы с увеличительными приборами (бинок</w:t>
      </w:r>
      <w:r w:rsidR="008F54DE">
        <w:rPr>
          <w:rFonts w:ascii="Times New Roman" w:hAnsi="Times New Roman" w:cs="Times New Roman"/>
          <w:sz w:val="26"/>
          <w:szCs w:val="26"/>
          <w:lang w:eastAsia="ru-RU"/>
        </w:rPr>
        <w:t>уляр, световой микроскоп, цифровое устройство к микроскопу);</w:t>
      </w:r>
    </w:p>
    <w:p w:rsidR="008F54DE" w:rsidRDefault="008F54DE" w:rsidP="004F17B4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ознакомиться с техникой приготовления микропрепаратов (метод</w:t>
      </w:r>
      <w:r w:rsidR="00FE17BC">
        <w:rPr>
          <w:rFonts w:ascii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«Раздавленная капля»</w:t>
      </w:r>
      <w:r w:rsidR="00593645">
        <w:rPr>
          <w:rFonts w:ascii="Times New Roman" w:hAnsi="Times New Roman" w:cs="Times New Roman"/>
          <w:sz w:val="26"/>
          <w:szCs w:val="26"/>
          <w:lang w:eastAsia="ru-RU"/>
        </w:rPr>
        <w:t>, «Висячая капля»</w:t>
      </w:r>
      <w:r w:rsidR="00625A95">
        <w:rPr>
          <w:rFonts w:ascii="Times New Roman" w:hAnsi="Times New Roman" w:cs="Times New Roman"/>
          <w:sz w:val="26"/>
          <w:szCs w:val="26"/>
          <w:lang w:eastAsia="ru-RU"/>
        </w:rPr>
        <w:t>, получение срезов временных препаратов</w:t>
      </w:r>
      <w:r w:rsidR="00FE17BC">
        <w:rPr>
          <w:rFonts w:ascii="Times New Roman" w:hAnsi="Times New Roman" w:cs="Times New Roman"/>
          <w:sz w:val="26"/>
          <w:szCs w:val="26"/>
          <w:lang w:eastAsia="ru-RU"/>
        </w:rPr>
        <w:t>).</w:t>
      </w:r>
    </w:p>
    <w:p w:rsidR="00C05261" w:rsidRDefault="00FE17BC" w:rsidP="00FE17BC">
      <w:pPr>
        <w:pStyle w:val="a8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все учащиеся владеют техникой биологического рисунка</w:t>
      </w:r>
      <w:r w:rsidR="005152A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 поэтому умение работать с цифровым </w:t>
      </w:r>
      <w:r w:rsidR="005152A6">
        <w:rPr>
          <w:rFonts w:ascii="Times New Roman" w:hAnsi="Times New Roman" w:cs="Times New Roman"/>
          <w:sz w:val="26"/>
          <w:szCs w:val="26"/>
        </w:rPr>
        <w:t xml:space="preserve">устройством позволяет зафиксировать микропрепарат и детально его рассмотреть. </w:t>
      </w:r>
      <w:r w:rsidR="005152A6" w:rsidRPr="005152A6">
        <w:rPr>
          <w:rFonts w:ascii="Times New Roman" w:hAnsi="Times New Roman" w:cs="Times New Roman"/>
          <w:color w:val="0000FF"/>
          <w:sz w:val="26"/>
          <w:szCs w:val="26"/>
          <w:u w:val="single"/>
        </w:rPr>
        <w:t>(Приложение 1.)</w:t>
      </w:r>
      <w:r w:rsidR="00DA6CD3" w:rsidRPr="00BD63B9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107B6" w:rsidRPr="005107B6" w:rsidRDefault="005107B6" w:rsidP="005107B6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</w:t>
      </w:r>
      <w:r w:rsidRPr="005107B6">
        <w:rPr>
          <w:rFonts w:ascii="Times New Roman" w:hAnsi="Times New Roman" w:cs="Times New Roman"/>
          <w:sz w:val="26"/>
          <w:szCs w:val="26"/>
        </w:rPr>
        <w:t>Реализация исследования позволяет получить ряд практических и теоретических выводов, которые чаще всего являются предварительными, отвечают на решаемые в исследовании задачи. Следует отметить, что формируя выводы необходимо придерживаться следующих методических требований: выводы должны быть всесторонне аргументированными, обобщающими основные итоги исследовательской работы; они должны вытекать из накопленного материала, являясь логическим следствием его анализа и обобщения.</w:t>
      </w:r>
    </w:p>
    <w:p w:rsidR="005107B6" w:rsidRDefault="005107B6" w:rsidP="005107B6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5107B6">
        <w:rPr>
          <w:rFonts w:ascii="Times New Roman" w:hAnsi="Times New Roman" w:cs="Times New Roman"/>
          <w:sz w:val="26"/>
          <w:szCs w:val="26"/>
        </w:rPr>
        <w:t xml:space="preserve">На завершающем этапе проведения  исследования следует уделить достаточное внимание правильному оформлению работы в соответствии с общепринятыми стандартами. В работе следует четко изложить актуальность проведенного исследования, основы организации исследования, материалы и методы, основные результаты и их обсуждение, выводы и список литературы. </w:t>
      </w:r>
    </w:p>
    <w:p w:rsidR="005107B6" w:rsidRDefault="005107B6" w:rsidP="005107B6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5107B6">
        <w:rPr>
          <w:rFonts w:ascii="Times New Roman" w:hAnsi="Times New Roman" w:cs="Times New Roman"/>
          <w:sz w:val="26"/>
          <w:szCs w:val="26"/>
        </w:rPr>
        <w:t>Важным моментом является подготовка к устному выступлению, во время которого отрабатываются навыки четкого и конкретного изложения материала работы, умения правильно и логично построить доклад, адекватно воспринимать вопросы и четко отвечать на них.</w:t>
      </w:r>
    </w:p>
    <w:p w:rsidR="005107B6" w:rsidRPr="00BD63B9" w:rsidRDefault="005107B6" w:rsidP="005107B6">
      <w:pPr>
        <w:pStyle w:val="a8"/>
        <w:rPr>
          <w:rFonts w:ascii="Times New Roman" w:hAnsi="Times New Roman" w:cs="Times New Roman"/>
          <w:sz w:val="26"/>
          <w:szCs w:val="26"/>
          <w:lang w:eastAsia="ru-RU"/>
        </w:rPr>
      </w:pPr>
      <w:r w:rsidRPr="00BD63B9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BD63B9">
        <w:rPr>
          <w:rFonts w:ascii="Times New Roman" w:hAnsi="Times New Roman" w:cs="Times New Roman"/>
          <w:sz w:val="26"/>
          <w:szCs w:val="26"/>
          <w:lang w:eastAsia="ru-RU"/>
        </w:rPr>
        <w:t xml:space="preserve">        Таким образом, в результате проектной деятельности:</w:t>
      </w:r>
    </w:p>
    <w:p w:rsidR="005107B6" w:rsidRDefault="005107B6" w:rsidP="005107B6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8F54DE">
        <w:rPr>
          <w:rFonts w:ascii="Times New Roman" w:hAnsi="Times New Roman" w:cs="Times New Roman"/>
          <w:sz w:val="26"/>
          <w:szCs w:val="26"/>
          <w:lang w:eastAsia="ru-RU"/>
        </w:rPr>
        <w:t>повышается мотивация учащихся при решении задач  и развитие творческих способностей (в связи с возможностью самостоятельного выбора);</w:t>
      </w:r>
    </w:p>
    <w:p w:rsidR="005107B6" w:rsidRDefault="005107B6" w:rsidP="005107B6">
      <w:pPr>
        <w:pStyle w:val="a8"/>
        <w:numPr>
          <w:ilvl w:val="0"/>
          <w:numId w:val="6"/>
        </w:numPr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 w:rsidRPr="008F54DE">
        <w:rPr>
          <w:rFonts w:ascii="Times New Roman" w:hAnsi="Times New Roman" w:cs="Times New Roman"/>
          <w:sz w:val="26"/>
          <w:szCs w:val="26"/>
          <w:lang w:eastAsia="ru-RU"/>
        </w:rPr>
        <w:t xml:space="preserve">формируется </w:t>
      </w:r>
      <w:r w:rsidRPr="005152A6">
        <w:rPr>
          <w:rFonts w:ascii="Times New Roman" w:hAnsi="Times New Roman" w:cs="Times New Roman"/>
          <w:b/>
          <w:i/>
          <w:sz w:val="26"/>
          <w:szCs w:val="26"/>
          <w:lang w:eastAsia="ru-RU"/>
        </w:rPr>
        <w:t>система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получения знаний и их применения, </w:t>
      </w:r>
      <w:r w:rsidRPr="008F54DE">
        <w:rPr>
          <w:rFonts w:ascii="Times New Roman" w:hAnsi="Times New Roman" w:cs="Times New Roman"/>
          <w:sz w:val="26"/>
          <w:szCs w:val="26"/>
          <w:lang w:eastAsia="ru-RU"/>
        </w:rPr>
        <w:t>чувство ответственности и лидерские</w:t>
      </w:r>
      <w:r w:rsidRPr="008F54DE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 качества.</w:t>
      </w:r>
    </w:p>
    <w:p w:rsidR="00DA5EF8" w:rsidRDefault="00DA5EF8" w:rsidP="00DA5EF8">
      <w:pPr>
        <w:pStyle w:val="a8"/>
        <w:ind w:left="786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Стоит отметить, что </w:t>
      </w:r>
      <w:r w:rsidRPr="00DA5EF8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организация исследовательской деятельности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в урочное и внеурочное время </w:t>
      </w:r>
      <w:r w:rsidRPr="00DA5EF8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повысила:</w:t>
      </w:r>
    </w:p>
    <w:p w:rsidR="00DA5EF8" w:rsidRDefault="00DA5EF8" w:rsidP="00DA5EF8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число, желающих заниматься исследованиями;</w:t>
      </w:r>
    </w:p>
    <w:p w:rsidR="00DA5EF8" w:rsidRDefault="00DA5EF8" w:rsidP="00DA5EF8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число учащихся, грамотно использующих ИКТ-технологии при подготовке к уроку;</w:t>
      </w:r>
    </w:p>
    <w:p w:rsidR="00DA5EF8" w:rsidRDefault="00DA5EF8" w:rsidP="00DA5EF8">
      <w:pPr>
        <w:pStyle w:val="a8"/>
        <w:numPr>
          <w:ilvl w:val="0"/>
          <w:numId w:val="9"/>
        </w:numPr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число учащихся, которые являются активными участниками образовательного процесса.</w:t>
      </w:r>
    </w:p>
    <w:p w:rsidR="005107B6" w:rsidRPr="005107B6" w:rsidRDefault="005107B6" w:rsidP="005107B6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Итак, мы рассмотрели </w:t>
      </w:r>
      <w:r w:rsidRPr="005107B6">
        <w:rPr>
          <w:rFonts w:ascii="Times New Roman" w:hAnsi="Times New Roman" w:cs="Times New Roman"/>
          <w:sz w:val="26"/>
          <w:szCs w:val="26"/>
        </w:rPr>
        <w:t xml:space="preserve"> особенности организации исследовательской работы школьника, 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5107B6">
        <w:rPr>
          <w:rFonts w:ascii="Times New Roman" w:hAnsi="Times New Roman" w:cs="Times New Roman"/>
          <w:sz w:val="26"/>
          <w:szCs w:val="26"/>
        </w:rPr>
        <w:t xml:space="preserve">выполнение основных изложенных положений позволит правильно построить исследовательскую работу, правильно ее подготовить и  доложить ее результаты. </w:t>
      </w:r>
    </w:p>
    <w:p w:rsidR="005152A6" w:rsidRDefault="00625A95" w:rsidP="005107B6">
      <w:pPr>
        <w:pStyle w:val="a8"/>
        <w:jc w:val="center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С</w:t>
      </w:r>
      <w:r w:rsidR="00004DAE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писок </w:t>
      </w:r>
      <w:r w:rsidR="00451E62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источников</w:t>
      </w:r>
    </w:p>
    <w:p w:rsidR="00451E62" w:rsidRDefault="00451E62" w:rsidP="00004DAE">
      <w:pPr>
        <w:pStyle w:val="a8"/>
        <w:jc w:val="center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</w:p>
    <w:p w:rsidR="00451E62" w:rsidRPr="00451E62" w:rsidRDefault="00004DAE" w:rsidP="005152A6">
      <w:pPr>
        <w:pStyle w:val="a8"/>
        <w:rPr>
          <w:rFonts w:ascii="Times New Roman" w:hAnsi="Times New Roman" w:cs="Times New Roman"/>
          <w:color w:val="0000FF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1.</w:t>
      </w:r>
      <w:r w:rsidR="00451E62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 Концепция ФГОС ООО,</w:t>
      </w:r>
      <w:r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hyperlink r:id="rId8" w:tgtFrame="_blank" w:history="1">
        <w:r w:rsidR="00451E62" w:rsidRPr="00451E62">
          <w:rPr>
            <w:rStyle w:val="a9"/>
            <w:rFonts w:ascii="Times New Roman" w:hAnsi="Times New Roman" w:cs="Times New Roman"/>
            <w:color w:val="0000FF"/>
            <w:sz w:val="26"/>
            <w:szCs w:val="26"/>
            <w:shd w:val="clear" w:color="auto" w:fill="FFFFFF"/>
          </w:rPr>
          <w:t>imc.kup.edu54.ru</w:t>
        </w:r>
      </w:hyperlink>
    </w:p>
    <w:p w:rsidR="00004DAE" w:rsidRPr="00451E62" w:rsidRDefault="00451E62" w:rsidP="005152A6">
      <w:pPr>
        <w:pStyle w:val="a8"/>
        <w:rPr>
          <w:rStyle w:val="serp-urlitem"/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Москвина Н.В. Особенности организации проектно-исследовательской деятельности школьников в условиях компетентностного подхода, сайт «Первое сентября»</w:t>
      </w:r>
      <w:r>
        <w:rPr>
          <w:rFonts w:ascii="Arial" w:hAnsi="Arial" w:cs="Arial"/>
          <w:color w:val="007700"/>
          <w:sz w:val="21"/>
          <w:szCs w:val="21"/>
          <w:shd w:val="clear" w:color="auto" w:fill="FFFFFF"/>
        </w:rPr>
        <w:t xml:space="preserve">, </w:t>
      </w:r>
      <w:hyperlink r:id="rId9" w:tgtFrame="_blank" w:history="1">
        <w:r w:rsidRPr="00451E62">
          <w:rPr>
            <w:rStyle w:val="a9"/>
            <w:rFonts w:ascii="Times New Roman" w:hAnsi="Times New Roman" w:cs="Times New Roman"/>
            <w:color w:val="0000FF"/>
            <w:sz w:val="26"/>
            <w:szCs w:val="26"/>
            <w:shd w:val="clear" w:color="auto" w:fill="FFFFFF"/>
          </w:rPr>
          <w:t>festival.1september.ru</w:t>
        </w:r>
      </w:hyperlink>
      <w:r w:rsidRPr="00451E62">
        <w:rPr>
          <w:rStyle w:val="serp-urlmark"/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  <w:t>›</w:t>
      </w:r>
      <w:hyperlink r:id="rId10" w:tgtFrame="_blank" w:history="1">
        <w:r w:rsidRPr="00451E62">
          <w:rPr>
            <w:rStyle w:val="a9"/>
            <w:rFonts w:ascii="Times New Roman" w:hAnsi="Times New Roman" w:cs="Times New Roman"/>
            <w:color w:val="0000FF"/>
            <w:sz w:val="26"/>
            <w:szCs w:val="26"/>
            <w:shd w:val="clear" w:color="auto" w:fill="FFFFFF"/>
          </w:rPr>
          <w:t>articles/564301/</w:t>
        </w:r>
      </w:hyperlink>
    </w:p>
    <w:p w:rsidR="00451E62" w:rsidRDefault="00451E62" w:rsidP="005152A6">
      <w:pPr>
        <w:pStyle w:val="a8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333333"/>
          <w:sz w:val="26"/>
          <w:szCs w:val="26"/>
          <w:lang w:eastAsia="ru-RU"/>
        </w:rPr>
        <w:t>2. Башмакова В.Е. Мир Левенгука: 77 опытов с микроскопическими объектами./ В.Е. Башмакова. – М.: Издательство «Ювента», 2012.-112с.: ил.</w:t>
      </w:r>
    </w:p>
    <w:p w:rsidR="00593645" w:rsidRDefault="00451E62" w:rsidP="00593645">
      <w:pPr>
        <w:pStyle w:val="a8"/>
        <w:rPr>
          <w:rStyle w:val="serp-urlitem"/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3. Сагакянц А.Б. Особенности организации исследовательской деятельности школьника в области естественных наук, </w:t>
      </w:r>
      <w:hyperlink r:id="rId11" w:tgtFrame="_blank" w:history="1">
        <w:proofErr w:type="spellStart"/>
        <w:r w:rsidRPr="00451E62">
          <w:rPr>
            <w:rStyle w:val="a9"/>
            <w:rFonts w:ascii="Times New Roman" w:hAnsi="Times New Roman" w:cs="Times New Roman"/>
            <w:bCs/>
            <w:color w:val="0000FF"/>
            <w:sz w:val="26"/>
            <w:szCs w:val="26"/>
            <w:shd w:val="clear" w:color="auto" w:fill="FFFFFF"/>
          </w:rPr>
          <w:t>nauka</w:t>
        </w:r>
        <w:r w:rsidRPr="00451E62">
          <w:rPr>
            <w:rStyle w:val="a9"/>
            <w:rFonts w:ascii="Times New Roman" w:hAnsi="Times New Roman" w:cs="Times New Roman"/>
            <w:color w:val="0000FF"/>
            <w:sz w:val="26"/>
            <w:szCs w:val="26"/>
            <w:shd w:val="clear" w:color="auto" w:fill="FFFFFF"/>
          </w:rPr>
          <w:t>.sfedu.ru</w:t>
        </w:r>
        <w:proofErr w:type="spellEnd"/>
      </w:hyperlink>
      <w:r w:rsidRPr="00451E62">
        <w:rPr>
          <w:rStyle w:val="serp-urlmark"/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  <w:t>›</w:t>
      </w:r>
      <w:proofErr w:type="spellStart"/>
      <w:r w:rsidR="006915BA" w:rsidRPr="00451E62">
        <w:rPr>
          <w:rStyle w:val="serp-urlitem"/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  <w:fldChar w:fldCharType="begin"/>
      </w:r>
      <w:r w:rsidRPr="00451E62">
        <w:rPr>
          <w:rStyle w:val="serp-urlitem"/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  <w:instrText xml:space="preserve"> HYPERLINK "http://nauka.sfedu.ru/danui/files/Article_Sagacianc-1.doc" \t "_blank" </w:instrText>
      </w:r>
      <w:r w:rsidR="006915BA" w:rsidRPr="00451E62">
        <w:rPr>
          <w:rStyle w:val="serp-urlitem"/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  <w:fldChar w:fldCharType="separate"/>
      </w:r>
      <w:r w:rsidRPr="00451E62">
        <w:rPr>
          <w:rStyle w:val="a9"/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  <w:t>danui</w:t>
      </w:r>
      <w:proofErr w:type="spellEnd"/>
      <w:r w:rsidRPr="00451E62">
        <w:rPr>
          <w:rStyle w:val="a9"/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  <w:t>/</w:t>
      </w:r>
      <w:proofErr w:type="spellStart"/>
      <w:r w:rsidRPr="00451E62">
        <w:rPr>
          <w:rStyle w:val="a9"/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  <w:t>files</w:t>
      </w:r>
      <w:proofErr w:type="spellEnd"/>
      <w:r w:rsidRPr="00451E62">
        <w:rPr>
          <w:rStyle w:val="a9"/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  <w:t>/Article_Sagacianc-1.doc</w:t>
      </w:r>
      <w:r w:rsidR="006915BA" w:rsidRPr="00451E62">
        <w:rPr>
          <w:rStyle w:val="serp-urlitem"/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  <w:fldChar w:fldCharType="end"/>
      </w:r>
    </w:p>
    <w:p w:rsidR="00593645" w:rsidRPr="00000D42" w:rsidRDefault="00593645" w:rsidP="00593645">
      <w:pPr>
        <w:pStyle w:val="a8"/>
        <w:rPr>
          <w:rFonts w:ascii="Times New Roman" w:hAnsi="Times New Roman" w:cs="Times New Roman"/>
          <w:color w:val="0000FF"/>
          <w:sz w:val="26"/>
          <w:szCs w:val="26"/>
          <w:u w:val="single"/>
          <w:shd w:val="clear" w:color="auto" w:fill="FFFFFF"/>
        </w:rPr>
      </w:pPr>
      <w:r>
        <w:rPr>
          <w:rStyle w:val="serp-urlitem"/>
          <w:rFonts w:ascii="Times New Roman" w:hAnsi="Times New Roman" w:cs="Times New Roman"/>
          <w:sz w:val="26"/>
          <w:szCs w:val="26"/>
          <w:shd w:val="clear" w:color="auto" w:fill="FFFFFF"/>
        </w:rPr>
        <w:t>4. Огурцова И.Г.</w:t>
      </w:r>
      <w:r w:rsidRPr="00593645">
        <w:rPr>
          <w:sz w:val="32"/>
          <w:szCs w:val="32"/>
        </w:rPr>
        <w:t xml:space="preserve"> </w:t>
      </w:r>
      <w:r w:rsidRPr="00593645">
        <w:rPr>
          <w:rFonts w:ascii="Times New Roman" w:hAnsi="Times New Roman" w:cs="Times New Roman"/>
          <w:sz w:val="26"/>
          <w:szCs w:val="26"/>
        </w:rPr>
        <w:t>Технология проблемного диалога на уроках биологии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000D42" w:rsidRPr="00000D42">
        <w:rPr>
          <w:rFonts w:ascii="Times New Roman" w:hAnsi="Times New Roman" w:cs="Times New Roman"/>
          <w:color w:val="0000FF"/>
          <w:sz w:val="26"/>
          <w:szCs w:val="26"/>
          <w:u w:val="single"/>
        </w:rPr>
        <w:t>http://nsportal.ru/shkola/biologiya/library/2012/04/02/tekhnologiya-problemnogo-dialoga-na-urokakh-biologii</w:t>
      </w:r>
    </w:p>
    <w:p w:rsidR="00451E62" w:rsidRPr="00451E62" w:rsidRDefault="00451E62" w:rsidP="005152A6">
      <w:pPr>
        <w:pStyle w:val="a8"/>
        <w:rPr>
          <w:rStyle w:val="serp-urlitem"/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51E62" w:rsidRPr="008F54DE" w:rsidRDefault="00451E62" w:rsidP="005152A6">
      <w:pPr>
        <w:pStyle w:val="a8"/>
        <w:rPr>
          <w:rFonts w:ascii="Times New Roman" w:hAnsi="Times New Roman" w:cs="Times New Roman"/>
          <w:color w:val="333333"/>
          <w:sz w:val="26"/>
          <w:szCs w:val="26"/>
          <w:lang w:eastAsia="ru-RU"/>
        </w:rPr>
      </w:pPr>
    </w:p>
    <w:sectPr w:rsidR="00451E62" w:rsidRPr="008F54DE" w:rsidSect="00625A95">
      <w:footerReference w:type="default" r:id="rId12"/>
      <w:pgSz w:w="11906" w:h="16838"/>
      <w:pgMar w:top="1134" w:right="85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F86" w:rsidRDefault="00EA3F86" w:rsidP="00625A95">
      <w:pPr>
        <w:spacing w:after="0" w:line="240" w:lineRule="auto"/>
      </w:pPr>
      <w:r>
        <w:separator/>
      </w:r>
    </w:p>
  </w:endnote>
  <w:endnote w:type="continuationSeparator" w:id="0">
    <w:p w:rsidR="00EA3F86" w:rsidRDefault="00EA3F86" w:rsidP="0062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774751"/>
      <w:docPartObj>
        <w:docPartGallery w:val="Page Numbers (Bottom of Page)"/>
        <w:docPartUnique/>
      </w:docPartObj>
    </w:sdtPr>
    <w:sdtContent>
      <w:p w:rsidR="00625A95" w:rsidRDefault="006915BA">
        <w:pPr>
          <w:pStyle w:val="af0"/>
          <w:jc w:val="right"/>
        </w:pPr>
        <w:fldSimple w:instr=" PAGE   \* MERGEFORMAT ">
          <w:r w:rsidR="009A29DD">
            <w:rPr>
              <w:noProof/>
            </w:rPr>
            <w:t>3</w:t>
          </w:r>
        </w:fldSimple>
      </w:p>
    </w:sdtContent>
  </w:sdt>
  <w:p w:rsidR="00625A95" w:rsidRDefault="00625A9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F86" w:rsidRDefault="00EA3F86" w:rsidP="00625A95">
      <w:pPr>
        <w:spacing w:after="0" w:line="240" w:lineRule="auto"/>
      </w:pPr>
      <w:r>
        <w:separator/>
      </w:r>
    </w:p>
  </w:footnote>
  <w:footnote w:type="continuationSeparator" w:id="0">
    <w:p w:rsidR="00EA3F86" w:rsidRDefault="00EA3F86" w:rsidP="00625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472EE8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22D2275"/>
    <w:multiLevelType w:val="hybridMultilevel"/>
    <w:tmpl w:val="454E5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D1133"/>
    <w:multiLevelType w:val="hybridMultilevel"/>
    <w:tmpl w:val="0BE80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C6C45"/>
    <w:multiLevelType w:val="hybridMultilevel"/>
    <w:tmpl w:val="B9B26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F027A"/>
    <w:multiLevelType w:val="hybridMultilevel"/>
    <w:tmpl w:val="4D484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B290F"/>
    <w:multiLevelType w:val="hybridMultilevel"/>
    <w:tmpl w:val="AACE147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40636318"/>
    <w:multiLevelType w:val="hybridMultilevel"/>
    <w:tmpl w:val="C0249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574490"/>
    <w:multiLevelType w:val="hybridMultilevel"/>
    <w:tmpl w:val="F6B88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7041BF"/>
    <w:multiLevelType w:val="hybridMultilevel"/>
    <w:tmpl w:val="177EB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7AC"/>
    <w:rsid w:val="00000D42"/>
    <w:rsid w:val="00004DAE"/>
    <w:rsid w:val="00041C1E"/>
    <w:rsid w:val="000665CF"/>
    <w:rsid w:val="000B167A"/>
    <w:rsid w:val="000D0068"/>
    <w:rsid w:val="00106E57"/>
    <w:rsid w:val="001820A5"/>
    <w:rsid w:val="001B065B"/>
    <w:rsid w:val="001B1D6E"/>
    <w:rsid w:val="001E61B2"/>
    <w:rsid w:val="001F6C1B"/>
    <w:rsid w:val="00213BE8"/>
    <w:rsid w:val="00255457"/>
    <w:rsid w:val="00273650"/>
    <w:rsid w:val="002D512C"/>
    <w:rsid w:val="002F432C"/>
    <w:rsid w:val="003264E1"/>
    <w:rsid w:val="00347E5E"/>
    <w:rsid w:val="0037309C"/>
    <w:rsid w:val="00380718"/>
    <w:rsid w:val="00387284"/>
    <w:rsid w:val="004218C4"/>
    <w:rsid w:val="00451E62"/>
    <w:rsid w:val="00482D2A"/>
    <w:rsid w:val="004F17B4"/>
    <w:rsid w:val="005107B6"/>
    <w:rsid w:val="005152A6"/>
    <w:rsid w:val="00582062"/>
    <w:rsid w:val="00591A8E"/>
    <w:rsid w:val="00593645"/>
    <w:rsid w:val="005D27AF"/>
    <w:rsid w:val="00625A95"/>
    <w:rsid w:val="00630AA6"/>
    <w:rsid w:val="006317F2"/>
    <w:rsid w:val="006915BA"/>
    <w:rsid w:val="006A4A05"/>
    <w:rsid w:val="006E52E5"/>
    <w:rsid w:val="006F39BA"/>
    <w:rsid w:val="00725122"/>
    <w:rsid w:val="007777AC"/>
    <w:rsid w:val="0083582A"/>
    <w:rsid w:val="00850DE6"/>
    <w:rsid w:val="00851DCC"/>
    <w:rsid w:val="008529A8"/>
    <w:rsid w:val="00863034"/>
    <w:rsid w:val="008655D0"/>
    <w:rsid w:val="008C0E85"/>
    <w:rsid w:val="008E03D4"/>
    <w:rsid w:val="008F54DE"/>
    <w:rsid w:val="009032D3"/>
    <w:rsid w:val="009A29DD"/>
    <w:rsid w:val="009D6518"/>
    <w:rsid w:val="00A13734"/>
    <w:rsid w:val="00A53ED2"/>
    <w:rsid w:val="00A91991"/>
    <w:rsid w:val="00A92574"/>
    <w:rsid w:val="00AB0369"/>
    <w:rsid w:val="00B4022F"/>
    <w:rsid w:val="00B934B0"/>
    <w:rsid w:val="00BD63B9"/>
    <w:rsid w:val="00C05261"/>
    <w:rsid w:val="00C30A8B"/>
    <w:rsid w:val="00C626FD"/>
    <w:rsid w:val="00C71CA7"/>
    <w:rsid w:val="00CE386F"/>
    <w:rsid w:val="00D43739"/>
    <w:rsid w:val="00D50B68"/>
    <w:rsid w:val="00D578C6"/>
    <w:rsid w:val="00DA5EF8"/>
    <w:rsid w:val="00DA6CD3"/>
    <w:rsid w:val="00DB09DE"/>
    <w:rsid w:val="00E059DE"/>
    <w:rsid w:val="00EA3F86"/>
    <w:rsid w:val="00F46D9A"/>
    <w:rsid w:val="00FB026B"/>
    <w:rsid w:val="00FE1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7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77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77AC"/>
  </w:style>
  <w:style w:type="paragraph" w:styleId="a4">
    <w:name w:val="Plain Text"/>
    <w:basedOn w:val="a"/>
    <w:link w:val="a5"/>
    <w:rsid w:val="007777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777A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7777AC"/>
    <w:pPr>
      <w:widowControl w:val="0"/>
      <w:suppressAutoHyphens/>
      <w:spacing w:after="0" w:line="100" w:lineRule="atLeast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character" w:customStyle="1" w:styleId="10">
    <w:name w:val="Основной шрифт абзаца1"/>
    <w:rsid w:val="007777AC"/>
  </w:style>
  <w:style w:type="paragraph" w:styleId="3">
    <w:name w:val="List Bullet 3"/>
    <w:basedOn w:val="a"/>
    <w:rsid w:val="007777AC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7777A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777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B026B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B4022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F39BA"/>
    <w:pPr>
      <w:ind w:left="720"/>
      <w:contextualSpacing/>
    </w:pPr>
  </w:style>
  <w:style w:type="table" w:styleId="ab">
    <w:name w:val="Table Grid"/>
    <w:basedOn w:val="a1"/>
    <w:uiPriority w:val="59"/>
    <w:rsid w:val="00A13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B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1D6E"/>
    <w:rPr>
      <w:rFonts w:ascii="Tahoma" w:eastAsia="Calibri" w:hAnsi="Tahoma" w:cs="Tahoma"/>
      <w:sz w:val="16"/>
      <w:szCs w:val="16"/>
    </w:rPr>
  </w:style>
  <w:style w:type="character" w:customStyle="1" w:styleId="serp-urlitem">
    <w:name w:val="serp-url__item"/>
    <w:basedOn w:val="a0"/>
    <w:rsid w:val="00451E62"/>
  </w:style>
  <w:style w:type="character" w:customStyle="1" w:styleId="serp-urlmark">
    <w:name w:val="serp-url__mark"/>
    <w:basedOn w:val="a0"/>
    <w:rsid w:val="00451E62"/>
  </w:style>
  <w:style w:type="paragraph" w:styleId="ae">
    <w:name w:val="header"/>
    <w:basedOn w:val="a"/>
    <w:link w:val="af"/>
    <w:uiPriority w:val="99"/>
    <w:semiHidden/>
    <w:unhideWhenUsed/>
    <w:rsid w:val="00625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25A95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625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25A9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c.kup.edu54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loballab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auka.sfedu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festival.1september.ru/articles/5643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 1 г. Анадыря"</Company>
  <LinksUpToDate>false</LinksUpToDate>
  <CharactersWithSpaces>12310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Ушанова</dc:creator>
  <cp:keywords/>
  <dc:description/>
  <cp:lastModifiedBy>Ушанова</cp:lastModifiedBy>
  <cp:revision>28</cp:revision>
  <dcterms:created xsi:type="dcterms:W3CDTF">2015-03-11T00:26:00Z</dcterms:created>
  <dcterms:modified xsi:type="dcterms:W3CDTF">2015-04-18T00:44:00Z</dcterms:modified>
</cp:coreProperties>
</file>