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EB" w:rsidRDefault="000F3764" w:rsidP="000F37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ребенка формируется в процессе постоянного взаимодействия с другими людьми. Процесс общения способствует формированию речевой активности, обуславливает личностные, эмоциональные, поведенческие и другие особенности детей.</w:t>
      </w:r>
    </w:p>
    <w:p w:rsidR="000F3764" w:rsidRDefault="000F3764" w:rsidP="000F37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Успешные в коммуникативном плане дети в меньшей степени подвержены социальному одиночеству, включены в игровую деятельность со сверстниками. И, наоборот, дети</w:t>
      </w:r>
      <w:r w:rsidR="00CF4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испытывающие с раннего возраста депривацию в общении, имеющие </w:t>
      </w:r>
      <w:r w:rsidR="00CF4B57">
        <w:rPr>
          <w:rFonts w:ascii="Times New Roman" w:hAnsi="Times New Roman" w:cs="Times New Roman"/>
          <w:sz w:val="28"/>
          <w:szCs w:val="28"/>
        </w:rPr>
        <w:t>ограниченный</w:t>
      </w:r>
      <w:r>
        <w:rPr>
          <w:rFonts w:ascii="Times New Roman" w:hAnsi="Times New Roman" w:cs="Times New Roman"/>
          <w:sz w:val="28"/>
          <w:szCs w:val="28"/>
        </w:rPr>
        <w:t xml:space="preserve"> круг социального взаимодействия или низкое качество личностных контактов, сталкивается с многочисленными психологическими трудностями развития.</w:t>
      </w:r>
    </w:p>
    <w:p w:rsidR="000F3764" w:rsidRDefault="000F3764" w:rsidP="000F37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Коммуникативную деятельность следует понимать как «общий тип специфической человеческой деятельности, частными проявлениями которой являются все виды взаимодействия человека с другими людьми и предметами окружающей действительности». Коммуникативно-речевая активность рассматривается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состояние, свойство человека, которое характеризуется стремлением к разнообразной речевой деятельности на уровне доступных ему языковых возможностей.</w:t>
      </w:r>
    </w:p>
    <w:p w:rsidR="000F3764" w:rsidRDefault="007D1945" w:rsidP="000F37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дошкольном возрасте общение и взаимодействие ребенка со сверстниками нередко преобладает над общением с родителями. Условия «домашней» социализации необходимы, но недостаточны для полноценного личностного развития. Многие коммуникативные навыки и личностные качества, способствующие социализации ребенка, закладываются и формируются в условиях образовательных учреждений, где дети имеют возможность общаться на равных в системе «ребенок – ребенок».</w:t>
      </w:r>
    </w:p>
    <w:p w:rsidR="007D1945" w:rsidRDefault="007D1945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сферах общения ребенка со сверстниками и с взрослым можно выделить ряд качественных отличий. Контакты со сверстниками отличаются особенно яркой эмоциональной насыщенностью, которая отражает свободу, раскованность, непосредственность, присущую общению детей между собой. В общении со сверстниками нет жестко заданных образцов, норм и правил поведения и высказывания, в отличие от общения с взрослыми, т.е. сверстник обеспечивает условия для творчества, проявления индивидуальности. </w:t>
      </w:r>
      <w:r w:rsidR="00204C5A">
        <w:rPr>
          <w:rFonts w:ascii="Times New Roman" w:hAnsi="Times New Roman" w:cs="Times New Roman"/>
          <w:sz w:val="28"/>
          <w:szCs w:val="28"/>
        </w:rPr>
        <w:t>В процессе общения со сверстниками наблюдается преобладание инициативных вы</w:t>
      </w:r>
      <w:r w:rsidR="00845906">
        <w:rPr>
          <w:rFonts w:ascii="Times New Roman" w:hAnsi="Times New Roman" w:cs="Times New Roman"/>
          <w:sz w:val="28"/>
          <w:szCs w:val="28"/>
        </w:rPr>
        <w:t>с</w:t>
      </w:r>
      <w:r w:rsidR="00204C5A">
        <w:rPr>
          <w:rFonts w:ascii="Times New Roman" w:hAnsi="Times New Roman" w:cs="Times New Roman"/>
          <w:sz w:val="28"/>
          <w:szCs w:val="28"/>
        </w:rPr>
        <w:t xml:space="preserve">казываний </w:t>
      </w:r>
      <w:proofErr w:type="gramStart"/>
      <w:r w:rsidR="00204C5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204C5A">
        <w:rPr>
          <w:rFonts w:ascii="Times New Roman" w:hAnsi="Times New Roman" w:cs="Times New Roman"/>
          <w:sz w:val="28"/>
          <w:szCs w:val="28"/>
        </w:rPr>
        <w:t xml:space="preserve"> ответными, при общении с взрослым – наоборот. Функции общения с</w:t>
      </w:r>
      <w:r w:rsidR="00845906">
        <w:rPr>
          <w:rFonts w:ascii="Times New Roman" w:hAnsi="Times New Roman" w:cs="Times New Roman"/>
          <w:sz w:val="28"/>
          <w:szCs w:val="28"/>
        </w:rPr>
        <w:t>о сверстниками гораздо более обш</w:t>
      </w:r>
      <w:r w:rsidR="00204C5A">
        <w:rPr>
          <w:rFonts w:ascii="Times New Roman" w:hAnsi="Times New Roman" w:cs="Times New Roman"/>
          <w:sz w:val="28"/>
          <w:szCs w:val="28"/>
        </w:rPr>
        <w:t>ирны, чем функции общения с взрослыми. Взрослый указывает, что хорошо и что плохо, как надо и как не надо поступать, т.е. ребенок получает от него либо оценку своих действий, либо новую информацию. Действия ребенка при общении со сверстниками намного разнообразнее: и управление действиями другого, и контроль его действий, и навязывание собственных образцов, и совместная игра, и постоянное сравнение с собой.</w:t>
      </w:r>
    </w:p>
    <w:p w:rsidR="00204C5A" w:rsidRDefault="00204C5A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общение с взрослым и со сверстником способствует развитию личности ребенка с разных сторон.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общении с взрослым ребенок учится говорить и делать в соответствии с общепринятыми нормами, учится слушать и понимать другого, усваивать новые знания. </w:t>
      </w:r>
      <w:proofErr w:type="gramEnd"/>
      <w:r w:rsidR="001873E7">
        <w:rPr>
          <w:rFonts w:ascii="Times New Roman" w:hAnsi="Times New Roman" w:cs="Times New Roman"/>
          <w:sz w:val="28"/>
          <w:szCs w:val="28"/>
        </w:rPr>
        <w:t>В общении со сверстниками решаются другие задачи – выражать себя, управлять другим, вступать в разнообразные отношения. Очевидно, что для нормального развития ребенка ему необходимо общение не только с взрослым, но и с другими детьми.</w:t>
      </w:r>
    </w:p>
    <w:p w:rsidR="001873E7" w:rsidRDefault="001873E7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общения детей с нарушениями речевого развития проявляются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форм коммуникации. Несовершенство коммуникативных умений,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препятствуют полноценному когнитивному развитию детей, поскольку не обеспечивают в должной мере процесс свободного общения.</w:t>
      </w:r>
    </w:p>
    <w:p w:rsidR="001873E7" w:rsidRDefault="001873E7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с нарушениями речи меньше стремятся к общению и сотрудничеству со своими сверстниками, реже используют для этого вербальные средства общения.</w:t>
      </w:r>
    </w:p>
    <w:p w:rsidR="00CF4B57" w:rsidRDefault="001873E7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их контактах с </w:t>
      </w:r>
      <w:r w:rsidR="00845906">
        <w:rPr>
          <w:rFonts w:ascii="Times New Roman" w:hAnsi="Times New Roman" w:cs="Times New Roman"/>
          <w:sz w:val="28"/>
          <w:szCs w:val="28"/>
        </w:rPr>
        <w:t>ровесниками</w:t>
      </w:r>
      <w:r>
        <w:rPr>
          <w:rFonts w:ascii="Times New Roman" w:hAnsi="Times New Roman" w:cs="Times New Roman"/>
          <w:sz w:val="28"/>
          <w:szCs w:val="28"/>
        </w:rPr>
        <w:t xml:space="preserve"> и взрослыми отсутствует состав диалога, вопросно-ответные </w:t>
      </w:r>
      <w:r w:rsidR="00845906">
        <w:rPr>
          <w:rFonts w:ascii="Times New Roman" w:hAnsi="Times New Roman" w:cs="Times New Roman"/>
          <w:sz w:val="28"/>
          <w:szCs w:val="28"/>
        </w:rPr>
        <w:t>циклы</w:t>
      </w:r>
      <w:r>
        <w:rPr>
          <w:rFonts w:ascii="Times New Roman" w:hAnsi="Times New Roman" w:cs="Times New Roman"/>
          <w:sz w:val="28"/>
          <w:szCs w:val="28"/>
        </w:rPr>
        <w:t xml:space="preserve">. Нарушение коммуникативной функции выражается в снижении потребности в общении,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коммуникации (диалогическая и монологическая речь), особенностях поведения (</w:t>
      </w:r>
      <w:r w:rsidR="00CF4B57">
        <w:rPr>
          <w:rFonts w:ascii="Times New Roman" w:hAnsi="Times New Roman" w:cs="Times New Roman"/>
          <w:sz w:val="28"/>
          <w:szCs w:val="28"/>
        </w:rPr>
        <w:t>незаинтересованность в контакте, неумение ориентироваться в ситуациях общения) и др.</w:t>
      </w:r>
    </w:p>
    <w:p w:rsidR="00845906" w:rsidRDefault="00CF4B57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Недоразвитие языковых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коммуникации приводит к нарушению коммуникативной функции, что в свою очередь снижает потребность в общении. </w:t>
      </w:r>
    </w:p>
    <w:p w:rsidR="001873E7" w:rsidRDefault="00CF4B57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для системы работы по развитию речи должен быть принцип коммуникативной направленности речи. Соблюдение его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 в процессе активной речевой деятельности, создание у дошкольников с нарушением речи мотивированной потребности к </w:t>
      </w:r>
      <w:r w:rsidR="00845906">
        <w:rPr>
          <w:rFonts w:ascii="Times New Roman" w:hAnsi="Times New Roman" w:cs="Times New Roman"/>
          <w:sz w:val="28"/>
          <w:szCs w:val="28"/>
        </w:rPr>
        <w:t xml:space="preserve">речи путем </w:t>
      </w:r>
      <w:r>
        <w:rPr>
          <w:rFonts w:ascii="Times New Roman" w:hAnsi="Times New Roman" w:cs="Times New Roman"/>
          <w:sz w:val="28"/>
          <w:szCs w:val="28"/>
        </w:rPr>
        <w:t>стимуляции их речевой активности и моделирования ситуации, способствующих порождению самостоятельных и инициативных высказываний.</w:t>
      </w:r>
      <w:r w:rsidR="00187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06" w:rsidRDefault="00845906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5906" w:rsidRDefault="00845906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5906" w:rsidRDefault="00845906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5906" w:rsidRDefault="00845906" w:rsidP="007D19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45906" w:rsidRDefault="00845906" w:rsidP="0084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и обучение детей с нарушениями развития», 2007, №2</w:t>
      </w:r>
    </w:p>
    <w:p w:rsidR="00845906" w:rsidRDefault="00845906" w:rsidP="0084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 в детском саду», 2005, №3</w:t>
      </w:r>
    </w:p>
    <w:p w:rsidR="00845906" w:rsidRPr="00845906" w:rsidRDefault="00845906" w:rsidP="00845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В.С. Возрастная психология. – М., 1997</w:t>
      </w:r>
      <w:bookmarkStart w:id="0" w:name="_GoBack"/>
      <w:bookmarkEnd w:id="0"/>
    </w:p>
    <w:sectPr w:rsidR="00845906" w:rsidRPr="00845906" w:rsidSect="00050C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374"/>
    <w:multiLevelType w:val="hybridMultilevel"/>
    <w:tmpl w:val="E2DE1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07"/>
    <w:rsid w:val="00050CBB"/>
    <w:rsid w:val="000F3764"/>
    <w:rsid w:val="001873E7"/>
    <w:rsid w:val="00204C5A"/>
    <w:rsid w:val="00210D07"/>
    <w:rsid w:val="004062EB"/>
    <w:rsid w:val="007D1945"/>
    <w:rsid w:val="00845906"/>
    <w:rsid w:val="00C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2013-12-07T11:37:00Z</dcterms:created>
  <dcterms:modified xsi:type="dcterms:W3CDTF">2013-12-07T13:12:00Z</dcterms:modified>
</cp:coreProperties>
</file>