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96" w:rsidRDefault="00C56096" w:rsidP="00C56096">
      <w:pPr>
        <w:spacing w:after="0" w:line="240" w:lineRule="auto"/>
        <w:contextualSpacing/>
        <w:jc w:val="center"/>
        <w:rPr>
          <w:rFonts w:ascii="Times New Roman" w:hAnsi="Times New Roman" w:cs="Times New Roman"/>
          <w:b/>
          <w:sz w:val="32"/>
          <w:szCs w:val="32"/>
        </w:rPr>
      </w:pPr>
      <w:r w:rsidRPr="008A75D2">
        <w:rPr>
          <w:rFonts w:ascii="Times New Roman" w:hAnsi="Times New Roman" w:cs="Times New Roman"/>
          <w:b/>
          <w:sz w:val="32"/>
          <w:szCs w:val="32"/>
        </w:rPr>
        <w:t>«Береги глаз как алмаз».</w:t>
      </w:r>
    </w:p>
    <w:p w:rsidR="00430005" w:rsidRPr="008A75D2" w:rsidRDefault="00430005" w:rsidP="00C56096">
      <w:pPr>
        <w:spacing w:after="0" w:line="240" w:lineRule="auto"/>
        <w:contextualSpacing/>
        <w:jc w:val="center"/>
        <w:rPr>
          <w:rFonts w:ascii="Times New Roman" w:hAnsi="Times New Roman" w:cs="Times New Roman"/>
          <w:b/>
          <w:sz w:val="32"/>
          <w:szCs w:val="32"/>
        </w:rPr>
      </w:pPr>
    </w:p>
    <w:p w:rsidR="008A75D2" w:rsidRDefault="00430005" w:rsidP="008A75D2">
      <w:pPr>
        <w:spacing w:after="0" w:line="240" w:lineRule="auto"/>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Урок подготовлен и проведен учителем </w:t>
      </w:r>
      <w:proofErr w:type="spellStart"/>
      <w:r>
        <w:rPr>
          <w:rFonts w:ascii="Times New Roman" w:eastAsia="Times New Roman" w:hAnsi="Times New Roman" w:cs="Times New Roman"/>
          <w:sz w:val="28"/>
          <w:szCs w:val="28"/>
          <w:lang w:eastAsia="ru-RU"/>
        </w:rPr>
        <w:t>валеологии</w:t>
      </w:r>
      <w:proofErr w:type="spellEnd"/>
      <w:r>
        <w:rPr>
          <w:rFonts w:ascii="Times New Roman" w:eastAsia="Times New Roman" w:hAnsi="Times New Roman" w:cs="Times New Roman"/>
          <w:sz w:val="28"/>
          <w:szCs w:val="28"/>
          <w:lang w:eastAsia="ru-RU"/>
        </w:rPr>
        <w:t xml:space="preserve"> МБОУ «Городецкая СОШ»</w:t>
      </w:r>
      <w:r w:rsidR="00DC0DF9">
        <w:rPr>
          <w:rFonts w:ascii="Times New Roman" w:eastAsia="Times New Roman" w:hAnsi="Times New Roman" w:cs="Times New Roman"/>
          <w:sz w:val="28"/>
          <w:szCs w:val="28"/>
          <w:lang w:eastAsia="ru-RU"/>
        </w:rPr>
        <w:t xml:space="preserve"> Юденко И.В</w:t>
      </w:r>
      <w:r>
        <w:rPr>
          <w:rFonts w:ascii="Times New Roman" w:eastAsia="Times New Roman" w:hAnsi="Times New Roman" w:cs="Times New Roman"/>
          <w:sz w:val="28"/>
          <w:szCs w:val="28"/>
          <w:lang w:eastAsia="ru-RU"/>
        </w:rPr>
        <w:t>.</w:t>
      </w:r>
    </w:p>
    <w:bookmarkEnd w:id="0"/>
    <w:p w:rsidR="00D53AE5" w:rsidRPr="00D53AE5" w:rsidRDefault="00D53AE5" w:rsidP="00D53AE5">
      <w:pPr>
        <w:spacing w:after="0" w:line="240" w:lineRule="auto"/>
        <w:jc w:val="center"/>
        <w:rPr>
          <w:rFonts w:ascii="Times New Roman" w:eastAsia="Times New Roman" w:hAnsi="Times New Roman" w:cs="Times New Roman"/>
          <w:b/>
          <w:sz w:val="28"/>
          <w:szCs w:val="28"/>
          <w:lang w:eastAsia="ru-RU"/>
        </w:rPr>
      </w:pPr>
      <w:r w:rsidRPr="00D53AE5">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н</w:t>
      </w:r>
      <w:r w:rsidRPr="00D53AE5">
        <w:rPr>
          <w:rFonts w:ascii="Times New Roman" w:eastAsia="Times New Roman" w:hAnsi="Times New Roman" w:cs="Times New Roman"/>
          <w:b/>
          <w:sz w:val="28"/>
          <w:szCs w:val="28"/>
          <w:lang w:eastAsia="ru-RU"/>
        </w:rPr>
        <w:t>нотация.</w:t>
      </w:r>
    </w:p>
    <w:p w:rsidR="0041515B" w:rsidRPr="008A75D2" w:rsidRDefault="0041515B" w:rsidP="008A75D2">
      <w:pPr>
        <w:spacing w:after="0" w:line="240" w:lineRule="auto"/>
        <w:rPr>
          <w:rFonts w:ascii="Times New Roman" w:eastAsia="Times New Roman" w:hAnsi="Times New Roman" w:cs="Times New Roman"/>
          <w:sz w:val="28"/>
          <w:szCs w:val="28"/>
          <w:lang w:eastAsia="ru-RU"/>
        </w:rPr>
      </w:pPr>
      <w:r w:rsidRPr="008A75D2">
        <w:rPr>
          <w:rFonts w:ascii="Times New Roman" w:eastAsia="Times New Roman" w:hAnsi="Times New Roman" w:cs="Times New Roman"/>
          <w:sz w:val="28"/>
          <w:szCs w:val="28"/>
          <w:lang w:eastAsia="ru-RU"/>
        </w:rPr>
        <w:t xml:space="preserve">Устойчивое выражение </w:t>
      </w:r>
      <w:r w:rsidR="00C56096" w:rsidRPr="008A75D2">
        <w:rPr>
          <w:rFonts w:ascii="Times New Roman" w:hAnsi="Times New Roman"/>
          <w:b/>
          <w:i/>
          <w:sz w:val="28"/>
          <w:szCs w:val="28"/>
        </w:rPr>
        <w:t>«Береги глаз, как алмаз</w:t>
      </w:r>
      <w:proofErr w:type="gramStart"/>
      <w:r w:rsidR="00C56096" w:rsidRPr="008A75D2">
        <w:rPr>
          <w:rFonts w:ascii="Times New Roman" w:hAnsi="Times New Roman"/>
          <w:b/>
          <w:i/>
          <w:sz w:val="28"/>
          <w:szCs w:val="28"/>
        </w:rPr>
        <w:t>»</w:t>
      </w:r>
      <w:r w:rsidRPr="008A75D2">
        <w:rPr>
          <w:rFonts w:ascii="Times New Roman" w:eastAsia="Times New Roman" w:hAnsi="Times New Roman" w:cs="Times New Roman"/>
          <w:sz w:val="28"/>
          <w:szCs w:val="28"/>
          <w:lang w:eastAsia="ru-RU"/>
        </w:rPr>
        <w:t>о</w:t>
      </w:r>
      <w:proofErr w:type="gramEnd"/>
      <w:r w:rsidRPr="008A75D2">
        <w:rPr>
          <w:rFonts w:ascii="Times New Roman" w:eastAsia="Times New Roman" w:hAnsi="Times New Roman" w:cs="Times New Roman"/>
          <w:sz w:val="28"/>
          <w:szCs w:val="28"/>
          <w:lang w:eastAsia="ru-RU"/>
        </w:rPr>
        <w:t xml:space="preserve">тносится к самым драгоценным, самым необходимым в жизни вещам. А достаточно ли мы бережём это главное сокровище – свои глаза? Судя по неизменно растущему спросу на очки и контактные линзы, вряд ли. Нагрузка же на глаза в наше книжно– </w:t>
      </w:r>
      <w:proofErr w:type="gramStart"/>
      <w:r w:rsidRPr="008A75D2">
        <w:rPr>
          <w:rFonts w:ascii="Times New Roman" w:eastAsia="Times New Roman" w:hAnsi="Times New Roman" w:cs="Times New Roman"/>
          <w:sz w:val="28"/>
          <w:szCs w:val="28"/>
          <w:lang w:eastAsia="ru-RU"/>
        </w:rPr>
        <w:t>ко</w:t>
      </w:r>
      <w:proofErr w:type="gramEnd"/>
      <w:r w:rsidRPr="008A75D2">
        <w:rPr>
          <w:rFonts w:ascii="Times New Roman" w:eastAsia="Times New Roman" w:hAnsi="Times New Roman" w:cs="Times New Roman"/>
          <w:sz w:val="28"/>
          <w:szCs w:val="28"/>
          <w:lang w:eastAsia="ru-RU"/>
        </w:rPr>
        <w:t xml:space="preserve">мпьютерное время всё увеличивается. Это касается не только взрослых, но и детей. Данный урок- это урок </w:t>
      </w:r>
      <w:proofErr w:type="spellStart"/>
      <w:r w:rsidRPr="008A75D2">
        <w:rPr>
          <w:rFonts w:ascii="Times New Roman" w:eastAsia="Times New Roman" w:hAnsi="Times New Roman" w:cs="Times New Roman"/>
          <w:sz w:val="28"/>
          <w:szCs w:val="28"/>
          <w:lang w:eastAsia="ru-RU"/>
        </w:rPr>
        <w:t>валеологии</w:t>
      </w:r>
      <w:proofErr w:type="spellEnd"/>
      <w:r w:rsidRPr="008A75D2">
        <w:rPr>
          <w:rFonts w:ascii="Times New Roman" w:eastAsia="Times New Roman" w:hAnsi="Times New Roman" w:cs="Times New Roman"/>
          <w:sz w:val="28"/>
          <w:szCs w:val="28"/>
          <w:lang w:eastAsia="ru-RU"/>
        </w:rPr>
        <w:t xml:space="preserve"> в </w:t>
      </w:r>
      <w:r w:rsidR="00C56096" w:rsidRPr="008A75D2">
        <w:rPr>
          <w:rFonts w:ascii="Times New Roman" w:eastAsia="Times New Roman" w:hAnsi="Times New Roman" w:cs="Times New Roman"/>
          <w:sz w:val="28"/>
          <w:szCs w:val="28"/>
          <w:lang w:eastAsia="ru-RU"/>
        </w:rPr>
        <w:t>5</w:t>
      </w:r>
      <w:r w:rsidRPr="008A75D2">
        <w:rPr>
          <w:rFonts w:ascii="Times New Roman" w:eastAsia="Times New Roman" w:hAnsi="Times New Roman" w:cs="Times New Roman"/>
          <w:sz w:val="28"/>
          <w:szCs w:val="28"/>
          <w:lang w:eastAsia="ru-RU"/>
        </w:rPr>
        <w:t xml:space="preserve"> классе. </w:t>
      </w:r>
      <w:r w:rsidR="00C56096" w:rsidRPr="008A75D2">
        <w:rPr>
          <w:rFonts w:ascii="Times New Roman" w:hAnsi="Times New Roman"/>
          <w:sz w:val="28"/>
          <w:szCs w:val="28"/>
        </w:rPr>
        <w:t>Является уроком обобщения знаний, полученных в курсе окружающего мира и введения новых знаний.</w:t>
      </w:r>
    </w:p>
    <w:p w:rsidR="0041515B" w:rsidRPr="008A75D2" w:rsidRDefault="003A1CF6" w:rsidP="008A75D2">
      <w:pPr>
        <w:pStyle w:val="a6"/>
        <w:spacing w:before="0" w:beforeAutospacing="0" w:after="0"/>
        <w:rPr>
          <w:sz w:val="28"/>
          <w:szCs w:val="28"/>
        </w:rPr>
      </w:pPr>
      <w:r w:rsidRPr="008A75D2">
        <w:rPr>
          <w:sz w:val="28"/>
          <w:szCs w:val="28"/>
        </w:rPr>
        <w:t>Урок разработан в соответствии с учебной программ</w:t>
      </w:r>
      <w:r w:rsidR="008A75D2" w:rsidRPr="008A75D2">
        <w:rPr>
          <w:sz w:val="28"/>
          <w:szCs w:val="28"/>
        </w:rPr>
        <w:t>ой</w:t>
      </w:r>
      <w:r w:rsidRPr="008A75D2">
        <w:rPr>
          <w:sz w:val="28"/>
          <w:szCs w:val="28"/>
        </w:rPr>
        <w:t xml:space="preserve"> для учащихся 5 класса. В содержание урока включен большой объем дополнительного теоретического материала, расширяющий кругозор учащихсяактивизирующих познавательную активность</w:t>
      </w:r>
      <w:r w:rsidR="008A75D2" w:rsidRPr="008A75D2">
        <w:rPr>
          <w:sz w:val="28"/>
          <w:szCs w:val="28"/>
        </w:rPr>
        <w:t xml:space="preserve">. </w:t>
      </w:r>
      <w:r w:rsidRPr="008A75D2">
        <w:rPr>
          <w:sz w:val="28"/>
          <w:szCs w:val="28"/>
        </w:rPr>
        <w:t>Насыщенный новой интересной информацией урок проходит живо и нескучно, побуждает детей к активному обучению. Выбранная форма проведения учебного занятия позволяет систематизировать обширный материал. Воспитательная направленность урока способствует формированию экологической культуры учащихся.</w:t>
      </w:r>
      <w:r w:rsidR="008A75D2" w:rsidRPr="008A75D2">
        <w:rPr>
          <w:sz w:val="28"/>
          <w:szCs w:val="28"/>
        </w:rPr>
        <w:t xml:space="preserve"> Урок рекомендуется проводить в первом</w:t>
      </w:r>
      <w:r w:rsidR="008A75D2">
        <w:rPr>
          <w:sz w:val="28"/>
          <w:szCs w:val="28"/>
        </w:rPr>
        <w:t xml:space="preserve"> полугодии</w:t>
      </w:r>
      <w:r w:rsidR="008A75D2" w:rsidRPr="008A75D2">
        <w:rPr>
          <w:sz w:val="28"/>
          <w:szCs w:val="28"/>
        </w:rPr>
        <w:t>.</w:t>
      </w:r>
      <w:r w:rsidR="008A75D2">
        <w:rPr>
          <w:sz w:val="28"/>
          <w:szCs w:val="28"/>
        </w:rPr>
        <w:t xml:space="preserve"> Урок представлен на МО учителей естественного цикла</w:t>
      </w:r>
      <w:r w:rsidR="00DC0DF9">
        <w:rPr>
          <w:sz w:val="28"/>
          <w:szCs w:val="28"/>
        </w:rPr>
        <w:t xml:space="preserve"> 2011г</w:t>
      </w:r>
      <w:r w:rsidR="008A75D2">
        <w:rPr>
          <w:sz w:val="28"/>
          <w:szCs w:val="28"/>
        </w:rPr>
        <w:t>.</w:t>
      </w:r>
    </w:p>
    <w:p w:rsidR="0041515B" w:rsidRPr="00C56096" w:rsidRDefault="0041515B" w:rsidP="0041515B">
      <w:p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b/>
          <w:bCs/>
          <w:sz w:val="28"/>
          <w:szCs w:val="28"/>
          <w:lang w:eastAsia="ru-RU"/>
        </w:rPr>
        <w:t>Цели:</w:t>
      </w:r>
      <w:r w:rsidR="00AA1C5D">
        <w:rPr>
          <w:rFonts w:ascii="Times New Roman" w:eastAsia="Times New Roman" w:hAnsi="Times New Roman" w:cs="Times New Roman"/>
          <w:sz w:val="28"/>
          <w:szCs w:val="28"/>
          <w:lang w:eastAsia="ru-RU"/>
        </w:rPr>
        <w:t>с</w:t>
      </w:r>
      <w:r w:rsidR="00AA1C5D" w:rsidRPr="00C56096">
        <w:rPr>
          <w:rFonts w:ascii="Times New Roman" w:eastAsia="Times New Roman" w:hAnsi="Times New Roman" w:cs="Times New Roman"/>
          <w:sz w:val="28"/>
          <w:szCs w:val="28"/>
          <w:lang w:eastAsia="ru-RU"/>
        </w:rPr>
        <w:t>формировать представления о правилах ухода за глазами</w:t>
      </w:r>
      <w:r w:rsidR="00AA1C5D">
        <w:rPr>
          <w:rFonts w:ascii="Times New Roman" w:eastAsia="Times New Roman" w:hAnsi="Times New Roman" w:cs="Times New Roman"/>
          <w:sz w:val="28"/>
          <w:szCs w:val="28"/>
          <w:lang w:eastAsia="ru-RU"/>
        </w:rPr>
        <w:t>.</w:t>
      </w:r>
    </w:p>
    <w:p w:rsidR="0041515B" w:rsidRPr="00C56096" w:rsidRDefault="0041515B" w:rsidP="0041515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дать понятие о глазах – органе зрения, о роли глаз в функционировании организма;</w:t>
      </w:r>
    </w:p>
    <w:p w:rsidR="0041515B" w:rsidRPr="00AA1C5D" w:rsidRDefault="0041515B" w:rsidP="00AA1C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познакомить со строением глаза – органа зрения;</w:t>
      </w:r>
    </w:p>
    <w:p w:rsidR="0041515B" w:rsidRPr="00C56096" w:rsidRDefault="0041515B" w:rsidP="0041515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учить детей беречь глаза;</w:t>
      </w:r>
    </w:p>
    <w:p w:rsidR="0041515B" w:rsidRPr="00C56096" w:rsidRDefault="0041515B" w:rsidP="0041515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разучить комплекс упражнений для глаз</w:t>
      </w:r>
      <w:r w:rsidRPr="00C56096">
        <w:rPr>
          <w:rFonts w:ascii="Times New Roman" w:eastAsia="Times New Roman" w:hAnsi="Times New Roman" w:cs="Times New Roman"/>
          <w:i/>
          <w:iCs/>
          <w:sz w:val="28"/>
          <w:szCs w:val="28"/>
          <w:lang w:eastAsia="ru-RU"/>
        </w:rPr>
        <w:t xml:space="preserve"> (гимнастика для глаз)</w:t>
      </w:r>
      <w:r w:rsidRPr="00C56096">
        <w:rPr>
          <w:rFonts w:ascii="Times New Roman" w:eastAsia="Times New Roman" w:hAnsi="Times New Roman" w:cs="Times New Roman"/>
          <w:sz w:val="28"/>
          <w:szCs w:val="28"/>
          <w:lang w:eastAsia="ru-RU"/>
        </w:rPr>
        <w:t>;</w:t>
      </w:r>
    </w:p>
    <w:p w:rsidR="0041515B" w:rsidRPr="00C56096" w:rsidRDefault="0041515B" w:rsidP="0041515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объяснить назначение очков, помочь детям, которые носят очки, избавиться от комплекса неполноценности;</w:t>
      </w:r>
    </w:p>
    <w:p w:rsidR="0041515B" w:rsidRPr="00C56096" w:rsidRDefault="0041515B" w:rsidP="0041515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активизировать словарь детей;</w:t>
      </w:r>
    </w:p>
    <w:p w:rsidR="0041515B" w:rsidRPr="00C56096" w:rsidRDefault="0041515B" w:rsidP="0041515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sz w:val="28"/>
          <w:szCs w:val="28"/>
          <w:lang w:eastAsia="ru-RU"/>
        </w:rPr>
        <w:t>воспитывать бережное и внимательное отношение к своему здоровью, желание заботиться о нём.</w:t>
      </w:r>
    </w:p>
    <w:p w:rsidR="0041515B" w:rsidRPr="00C56096" w:rsidRDefault="0041515B" w:rsidP="0041515B">
      <w:pPr>
        <w:spacing w:before="100" w:beforeAutospacing="1" w:after="100" w:afterAutospacing="1" w:line="240" w:lineRule="auto"/>
        <w:rPr>
          <w:rFonts w:ascii="Times New Roman" w:eastAsia="Times New Roman" w:hAnsi="Times New Roman" w:cs="Times New Roman"/>
          <w:sz w:val="28"/>
          <w:szCs w:val="28"/>
          <w:lang w:eastAsia="ru-RU"/>
        </w:rPr>
      </w:pPr>
      <w:r w:rsidRPr="00C56096">
        <w:rPr>
          <w:rFonts w:ascii="Times New Roman" w:eastAsia="Times New Roman" w:hAnsi="Times New Roman" w:cs="Times New Roman"/>
          <w:b/>
          <w:bCs/>
          <w:sz w:val="28"/>
          <w:szCs w:val="28"/>
          <w:lang w:eastAsia="ru-RU"/>
        </w:rPr>
        <w:t>Оборудование:</w:t>
      </w:r>
      <w:r w:rsidRPr="00C56096">
        <w:rPr>
          <w:rFonts w:ascii="Times New Roman" w:eastAsia="Times New Roman" w:hAnsi="Times New Roman" w:cs="Times New Roman"/>
          <w:sz w:val="28"/>
          <w:szCs w:val="28"/>
          <w:lang w:eastAsia="ru-RU"/>
        </w:rPr>
        <w:t xml:space="preserve"> плакат строения глаза, правила гигиены органов зрения, зеркала, стихотворение “Как устроен глаз”, памятка с упражнениями для снятия усталости глаз, рекомендации “Береги глаза”.</w:t>
      </w:r>
    </w:p>
    <w:p w:rsidR="0041515B" w:rsidRDefault="0041515B" w:rsidP="00D37551">
      <w:pPr>
        <w:spacing w:after="0" w:line="240" w:lineRule="auto"/>
        <w:contextualSpacing/>
        <w:jc w:val="center"/>
        <w:rPr>
          <w:rFonts w:ascii="Times New Roman" w:hAnsi="Times New Roman" w:cs="Times New Roman"/>
          <w:sz w:val="28"/>
          <w:szCs w:val="28"/>
        </w:rPr>
      </w:pPr>
    </w:p>
    <w:p w:rsidR="00D37551" w:rsidRPr="009D31D4" w:rsidRDefault="009D31D4" w:rsidP="00D37551">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rPr>
        <w:t>Источники</w:t>
      </w:r>
      <w:r w:rsidRPr="009D31D4">
        <w:rPr>
          <w:rFonts w:ascii="Times New Roman" w:hAnsi="Times New Roman" w:cs="Times New Roman"/>
          <w:sz w:val="28"/>
          <w:szCs w:val="28"/>
          <w:lang w:val="en-US"/>
        </w:rPr>
        <w:t>:</w:t>
      </w:r>
    </w:p>
    <w:p w:rsidR="009D31D4" w:rsidRPr="00AA1C5D" w:rsidRDefault="00955609" w:rsidP="00D37551">
      <w:pPr>
        <w:spacing w:after="0" w:line="240" w:lineRule="auto"/>
        <w:contextualSpacing/>
        <w:rPr>
          <w:rStyle w:val="b-serp-urlitem"/>
          <w:lang w:val="en-US"/>
        </w:rPr>
      </w:pPr>
      <w:hyperlink r:id="rId5" w:tgtFrame="_blank" w:history="1">
        <w:r w:rsidR="009D31D4" w:rsidRPr="009D31D4">
          <w:rPr>
            <w:rStyle w:val="a5"/>
            <w:lang w:val="en-US"/>
          </w:rPr>
          <w:t>festival.1september.ru</w:t>
        </w:r>
      </w:hyperlink>
      <w:r w:rsidR="009D31D4" w:rsidRPr="009D31D4">
        <w:rPr>
          <w:rStyle w:val="b-serp-urlmark"/>
          <w:lang w:val="en-US"/>
        </w:rPr>
        <w:t>›</w:t>
      </w:r>
      <w:hyperlink r:id="rId6" w:tgtFrame="_blank" w:history="1">
        <w:r w:rsidR="009D31D4" w:rsidRPr="009D31D4">
          <w:rPr>
            <w:rStyle w:val="a5"/>
            <w:lang w:val="en-US"/>
          </w:rPr>
          <w:t>articles/560669/</w:t>
        </w:r>
      </w:hyperlink>
    </w:p>
    <w:p w:rsidR="009D31D4" w:rsidRPr="00AA1C5D" w:rsidRDefault="00955609" w:rsidP="00D37551">
      <w:pPr>
        <w:spacing w:after="0" w:line="240" w:lineRule="auto"/>
        <w:contextualSpacing/>
        <w:rPr>
          <w:rStyle w:val="b-serp-urlitem"/>
          <w:lang w:val="en-US"/>
        </w:rPr>
      </w:pPr>
      <w:hyperlink r:id="rId7" w:tgtFrame="_blank" w:history="1">
        <w:proofErr w:type="spellStart"/>
        <w:r w:rsidR="009D31D4" w:rsidRPr="00AA1C5D">
          <w:rPr>
            <w:rStyle w:val="a5"/>
            <w:lang w:val="en-US"/>
          </w:rPr>
          <w:t>openclass.ru</w:t>
        </w:r>
      </w:hyperlink>
      <w:r w:rsidR="009D31D4" w:rsidRPr="00AA1C5D">
        <w:rPr>
          <w:rStyle w:val="b-serp-urlmark"/>
          <w:lang w:val="en-US"/>
        </w:rPr>
        <w:t>›</w:t>
      </w:r>
      <w:hyperlink r:id="rId8" w:tgtFrame="_blank" w:history="1">
        <w:r w:rsidR="009D31D4" w:rsidRPr="00AA1C5D">
          <w:rPr>
            <w:rStyle w:val="a5"/>
            <w:lang w:val="en-US"/>
          </w:rPr>
          <w:t>lessons</w:t>
        </w:r>
        <w:proofErr w:type="spellEnd"/>
        <w:r w:rsidR="009D31D4" w:rsidRPr="00AA1C5D">
          <w:rPr>
            <w:rStyle w:val="a5"/>
            <w:lang w:val="en-US"/>
          </w:rPr>
          <w:t>/73899</w:t>
        </w:r>
      </w:hyperlink>
    </w:p>
    <w:p w:rsidR="00E91C8F" w:rsidRPr="009D31D4" w:rsidRDefault="00955609" w:rsidP="00D37551">
      <w:pPr>
        <w:spacing w:after="0" w:line="240" w:lineRule="auto"/>
        <w:contextualSpacing/>
        <w:rPr>
          <w:rFonts w:ascii="Times New Roman" w:hAnsi="Times New Roman" w:cs="Times New Roman"/>
          <w:sz w:val="28"/>
          <w:szCs w:val="28"/>
          <w:lang w:val="en-US"/>
        </w:rPr>
      </w:pPr>
      <w:hyperlink r:id="rId9" w:tgtFrame="_blank" w:history="1">
        <w:r w:rsidR="009D31D4" w:rsidRPr="00AA1C5D">
          <w:rPr>
            <w:rStyle w:val="a5"/>
            <w:lang w:val="en-US"/>
          </w:rPr>
          <w:t>sofronova.21412s01.edusite.ru</w:t>
        </w:r>
      </w:hyperlink>
      <w:r w:rsidR="009D31D4" w:rsidRPr="00AA1C5D">
        <w:rPr>
          <w:rStyle w:val="b-serp-urlmark"/>
          <w:lang w:val="en-US"/>
        </w:rPr>
        <w:t>›</w:t>
      </w:r>
      <w:hyperlink r:id="rId10" w:tgtFrame="_blank" w:history="1">
        <w:r w:rsidR="009D31D4" w:rsidRPr="00AA1C5D">
          <w:rPr>
            <w:rStyle w:val="a5"/>
            <w:lang w:val="en-US"/>
          </w:rPr>
          <w:t>DswMedia</w:t>
        </w:r>
      </w:hyperlink>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E91C8F" w:rsidRPr="009D31D4" w:rsidRDefault="00E91C8F" w:rsidP="00D37551">
      <w:pPr>
        <w:spacing w:after="0" w:line="240" w:lineRule="auto"/>
        <w:contextualSpacing/>
        <w:rPr>
          <w:rFonts w:ascii="Times New Roman" w:hAnsi="Times New Roman" w:cs="Times New Roman"/>
          <w:sz w:val="28"/>
          <w:szCs w:val="28"/>
          <w:lang w:val="en-US"/>
        </w:rPr>
      </w:pPr>
    </w:p>
    <w:p w:rsidR="00D37551" w:rsidRPr="00430005" w:rsidRDefault="00D37551" w:rsidP="00D37551">
      <w:pPr>
        <w:spacing w:after="0" w:line="240" w:lineRule="auto"/>
        <w:contextualSpacing/>
        <w:rPr>
          <w:rFonts w:ascii="Times New Roman" w:hAnsi="Times New Roman" w:cs="Times New Roman"/>
          <w:b/>
          <w:sz w:val="28"/>
          <w:szCs w:val="28"/>
        </w:rPr>
      </w:pPr>
      <w:r w:rsidRPr="00C56096">
        <w:rPr>
          <w:rFonts w:ascii="Times New Roman" w:hAnsi="Times New Roman" w:cs="Times New Roman"/>
          <w:b/>
          <w:sz w:val="28"/>
          <w:szCs w:val="28"/>
        </w:rPr>
        <w:t>Ходзанятия</w:t>
      </w:r>
    </w:p>
    <w:p w:rsidR="00D37551" w:rsidRPr="00C56096" w:rsidRDefault="00D37551" w:rsidP="00D37551">
      <w:pPr>
        <w:spacing w:after="0" w:line="240" w:lineRule="auto"/>
        <w:contextualSpacing/>
        <w:rPr>
          <w:rFonts w:ascii="Times New Roman" w:hAnsi="Times New Roman" w:cs="Times New Roman"/>
          <w:b/>
          <w:sz w:val="28"/>
          <w:szCs w:val="28"/>
        </w:rPr>
      </w:pPr>
      <w:r w:rsidRPr="00C56096">
        <w:rPr>
          <w:rFonts w:ascii="Times New Roman" w:hAnsi="Times New Roman" w:cs="Times New Roman"/>
          <w:b/>
          <w:sz w:val="28"/>
          <w:szCs w:val="28"/>
        </w:rPr>
        <w:t xml:space="preserve">I. Вступительное слово. </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мы очень часто в своих беседах затрагиваем тему здоровья. Мы учились с вами ухаживать за своим телом, чистить зубы... Общее название всех наших занятий звучит так: «Твое здоровье».</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Как вы это понимаете? (ответы.)</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Тема нашего сегодняшнего занятия: «Береги глаз как алмаз». (Словарная работа: что такое алмаз</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драгоценный камень.)</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 вот зачем же беречь наши глаза как драгоценный камень, мы и должны узнать на сегодняшнем занятии.</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Глаз – орган зрения. Мы видим глазами наш удивительный мир, который пронизан светом ласкового солнца. Недаром говорят, что лучше один раз увидеть, чем сто раз услышать. Наши глаза помогают нам познавать окружающий мир, учиться, выполнять различную работу. Человеку с плохим зрением труднее будет учиться, работать. Какой вывод можно сделать из сказанного мною? (Зрение нужно беречь!)</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Да, и цель нашего занятия – выяснить, отчего ухудшается зрение; научиться заботиться о сохранении хорошего зрения.</w:t>
      </w:r>
    </w:p>
    <w:p w:rsidR="00D37551" w:rsidRDefault="00D37551" w:rsidP="00D37551">
      <w:pPr>
        <w:spacing w:after="0" w:line="240" w:lineRule="auto"/>
        <w:contextualSpacing/>
        <w:rPr>
          <w:rFonts w:ascii="Times New Roman" w:hAnsi="Times New Roman" w:cs="Times New Roman"/>
          <w:sz w:val="28"/>
          <w:szCs w:val="28"/>
        </w:rPr>
      </w:pPr>
    </w:p>
    <w:p w:rsidR="00D37551" w:rsidRPr="00C56096" w:rsidRDefault="00D37551" w:rsidP="00D37551">
      <w:pPr>
        <w:spacing w:after="0" w:line="240" w:lineRule="auto"/>
        <w:contextualSpacing/>
        <w:rPr>
          <w:rFonts w:ascii="Times New Roman" w:hAnsi="Times New Roman" w:cs="Times New Roman"/>
          <w:b/>
          <w:sz w:val="28"/>
          <w:szCs w:val="28"/>
        </w:rPr>
      </w:pPr>
      <w:r w:rsidRPr="00C56096">
        <w:rPr>
          <w:rFonts w:ascii="Times New Roman" w:hAnsi="Times New Roman" w:cs="Times New Roman"/>
          <w:b/>
          <w:sz w:val="28"/>
          <w:szCs w:val="28"/>
        </w:rPr>
        <w:t>II. Рассказ о строении глаза.</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Для начала мы немножко познакомимся со строением глаза. Вы все знаете, как устроен фотоаппарат. (Показываю). Когда нажимаешь на кнопку затвора, в нем открывается маленькое круглое отверстие. Через это отверстие проходят лучи света. Они попадают на пленку и рисуют на ней то, на что был направлен фотоаппарат. Примерно так же устроен наш глаз. Посредине круглое цветное пятнышко, у одних оно коричневое, у других – синее, зеленоватое. Это радужная оболочка. А посредине видна черная точка. Но это не точка, а маленькое отверстие, оно называется зрачком. Именно через него лучи света попадают внутрь глаза и как бы рисуют в нашем мозгу изображение того, на что направлен глаз.</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Сама природа заботливо оберегает глаз. Потечет со лба пот – его остановит густая изгородь бровей. Ветер понесет в лицо пыль – ее задержит плотный частокол ресниц. Если пылинка залетит в глаз, ее тотчас слизнет непрерывно мигающее веко.</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Ну, если уж природа заботится о нас, то мы и сами должны заботиться о своем здоровье. </w:t>
      </w:r>
    </w:p>
    <w:p w:rsidR="00D37551" w:rsidRDefault="00D37551" w:rsidP="00D37551">
      <w:pPr>
        <w:spacing w:after="0" w:line="240" w:lineRule="auto"/>
        <w:contextualSpacing/>
        <w:rPr>
          <w:rFonts w:ascii="Times New Roman" w:hAnsi="Times New Roman" w:cs="Times New Roman"/>
          <w:sz w:val="28"/>
          <w:szCs w:val="28"/>
        </w:rPr>
      </w:pPr>
    </w:p>
    <w:p w:rsidR="00D37551" w:rsidRPr="00C56096" w:rsidRDefault="00D37551" w:rsidP="00D37551">
      <w:pPr>
        <w:spacing w:after="0" w:line="240" w:lineRule="auto"/>
        <w:contextualSpacing/>
        <w:rPr>
          <w:rFonts w:ascii="Times New Roman" w:hAnsi="Times New Roman" w:cs="Times New Roman"/>
          <w:b/>
          <w:sz w:val="28"/>
          <w:szCs w:val="28"/>
        </w:rPr>
      </w:pPr>
      <w:r w:rsidRPr="00C56096">
        <w:rPr>
          <w:rFonts w:ascii="Times New Roman" w:hAnsi="Times New Roman" w:cs="Times New Roman"/>
          <w:b/>
          <w:sz w:val="28"/>
          <w:szCs w:val="28"/>
        </w:rPr>
        <w:t>III. Обсуждение проблемы «Почему портится зрение».</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Мы должны выяснить, почему портится зрение. Как вы думаете? (ответы детей.) </w:t>
      </w:r>
    </w:p>
    <w:p w:rsidR="00AA1C5D" w:rsidRPr="00C56096" w:rsidRDefault="00AA1C5D" w:rsidP="00AA1C5D">
      <w:pPr>
        <w:spacing w:after="0" w:line="240" w:lineRule="auto"/>
        <w:contextualSpacing/>
        <w:rPr>
          <w:rFonts w:ascii="Times New Roman" w:eastAsia="Times New Roman" w:hAnsi="Times New Roman" w:cs="Times New Roman"/>
          <w:b/>
          <w:sz w:val="28"/>
          <w:szCs w:val="28"/>
          <w:lang w:eastAsia="ru-RU"/>
        </w:rPr>
      </w:pPr>
      <w:proofErr w:type="spellStart"/>
      <w:r w:rsidRPr="00C56096">
        <w:rPr>
          <w:rFonts w:ascii="Times New Roman" w:eastAsia="Times New Roman" w:hAnsi="Times New Roman" w:cs="Times New Roman"/>
          <w:b/>
          <w:sz w:val="28"/>
          <w:szCs w:val="28"/>
          <w:lang w:eastAsia="ru-RU"/>
        </w:rPr>
        <w:t>Физминутка</w:t>
      </w:r>
      <w:proofErr w:type="spellEnd"/>
      <w:r w:rsidRPr="00C56096">
        <w:rPr>
          <w:rFonts w:ascii="Times New Roman" w:eastAsia="Times New Roman" w:hAnsi="Times New Roman" w:cs="Times New Roman"/>
          <w:b/>
          <w:sz w:val="28"/>
          <w:szCs w:val="28"/>
          <w:lang w:eastAsia="ru-RU"/>
        </w:rPr>
        <w:t xml:space="preserve"> «Художник»</w:t>
      </w:r>
    </w:p>
    <w:p w:rsidR="00AA1C5D" w:rsidRPr="00473920" w:rsidRDefault="00AA1C5D" w:rsidP="00AA1C5D">
      <w:pPr>
        <w:tabs>
          <w:tab w:val="left" w:pos="236"/>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1.</w:t>
      </w:r>
      <w:r w:rsidRPr="00473920">
        <w:rPr>
          <w:rFonts w:ascii="Times New Roman" w:eastAsia="Times New Roman" w:hAnsi="Times New Roman" w:cs="Times New Roman"/>
          <w:sz w:val="28"/>
          <w:szCs w:val="28"/>
          <w:lang w:eastAsia="ru-RU"/>
        </w:rPr>
        <w:tab/>
        <w:t>Руками рисуем РАДУГУ (сверху)</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Руки через стороны вверх, мазок красный,</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 оранжевый,</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 желтый,</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 зеленый,</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 голубой,</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lastRenderedPageBreak/>
        <w:t>... синий,</w:t>
      </w:r>
    </w:p>
    <w:p w:rsidR="00AA1C5D" w:rsidRPr="00473920" w:rsidRDefault="00AA1C5D" w:rsidP="00AA1C5D">
      <w:pPr>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 фиолетовый.</w:t>
      </w:r>
    </w:p>
    <w:p w:rsidR="00AA1C5D" w:rsidRPr="00473920" w:rsidRDefault="00AA1C5D" w:rsidP="00AA1C5D">
      <w:pPr>
        <w:tabs>
          <w:tab w:val="left" w:pos="250"/>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2.</w:t>
      </w:r>
      <w:r w:rsidRPr="00473920">
        <w:rPr>
          <w:rFonts w:ascii="Times New Roman" w:eastAsia="Times New Roman" w:hAnsi="Times New Roman" w:cs="Times New Roman"/>
          <w:sz w:val="28"/>
          <w:szCs w:val="28"/>
          <w:lang w:eastAsia="ru-RU"/>
        </w:rPr>
        <w:tab/>
        <w:t>Носом рисуем облака и солнце,</w:t>
      </w:r>
    </w:p>
    <w:p w:rsidR="00AA1C5D" w:rsidRPr="00473920" w:rsidRDefault="00AA1C5D" w:rsidP="00AA1C5D">
      <w:pPr>
        <w:tabs>
          <w:tab w:val="left" w:pos="236"/>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3.</w:t>
      </w:r>
      <w:r w:rsidRPr="00473920">
        <w:rPr>
          <w:rFonts w:ascii="Times New Roman" w:eastAsia="Times New Roman" w:hAnsi="Times New Roman" w:cs="Times New Roman"/>
          <w:sz w:val="28"/>
          <w:szCs w:val="28"/>
          <w:lang w:eastAsia="ru-RU"/>
        </w:rPr>
        <w:tab/>
        <w:t>Левым локтем рисуем деревья.</w:t>
      </w:r>
    </w:p>
    <w:p w:rsidR="00AA1C5D" w:rsidRPr="00473920" w:rsidRDefault="00AA1C5D" w:rsidP="00AA1C5D">
      <w:pPr>
        <w:tabs>
          <w:tab w:val="left" w:pos="250"/>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4.</w:t>
      </w:r>
      <w:r w:rsidRPr="00473920">
        <w:rPr>
          <w:rFonts w:ascii="Times New Roman" w:eastAsia="Times New Roman" w:hAnsi="Times New Roman" w:cs="Times New Roman"/>
          <w:sz w:val="28"/>
          <w:szCs w:val="28"/>
          <w:lang w:eastAsia="ru-RU"/>
        </w:rPr>
        <w:tab/>
        <w:t>Правым локтем рисуем дом.</w:t>
      </w:r>
    </w:p>
    <w:p w:rsidR="00AA1C5D" w:rsidRPr="00473920" w:rsidRDefault="00AA1C5D" w:rsidP="00AA1C5D">
      <w:pPr>
        <w:tabs>
          <w:tab w:val="left" w:pos="236"/>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5.</w:t>
      </w:r>
      <w:r w:rsidRPr="00473920">
        <w:rPr>
          <w:rFonts w:ascii="Times New Roman" w:eastAsia="Times New Roman" w:hAnsi="Times New Roman" w:cs="Times New Roman"/>
          <w:sz w:val="28"/>
          <w:szCs w:val="28"/>
          <w:lang w:eastAsia="ru-RU"/>
        </w:rPr>
        <w:tab/>
        <w:t>Левым плечом красим деревья.</w:t>
      </w:r>
    </w:p>
    <w:p w:rsidR="00AA1C5D" w:rsidRPr="00473920" w:rsidRDefault="00AA1C5D" w:rsidP="00AA1C5D">
      <w:pPr>
        <w:tabs>
          <w:tab w:val="left" w:pos="250"/>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6.</w:t>
      </w:r>
      <w:r w:rsidRPr="00473920">
        <w:rPr>
          <w:rFonts w:ascii="Times New Roman" w:eastAsia="Times New Roman" w:hAnsi="Times New Roman" w:cs="Times New Roman"/>
          <w:sz w:val="28"/>
          <w:szCs w:val="28"/>
          <w:lang w:eastAsia="ru-RU"/>
        </w:rPr>
        <w:tab/>
        <w:t>Правым плечом красим дом.</w:t>
      </w:r>
    </w:p>
    <w:p w:rsidR="00AA1C5D" w:rsidRPr="00473920" w:rsidRDefault="00AA1C5D" w:rsidP="00AA1C5D">
      <w:pPr>
        <w:tabs>
          <w:tab w:val="left" w:pos="236"/>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7.</w:t>
      </w:r>
      <w:r w:rsidRPr="00473920">
        <w:rPr>
          <w:rFonts w:ascii="Times New Roman" w:eastAsia="Times New Roman" w:hAnsi="Times New Roman" w:cs="Times New Roman"/>
          <w:sz w:val="28"/>
          <w:szCs w:val="28"/>
          <w:lang w:eastAsia="ru-RU"/>
        </w:rPr>
        <w:tab/>
        <w:t>Левым коленом рисуем цветы.</w:t>
      </w:r>
    </w:p>
    <w:p w:rsidR="00AA1C5D" w:rsidRPr="00473920" w:rsidRDefault="00AA1C5D" w:rsidP="00AA1C5D">
      <w:pPr>
        <w:tabs>
          <w:tab w:val="left" w:pos="250"/>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8.</w:t>
      </w:r>
      <w:r w:rsidRPr="00473920">
        <w:rPr>
          <w:rFonts w:ascii="Times New Roman" w:eastAsia="Times New Roman" w:hAnsi="Times New Roman" w:cs="Times New Roman"/>
          <w:sz w:val="28"/>
          <w:szCs w:val="28"/>
          <w:lang w:eastAsia="ru-RU"/>
        </w:rPr>
        <w:tab/>
        <w:t>Правым коленом красим цветы.</w:t>
      </w:r>
    </w:p>
    <w:p w:rsidR="00AA1C5D" w:rsidRPr="00473920" w:rsidRDefault="00AA1C5D" w:rsidP="00AA1C5D">
      <w:pPr>
        <w:tabs>
          <w:tab w:val="left" w:pos="250"/>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9.</w:t>
      </w:r>
      <w:r w:rsidRPr="00473920">
        <w:rPr>
          <w:rFonts w:ascii="Times New Roman" w:eastAsia="Times New Roman" w:hAnsi="Times New Roman" w:cs="Times New Roman"/>
          <w:sz w:val="28"/>
          <w:szCs w:val="28"/>
          <w:lang w:eastAsia="ru-RU"/>
        </w:rPr>
        <w:tab/>
        <w:t>Носком левой ноги рисуем траву и дорожки.</w:t>
      </w:r>
    </w:p>
    <w:p w:rsidR="00AA1C5D" w:rsidRPr="00473920" w:rsidRDefault="00AA1C5D" w:rsidP="00AA1C5D">
      <w:pPr>
        <w:tabs>
          <w:tab w:val="left" w:pos="351"/>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10.</w:t>
      </w:r>
      <w:r w:rsidRPr="00473920">
        <w:rPr>
          <w:rFonts w:ascii="Times New Roman" w:eastAsia="Times New Roman" w:hAnsi="Times New Roman" w:cs="Times New Roman"/>
          <w:sz w:val="28"/>
          <w:szCs w:val="28"/>
          <w:lang w:eastAsia="ru-RU"/>
        </w:rPr>
        <w:tab/>
        <w:t>Носком правой ноги красим траву и дорожки.</w:t>
      </w:r>
    </w:p>
    <w:p w:rsidR="00AA1C5D" w:rsidRPr="00473920" w:rsidRDefault="00AA1C5D" w:rsidP="00AA1C5D">
      <w:pPr>
        <w:tabs>
          <w:tab w:val="left" w:pos="337"/>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11.</w:t>
      </w:r>
      <w:r w:rsidRPr="00473920">
        <w:rPr>
          <w:rFonts w:ascii="Times New Roman" w:eastAsia="Times New Roman" w:hAnsi="Times New Roman" w:cs="Times New Roman"/>
          <w:sz w:val="28"/>
          <w:szCs w:val="28"/>
          <w:lang w:eastAsia="ru-RU"/>
        </w:rPr>
        <w:tab/>
        <w:t>Любуемся картиной. Присели, встали. Красота.</w:t>
      </w:r>
    </w:p>
    <w:p w:rsidR="00AA1C5D" w:rsidRPr="00473920" w:rsidRDefault="00AA1C5D" w:rsidP="00AA1C5D">
      <w:pPr>
        <w:tabs>
          <w:tab w:val="left" w:pos="351"/>
        </w:tabs>
        <w:spacing w:after="0" w:line="240" w:lineRule="auto"/>
        <w:contextualSpacing/>
        <w:rPr>
          <w:rFonts w:ascii="Times New Roman" w:eastAsia="Times New Roman" w:hAnsi="Times New Roman" w:cs="Times New Roman"/>
          <w:sz w:val="28"/>
          <w:szCs w:val="28"/>
          <w:lang w:eastAsia="ru-RU"/>
        </w:rPr>
      </w:pPr>
      <w:r w:rsidRPr="00473920">
        <w:rPr>
          <w:rFonts w:ascii="Times New Roman" w:eastAsia="Times New Roman" w:hAnsi="Times New Roman" w:cs="Times New Roman"/>
          <w:sz w:val="28"/>
          <w:szCs w:val="28"/>
          <w:lang w:eastAsia="ru-RU"/>
        </w:rPr>
        <w:t>12.</w:t>
      </w:r>
      <w:r w:rsidRPr="00473920">
        <w:rPr>
          <w:rFonts w:ascii="Times New Roman" w:eastAsia="Times New Roman" w:hAnsi="Times New Roman" w:cs="Times New Roman"/>
          <w:sz w:val="28"/>
          <w:szCs w:val="28"/>
          <w:lang w:eastAsia="ru-RU"/>
        </w:rPr>
        <w:tab/>
        <w:t>Взяли картину и побежали в Эрмитаж. Выставим в лучшем зале. Пусть картину увидят все.</w:t>
      </w:r>
    </w:p>
    <w:p w:rsidR="00D37551" w:rsidRDefault="00D37551" w:rsidP="00D37551">
      <w:pPr>
        <w:spacing w:after="0" w:line="240" w:lineRule="auto"/>
        <w:contextualSpacing/>
        <w:rPr>
          <w:rFonts w:ascii="Times New Roman" w:hAnsi="Times New Roman" w:cs="Times New Roman"/>
          <w:sz w:val="28"/>
          <w:szCs w:val="28"/>
        </w:rPr>
      </w:pPr>
    </w:p>
    <w:p w:rsidR="00D37551" w:rsidRDefault="00D37551" w:rsidP="00D37551">
      <w:pPr>
        <w:spacing w:after="0" w:line="240" w:lineRule="auto"/>
        <w:contextualSpacing/>
        <w:rPr>
          <w:rFonts w:ascii="Times New Roman" w:hAnsi="Times New Roman" w:cs="Times New Roman"/>
          <w:sz w:val="28"/>
          <w:szCs w:val="28"/>
        </w:rPr>
      </w:pPr>
      <w:r w:rsidRPr="00C56096">
        <w:rPr>
          <w:rFonts w:ascii="Times New Roman" w:hAnsi="Times New Roman" w:cs="Times New Roman"/>
          <w:b/>
          <w:sz w:val="28"/>
          <w:szCs w:val="28"/>
        </w:rPr>
        <w:t>Обобщаем.</w:t>
      </w:r>
      <w:r>
        <w:rPr>
          <w:rFonts w:ascii="Times New Roman" w:hAnsi="Times New Roman" w:cs="Times New Roman"/>
          <w:sz w:val="28"/>
          <w:szCs w:val="28"/>
        </w:rPr>
        <w:t xml:space="preserve"> (Вывешивается таблицей.)</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Причины ухудшения зрения</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Работа при плохом освещении.</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Чтение при малом расстоянии от глаз до книги.</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Чтение лежа.</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Длительный просмотр телепередач.</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Мы выяснили причины, </w:t>
      </w:r>
      <w:proofErr w:type="gramStart"/>
      <w:r>
        <w:rPr>
          <w:rFonts w:ascii="Times New Roman" w:hAnsi="Times New Roman" w:cs="Times New Roman"/>
          <w:sz w:val="28"/>
          <w:szCs w:val="28"/>
        </w:rPr>
        <w:t>узнали от чего портится</w:t>
      </w:r>
      <w:proofErr w:type="gramEnd"/>
      <w:r>
        <w:rPr>
          <w:rFonts w:ascii="Times New Roman" w:hAnsi="Times New Roman" w:cs="Times New Roman"/>
          <w:sz w:val="28"/>
          <w:szCs w:val="28"/>
        </w:rPr>
        <w:t xml:space="preserve"> зрение. А теперь узнаем, как же заботиться о сохранении нашего зрения.</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Место, где вы занимаетесь, должно быть хорошо освещено. Лампа должна стоять слева.</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Расстояние от книги, тетради до глаз должно быть 30–35 см (у взрослого это равно длине руки от локтя до кончиков пальцев).</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Нельзя читать лежа или на ходу, попадете всегда в беду.</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Телевизор. (Рассказывает ученик.)</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Смотреть не более 2–3 передач в неделю (по 1–1,5 ч) (не считая коротких мультиков).</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 Располагаться от телевизора не ближе 2–3 м, не дальше 6–8 м. </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3) Место для сидения должно быть удобным. </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Изображение на экране должно быть четким. </w:t>
      </w:r>
    </w:p>
    <w:p w:rsidR="00D37551" w:rsidRDefault="00D37551" w:rsidP="00D37551">
      <w:pPr>
        <w:spacing w:after="0" w:line="240" w:lineRule="auto"/>
        <w:contextualSpacing/>
        <w:rPr>
          <w:rFonts w:ascii="Times New Roman" w:hAnsi="Times New Roman" w:cs="Times New Roman"/>
          <w:sz w:val="28"/>
          <w:szCs w:val="28"/>
        </w:rPr>
      </w:pPr>
    </w:p>
    <w:p w:rsidR="00D37551" w:rsidRPr="00C56096" w:rsidRDefault="00D37551" w:rsidP="00D37551">
      <w:pPr>
        <w:spacing w:after="0" w:line="240" w:lineRule="auto"/>
        <w:contextualSpacing/>
        <w:rPr>
          <w:rFonts w:ascii="Times New Roman" w:hAnsi="Times New Roman" w:cs="Times New Roman"/>
          <w:b/>
          <w:sz w:val="28"/>
          <w:szCs w:val="28"/>
        </w:rPr>
      </w:pPr>
      <w:r w:rsidRPr="00C56096">
        <w:rPr>
          <w:rFonts w:ascii="Times New Roman" w:hAnsi="Times New Roman" w:cs="Times New Roman"/>
          <w:b/>
          <w:sz w:val="28"/>
          <w:szCs w:val="28"/>
        </w:rPr>
        <w:t>IV. Практическое упражнение.</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Глазам нужен отдых. Попробуйте подряд два часа пилить дрова. Это даже и тренированному человеку трудно. Каждый знает: чтобы хорошо работать, нужно время от времени отдыхать. И на практической части нашего занятия мы сегодня узнаем, как же можно дать отдохнуть глазам. Для этого существует специальная гимнастика для глаз, которую разработали ученые-врачи.</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упражнение (сидя) крепко зажмурить глаза на 3–5 с. Затем открыть на такое же время (6–8 р.).</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 упражнение (стоя). Посмотреть вверх, на нос; вниз, на нос (6–8 р). </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а) указательный палец на расстоянии 25–30 см.</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 смотреть на конец пальца 3–5 с.</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 прикрыть левой рукой левый глаз на 3–5 с.</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г) убрать ладонь, смотреть на конец пальца 3–5 с. (потом правой рукой.)</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Самое простое упражнение. Быстро поморгать 20–30 с. Затем закрыть глаза и посидеть минутку, откинувшись на спинку стула. </w:t>
      </w:r>
    </w:p>
    <w:p w:rsidR="00D37551" w:rsidRDefault="00D37551" w:rsidP="00D37551">
      <w:pPr>
        <w:spacing w:after="0" w:line="240" w:lineRule="auto"/>
        <w:contextualSpacing/>
        <w:rPr>
          <w:rFonts w:ascii="Times New Roman" w:hAnsi="Times New Roman" w:cs="Times New Roman"/>
          <w:sz w:val="28"/>
          <w:szCs w:val="28"/>
        </w:rPr>
      </w:pPr>
    </w:p>
    <w:p w:rsidR="00D37551" w:rsidRPr="00C56096" w:rsidRDefault="00D37551" w:rsidP="00D37551">
      <w:pPr>
        <w:spacing w:after="0" w:line="240" w:lineRule="auto"/>
        <w:contextualSpacing/>
        <w:rPr>
          <w:rFonts w:ascii="Times New Roman" w:hAnsi="Times New Roman" w:cs="Times New Roman"/>
          <w:b/>
          <w:sz w:val="28"/>
          <w:szCs w:val="28"/>
        </w:rPr>
      </w:pPr>
      <w:r w:rsidRPr="00C56096">
        <w:rPr>
          <w:rFonts w:ascii="Times New Roman" w:hAnsi="Times New Roman" w:cs="Times New Roman"/>
          <w:b/>
          <w:sz w:val="28"/>
          <w:szCs w:val="28"/>
        </w:rPr>
        <w:t>V. Итог.</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Какую цель мы ставили?</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Чему научились, что нового узнали?</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Узнали, как устроен глаз.</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Выяснили причины ухудшения зрения.</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Научились заботиться о сохранении зрения.</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Научились делать гимнастику для глаз.</w:t>
      </w:r>
    </w:p>
    <w:p w:rsidR="00D37551" w:rsidRDefault="00D37551" w:rsidP="00D3755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 теперь мы с вами  немножко порисуем:</w:t>
      </w:r>
    </w:p>
    <w:p w:rsidR="00473920" w:rsidRDefault="00473920" w:rsidP="00D37551">
      <w:pPr>
        <w:spacing w:after="0" w:line="240" w:lineRule="auto"/>
        <w:contextualSpacing/>
        <w:rPr>
          <w:rFonts w:ascii="Courier New" w:eastAsia="Times New Roman" w:hAnsi="Courier New" w:cs="Courier New"/>
          <w:sz w:val="24"/>
          <w:szCs w:val="24"/>
          <w:lang w:eastAsia="ru-RU"/>
        </w:rPr>
      </w:pPr>
    </w:p>
    <w:sectPr w:rsidR="00473920" w:rsidSect="00D37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027CC"/>
    <w:multiLevelType w:val="multilevel"/>
    <w:tmpl w:val="F0FA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37551"/>
    <w:rsid w:val="003A1CF6"/>
    <w:rsid w:val="0041515B"/>
    <w:rsid w:val="00430005"/>
    <w:rsid w:val="00473920"/>
    <w:rsid w:val="007524C6"/>
    <w:rsid w:val="008A75D2"/>
    <w:rsid w:val="00955609"/>
    <w:rsid w:val="009D31D4"/>
    <w:rsid w:val="00A52346"/>
    <w:rsid w:val="00AA1C5D"/>
    <w:rsid w:val="00C56096"/>
    <w:rsid w:val="00C603EF"/>
    <w:rsid w:val="00D37551"/>
    <w:rsid w:val="00D53AE5"/>
    <w:rsid w:val="00DC0DF9"/>
    <w:rsid w:val="00E83FAC"/>
    <w:rsid w:val="00E9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551"/>
    <w:rPr>
      <w:rFonts w:ascii="Tahoma" w:hAnsi="Tahoma" w:cs="Tahoma"/>
      <w:sz w:val="16"/>
      <w:szCs w:val="16"/>
    </w:rPr>
  </w:style>
  <w:style w:type="character" w:customStyle="1" w:styleId="b-serp-urlitem">
    <w:name w:val="b-serp-url__item"/>
    <w:basedOn w:val="a0"/>
    <w:rsid w:val="009D31D4"/>
  </w:style>
  <w:style w:type="character" w:styleId="a5">
    <w:name w:val="Hyperlink"/>
    <w:basedOn w:val="a0"/>
    <w:uiPriority w:val="99"/>
    <w:semiHidden/>
    <w:unhideWhenUsed/>
    <w:rsid w:val="009D31D4"/>
    <w:rPr>
      <w:color w:val="0000FF"/>
      <w:u w:val="single"/>
    </w:rPr>
  </w:style>
  <w:style w:type="character" w:customStyle="1" w:styleId="b-serp-urlmark">
    <w:name w:val="b-serp-url__mark"/>
    <w:basedOn w:val="a0"/>
    <w:rsid w:val="009D31D4"/>
  </w:style>
  <w:style w:type="paragraph" w:styleId="a6">
    <w:name w:val="Normal (Web)"/>
    <w:basedOn w:val="a"/>
    <w:uiPriority w:val="99"/>
    <w:unhideWhenUsed/>
    <w:rsid w:val="00E83FAC"/>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2880613">
      <w:bodyDiv w:val="1"/>
      <w:marLeft w:val="0"/>
      <w:marRight w:val="0"/>
      <w:marTop w:val="0"/>
      <w:marBottom w:val="0"/>
      <w:divBdr>
        <w:top w:val="none" w:sz="0" w:space="0" w:color="auto"/>
        <w:left w:val="none" w:sz="0" w:space="0" w:color="auto"/>
        <w:bottom w:val="none" w:sz="0" w:space="0" w:color="auto"/>
        <w:right w:val="none" w:sz="0" w:space="0" w:color="auto"/>
      </w:divBdr>
    </w:div>
    <w:div w:id="1686514933">
      <w:bodyDiv w:val="1"/>
      <w:marLeft w:val="0"/>
      <w:marRight w:val="0"/>
      <w:marTop w:val="0"/>
      <w:marBottom w:val="0"/>
      <w:divBdr>
        <w:top w:val="none" w:sz="0" w:space="0" w:color="auto"/>
        <w:left w:val="none" w:sz="0" w:space="0" w:color="auto"/>
        <w:bottom w:val="none" w:sz="0" w:space="0" w:color="auto"/>
        <w:right w:val="none" w:sz="0" w:space="0" w:color="auto"/>
      </w:divBdr>
    </w:div>
    <w:div w:id="1880235963">
      <w:bodyDiv w:val="1"/>
      <w:marLeft w:val="0"/>
      <w:marRight w:val="0"/>
      <w:marTop w:val="0"/>
      <w:marBottom w:val="0"/>
      <w:divBdr>
        <w:top w:val="none" w:sz="0" w:space="0" w:color="auto"/>
        <w:left w:val="none" w:sz="0" w:space="0" w:color="auto"/>
        <w:bottom w:val="none" w:sz="0" w:space="0" w:color="auto"/>
        <w:right w:val="none" w:sz="0" w:space="0" w:color="auto"/>
      </w:divBdr>
    </w:div>
    <w:div w:id="18890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lessons/73899"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openclas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0669/" TargetMode="External"/><Relationship Id="rId11" Type="http://schemas.openxmlformats.org/officeDocument/2006/relationships/fontTable" Target="fontTable.xml"/><Relationship Id="rId5" Type="http://schemas.openxmlformats.org/officeDocument/2006/relationships/hyperlink" Target="http://festival.1september.ru/" TargetMode="External"/><Relationship Id="rId10" Type="http://schemas.openxmlformats.org/officeDocument/2006/relationships/hyperlink" Target="http://sofronova.21412s01.edusite.ru/DswMedia/beregiglazkakalmaz.doc" TargetMode="External"/><Relationship Id="rId4" Type="http://schemas.openxmlformats.org/officeDocument/2006/relationships/webSettings" Target="webSettings.xml"/><Relationship Id="rId9" Type="http://schemas.openxmlformats.org/officeDocument/2006/relationships/hyperlink" Target="http://sofronova.21412s01.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шлольный</cp:lastModifiedBy>
  <cp:revision>12</cp:revision>
  <cp:lastPrinted>2012-08-14T09:19:00Z</cp:lastPrinted>
  <dcterms:created xsi:type="dcterms:W3CDTF">2012-01-11T14:01:00Z</dcterms:created>
  <dcterms:modified xsi:type="dcterms:W3CDTF">2012-08-14T09:20:00Z</dcterms:modified>
</cp:coreProperties>
</file>