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AF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по городу Нижневартовск детский сад № 80 «Светлячок» </w:t>
      </w: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AF">
        <w:rPr>
          <w:rFonts w:ascii="Times New Roman" w:hAnsi="Times New Roman" w:cs="Times New Roman"/>
          <w:b/>
          <w:sz w:val="28"/>
          <w:szCs w:val="28"/>
        </w:rPr>
        <w:t xml:space="preserve">МОНИТОРИНГ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7F5DA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52" w:rsidRDefault="00052452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lastRenderedPageBreak/>
        <w:t>Система мониторинга содержит 5 образовательных областей,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соответствующих Федеральному государственному образовательному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стандарту дошкольного образования, приказ Министерства образования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науки № 1155 от 17 октября 2013 года: «Социально – коммуникативное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развитие», «Познавательное развитие», «Речевое развитие», «Художественно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– эстетическое развитие», «Физическое развитие», что позволяет комплексно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оценить качество образовательной деятельности в группе и при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необходимости индивидуализировать его для достижения достаточного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уровня освоения каждым ребенком соде</w:t>
      </w:r>
      <w:r>
        <w:rPr>
          <w:rFonts w:ascii="Times New Roman" w:hAnsi="Times New Roman" w:cs="Times New Roman"/>
          <w:sz w:val="24"/>
          <w:szCs w:val="28"/>
        </w:rPr>
        <w:t xml:space="preserve">ржания образовательной программ </w:t>
      </w:r>
      <w:r w:rsidRPr="00052452">
        <w:rPr>
          <w:rFonts w:ascii="Times New Roman" w:hAnsi="Times New Roman" w:cs="Times New Roman"/>
          <w:sz w:val="24"/>
          <w:szCs w:val="28"/>
        </w:rPr>
        <w:t>учреждения.</w:t>
      </w:r>
    </w:p>
    <w:p w:rsid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Оценка педагогического процесса связана с уровнем овладения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каждым ребенком необходимыми навыками и умениями по образовательным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областям: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1 балл – ребенок не может выполнить все параметры оценки, помощь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взрослого не принимает,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2 балла – ребенок с помощью взрослого выполняет некоторые параметры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оценки,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3 балла – ребенок выполняет все параметры оценки с частичной помощью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взрослого,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4 балла – ребенок выполняет самостоятельно и с частичной помощью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взрослого все параметры оценки,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5 баллов – ребенок выполняет все параметры оценки самостоятельно.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Таблицы педагогической диагностики заполняются дважды в год, если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52452">
        <w:rPr>
          <w:rFonts w:ascii="Times New Roman" w:hAnsi="Times New Roman" w:cs="Times New Roman"/>
          <w:sz w:val="24"/>
          <w:szCs w:val="28"/>
        </w:rPr>
        <w:t>другое</w:t>
      </w:r>
      <w:proofErr w:type="gramEnd"/>
      <w:r w:rsidRPr="00052452">
        <w:rPr>
          <w:rFonts w:ascii="Times New Roman" w:hAnsi="Times New Roman" w:cs="Times New Roman"/>
          <w:sz w:val="24"/>
          <w:szCs w:val="28"/>
        </w:rPr>
        <w:t xml:space="preserve"> не предусмотрено в образовательной организации, - в начале и конце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учебного года (лучше использовать ручки разных цветов), для проведения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сравнительного анализа. Технология работы с таблицами проста и включает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2 этапа.</w:t>
      </w:r>
    </w:p>
    <w:p w:rsid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Этап 1. Напротив фамилии и имени каждого ребенка проставляются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баллы в каждой ячейке указанного параметра, по которым затем считается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итоговый показатель по каждому ребенку (среднее значение = все баллы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сложить (по строке) и разделить на количество параметров, округлять до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десятых долей). Этот показатель необходим для написания характеристики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на конкретного ребенка и проведения индивидуального учета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промежуточных результатов освоения образовательной программы.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 xml:space="preserve">Этап 2. </w:t>
      </w:r>
      <w:proofErr w:type="gramStart"/>
      <w:r w:rsidRPr="00052452">
        <w:rPr>
          <w:rFonts w:ascii="Times New Roman" w:hAnsi="Times New Roman" w:cs="Times New Roman"/>
          <w:sz w:val="24"/>
          <w:szCs w:val="28"/>
        </w:rPr>
        <w:t>Когда все дети прошли диагностику, тогда подсчитывается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итоговый показатель по группе (среднее значение = все баллы сложить (по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052452">
        <w:rPr>
          <w:rFonts w:ascii="Times New Roman" w:hAnsi="Times New Roman" w:cs="Times New Roman"/>
          <w:sz w:val="24"/>
          <w:szCs w:val="28"/>
        </w:rPr>
        <w:t>столбцу) и разделить на количество параметров, округлять до десятых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долей.</w:t>
      </w:r>
      <w:proofErr w:type="gramEnd"/>
      <w:r w:rsidRPr="00052452">
        <w:rPr>
          <w:rFonts w:ascii="Times New Roman" w:hAnsi="Times New Roman" w:cs="Times New Roman"/>
          <w:sz w:val="24"/>
          <w:szCs w:val="28"/>
        </w:rPr>
        <w:t xml:space="preserve"> Этот показатель необходим для </w:t>
      </w:r>
      <w:r>
        <w:rPr>
          <w:rFonts w:ascii="Times New Roman" w:hAnsi="Times New Roman" w:cs="Times New Roman"/>
          <w:sz w:val="24"/>
          <w:szCs w:val="28"/>
        </w:rPr>
        <w:t xml:space="preserve">описания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общегрупповых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тенденции </w:t>
      </w:r>
      <w:r w:rsidRPr="00052452">
        <w:rPr>
          <w:rFonts w:ascii="Times New Roman" w:hAnsi="Times New Roman" w:cs="Times New Roman"/>
          <w:sz w:val="24"/>
          <w:szCs w:val="28"/>
        </w:rPr>
        <w:t>(в группах компенсирующей направленности – для подготовки к групповому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52452">
        <w:rPr>
          <w:rFonts w:ascii="Times New Roman" w:hAnsi="Times New Roman" w:cs="Times New Roman"/>
          <w:sz w:val="24"/>
          <w:szCs w:val="28"/>
        </w:rPr>
        <w:t>медико</w:t>
      </w:r>
      <w:proofErr w:type="spellEnd"/>
      <w:r w:rsidRPr="00052452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proofErr w:type="gramStart"/>
      <w:r w:rsidRPr="00052452"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 w:rsidRPr="00052452">
        <w:rPr>
          <w:rFonts w:ascii="Times New Roman" w:hAnsi="Times New Roman" w:cs="Times New Roman"/>
          <w:sz w:val="24"/>
          <w:szCs w:val="28"/>
        </w:rPr>
        <w:t xml:space="preserve"> – педагогическому</w:t>
      </w:r>
      <w:proofErr w:type="gramEnd"/>
      <w:r w:rsidRPr="00052452">
        <w:rPr>
          <w:rFonts w:ascii="Times New Roman" w:hAnsi="Times New Roman" w:cs="Times New Roman"/>
          <w:sz w:val="24"/>
          <w:szCs w:val="28"/>
        </w:rPr>
        <w:t xml:space="preserve"> совещанию), а также для ведения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 xml:space="preserve">учета </w:t>
      </w:r>
      <w:proofErr w:type="spellStart"/>
      <w:r w:rsidRPr="00052452">
        <w:rPr>
          <w:rFonts w:ascii="Times New Roman" w:hAnsi="Times New Roman" w:cs="Times New Roman"/>
          <w:sz w:val="24"/>
          <w:szCs w:val="28"/>
        </w:rPr>
        <w:t>общегрупповых</w:t>
      </w:r>
      <w:proofErr w:type="spellEnd"/>
      <w:r w:rsidRPr="00052452">
        <w:rPr>
          <w:rFonts w:ascii="Times New Roman" w:hAnsi="Times New Roman" w:cs="Times New Roman"/>
          <w:sz w:val="24"/>
          <w:szCs w:val="28"/>
        </w:rPr>
        <w:t xml:space="preserve"> промежуточных результатов освоения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общеобразовательной программы.</w:t>
      </w:r>
    </w:p>
    <w:p w:rsid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Двухступенчатая система мониторинга позволяет оперативно находить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неточности в построении педагогического процесса в группе и выделять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детей с проблемами в развитии. Это позволяет своевременно разрабатывать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для детей индивидуальные образовательные маршруты и оперативно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 xml:space="preserve">осуществлять </w:t>
      </w:r>
      <w:proofErr w:type="spellStart"/>
      <w:proofErr w:type="gramStart"/>
      <w:r w:rsidRPr="00052452"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 w:rsidRPr="00052452">
        <w:rPr>
          <w:rFonts w:ascii="Times New Roman" w:hAnsi="Times New Roman" w:cs="Times New Roman"/>
          <w:sz w:val="24"/>
          <w:szCs w:val="28"/>
        </w:rPr>
        <w:t xml:space="preserve"> – методическую</w:t>
      </w:r>
      <w:proofErr w:type="gramEnd"/>
      <w:r w:rsidRPr="00052452">
        <w:rPr>
          <w:rFonts w:ascii="Times New Roman" w:hAnsi="Times New Roman" w:cs="Times New Roman"/>
          <w:sz w:val="24"/>
          <w:szCs w:val="28"/>
        </w:rPr>
        <w:t xml:space="preserve"> поддержку педагогов.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lastRenderedPageBreak/>
        <w:t>Нормативными вариантами развития можно считать среднее значения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 xml:space="preserve">каждому ребенку или </w:t>
      </w:r>
      <w:proofErr w:type="spellStart"/>
      <w:r w:rsidRPr="00052452">
        <w:rPr>
          <w:rFonts w:ascii="Times New Roman" w:hAnsi="Times New Roman" w:cs="Times New Roman"/>
          <w:sz w:val="24"/>
          <w:szCs w:val="28"/>
        </w:rPr>
        <w:t>общегрупповому</w:t>
      </w:r>
      <w:proofErr w:type="spellEnd"/>
      <w:r w:rsidRPr="00052452">
        <w:rPr>
          <w:rFonts w:ascii="Times New Roman" w:hAnsi="Times New Roman" w:cs="Times New Roman"/>
          <w:sz w:val="24"/>
          <w:szCs w:val="28"/>
        </w:rPr>
        <w:t xml:space="preserve"> параметру развития больше 3,8. Эти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же параметры в интервале средних значений от 2,3 до 3,7 можно считать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показателями проблем в развитии ребенка социального или органического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генеза, а также незначительные трудности организации педагогического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процесса в группе. Средние значения менее 2,2 будут свидетельствовать 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выраженном несоответствии развития ребенка возрасту, а также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необходимости корректировки педагогического процесса в группе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данному параметру данной образовательной области (Указанные интервалы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средних значений носят рекомендательный характер, так как получены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 xml:space="preserve">помощью применяемых в </w:t>
      </w:r>
      <w:proofErr w:type="spellStart"/>
      <w:proofErr w:type="gramStart"/>
      <w:r w:rsidRPr="00052452"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 w:rsidRPr="00052452">
        <w:rPr>
          <w:rFonts w:ascii="Times New Roman" w:hAnsi="Times New Roman" w:cs="Times New Roman"/>
          <w:sz w:val="24"/>
          <w:szCs w:val="28"/>
        </w:rPr>
        <w:t xml:space="preserve"> – педагогических</w:t>
      </w:r>
      <w:proofErr w:type="gramEnd"/>
      <w:r w:rsidRPr="00052452">
        <w:rPr>
          <w:rFonts w:ascii="Times New Roman" w:hAnsi="Times New Roman" w:cs="Times New Roman"/>
          <w:sz w:val="24"/>
          <w:szCs w:val="28"/>
        </w:rPr>
        <w:t xml:space="preserve"> исследованиях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психометрических процедур, и будут уточняться по мере поступления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результатов мониторинга детей данного возраста.)</w:t>
      </w:r>
    </w:p>
    <w:p w:rsidR="00052452" w:rsidRPr="00052452" w:rsidRDefault="00052452" w:rsidP="00052452">
      <w:pPr>
        <w:jc w:val="both"/>
        <w:rPr>
          <w:rFonts w:ascii="Times New Roman" w:hAnsi="Times New Roman" w:cs="Times New Roman"/>
          <w:sz w:val="24"/>
          <w:szCs w:val="28"/>
        </w:rPr>
      </w:pPr>
      <w:r w:rsidRPr="00052452">
        <w:rPr>
          <w:rFonts w:ascii="Times New Roman" w:hAnsi="Times New Roman" w:cs="Times New Roman"/>
          <w:sz w:val="24"/>
          <w:szCs w:val="28"/>
        </w:rPr>
        <w:t>Наличие математической обработки результатов педагогической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диагностики образовательного процесса оптимизирует хранение и сравнение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результатов каждого ребенка и позволяет своевременно оптимизировать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2452">
        <w:rPr>
          <w:rFonts w:ascii="Times New Roman" w:hAnsi="Times New Roman" w:cs="Times New Roman"/>
          <w:sz w:val="24"/>
          <w:szCs w:val="28"/>
        </w:rPr>
        <w:t>педагогический проце</w:t>
      </w:r>
      <w:proofErr w:type="gramStart"/>
      <w:r w:rsidRPr="00052452">
        <w:rPr>
          <w:rFonts w:ascii="Times New Roman" w:hAnsi="Times New Roman" w:cs="Times New Roman"/>
          <w:sz w:val="24"/>
          <w:szCs w:val="28"/>
        </w:rPr>
        <w:t>сс в гр</w:t>
      </w:r>
      <w:proofErr w:type="gramEnd"/>
      <w:r w:rsidRPr="00052452">
        <w:rPr>
          <w:rFonts w:ascii="Times New Roman" w:hAnsi="Times New Roman" w:cs="Times New Roman"/>
          <w:sz w:val="24"/>
          <w:szCs w:val="28"/>
        </w:rPr>
        <w:t>уппе детей образовательной организации.</w:t>
      </w:r>
    </w:p>
    <w:p w:rsidR="007F5DAF" w:rsidRDefault="007F5DAF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0A" w:rsidRPr="0017520A" w:rsidRDefault="0017520A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0A">
        <w:rPr>
          <w:rFonts w:ascii="Times New Roman" w:hAnsi="Times New Roman" w:cs="Times New Roman"/>
          <w:b/>
          <w:sz w:val="28"/>
          <w:szCs w:val="28"/>
        </w:rPr>
        <w:t>Рекомендации по описанию инструментария педагогической</w:t>
      </w:r>
    </w:p>
    <w:p w:rsidR="0037636C" w:rsidRDefault="0017520A" w:rsidP="00175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0A">
        <w:rPr>
          <w:rFonts w:ascii="Times New Roman" w:hAnsi="Times New Roman" w:cs="Times New Roman"/>
          <w:b/>
          <w:sz w:val="28"/>
          <w:szCs w:val="28"/>
        </w:rPr>
        <w:t>диагностики в подготовительной к школе группе</w:t>
      </w:r>
    </w:p>
    <w:p w:rsidR="0017520A" w:rsidRDefault="0017520A" w:rsidP="00544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r w:rsidR="00544B9D">
        <w:rPr>
          <w:rFonts w:ascii="Times New Roman" w:hAnsi="Times New Roman" w:cs="Times New Roman"/>
          <w:sz w:val="24"/>
          <w:szCs w:val="24"/>
        </w:rPr>
        <w:t>тем,</w:t>
      </w:r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раб</w:t>
      </w:r>
      <w:r w:rsidR="009E1B23">
        <w:rPr>
          <w:rFonts w:ascii="Times New Roman" w:hAnsi="Times New Roman" w:cs="Times New Roman"/>
          <w:sz w:val="24"/>
          <w:szCs w:val="24"/>
        </w:rPr>
        <w:t>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9E1B23" w:rsidRDefault="009E1B23" w:rsidP="00544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отметить, что диагностируемые параметры могут быть  расширенны, сокращены в соответствии с потребностями конкретного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</w:t>
      </w:r>
      <w:r w:rsidR="00A20C0F">
        <w:rPr>
          <w:rFonts w:ascii="Times New Roman" w:hAnsi="Times New Roman" w:cs="Times New Roman"/>
          <w:sz w:val="24"/>
          <w:szCs w:val="24"/>
        </w:rPr>
        <w:t>ых областей.</w:t>
      </w:r>
    </w:p>
    <w:p w:rsidR="00A20C0F" w:rsidRDefault="00A20C0F" w:rsidP="00544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диагностические методы педагога образовательной организации:</w:t>
      </w:r>
    </w:p>
    <w:p w:rsidR="00A20C0F" w:rsidRDefault="00A20C0F" w:rsidP="00544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A20C0F" w:rsidRDefault="00A20C0F" w:rsidP="00544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A20C0F" w:rsidRDefault="00A20C0F" w:rsidP="00544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беседа;</w:t>
      </w:r>
    </w:p>
    <w:p w:rsidR="00A20C0F" w:rsidRDefault="00A20C0F" w:rsidP="00544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A20C0F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</w:t>
      </w:r>
    </w:p>
    <w:p w:rsidR="00A20C0F" w:rsidRDefault="00A20C0F" w:rsidP="00544B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A20C0F" w:rsidRDefault="00A20C0F" w:rsidP="00544B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</w:t>
      </w:r>
    </w:p>
    <w:p w:rsidR="00A20C0F" w:rsidRDefault="00A20C0F" w:rsidP="00544B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</w:t>
      </w:r>
    </w:p>
    <w:p w:rsidR="00A20C0F" w:rsidRPr="00A20C0F" w:rsidRDefault="00544B9D" w:rsidP="00544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A20C0F">
        <w:rPr>
          <w:rFonts w:ascii="Times New Roman" w:hAnsi="Times New Roman" w:cs="Times New Roman"/>
          <w:sz w:val="24"/>
          <w:szCs w:val="24"/>
        </w:rPr>
        <w:t>, что описание инструментария педагогической диагностики в разных образовательных организациях будет различным</w:t>
      </w:r>
      <w:r>
        <w:rPr>
          <w:rFonts w:ascii="Times New Roman" w:hAnsi="Times New Roman" w:cs="Times New Roman"/>
          <w:sz w:val="24"/>
          <w:szCs w:val="24"/>
        </w:rPr>
        <w:t>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A20C0F" w:rsidRDefault="00A20C0F" w:rsidP="00544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B9D" w:rsidRDefault="00544B9D" w:rsidP="00544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B9D" w:rsidRDefault="00544B9D" w:rsidP="00544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B9D" w:rsidRDefault="00544B9D" w:rsidP="00544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B9D" w:rsidRDefault="00544B9D" w:rsidP="00544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описания инструментария по образовательным областям</w:t>
      </w:r>
    </w:p>
    <w:p w:rsidR="00544B9D" w:rsidRDefault="00544B9D" w:rsidP="00544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:rsidR="00544B9D" w:rsidRDefault="00544B9D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1.Внимательно слушает взрослого, может действовать по правилу и образцу, правильно оценивает результат.</w:t>
      </w:r>
    </w:p>
    <w:p w:rsidR="00544B9D" w:rsidRDefault="00544B9D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544B9D" w:rsidRDefault="00544B9D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развивающая игра «Сложи узор», схема выкладывания.</w:t>
      </w:r>
    </w:p>
    <w:p w:rsidR="00544B9D" w:rsidRDefault="00544B9D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28577C" w:rsidRDefault="0028577C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 «Выложи, пожалуйста, такого краба (показываем схему выкладывания). Как ты думаешь, у тебя получился такой же краб? И по цвету, и по форме?»</w:t>
      </w:r>
    </w:p>
    <w:p w:rsidR="0028577C" w:rsidRDefault="0028577C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28577C" w:rsidRDefault="0028577C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групповая.</w:t>
      </w:r>
    </w:p>
    <w:p w:rsidR="0028577C" w:rsidRDefault="0028577C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«Через 10 минут у нас будет проверка ваших шкафчиков, приедут Незнайка и Дюймовочка. Пожалуйста, сложите одежду в шкафчики так, как нарисовано на схеме».</w:t>
      </w:r>
    </w:p>
    <w:p w:rsidR="0028577C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577C">
        <w:rPr>
          <w:rFonts w:ascii="Times New Roman" w:hAnsi="Times New Roman" w:cs="Times New Roman"/>
          <w:sz w:val="24"/>
          <w:szCs w:val="24"/>
        </w:rPr>
        <w:t>2. Может дать нравственную оценку своим и чужим поступкам/действиям, в том числе изображенным.</w:t>
      </w:r>
    </w:p>
    <w:p w:rsidR="0028577C" w:rsidRDefault="0028577C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проблемная ситуация.</w:t>
      </w:r>
    </w:p>
    <w:p w:rsidR="0028577C" w:rsidRDefault="0028577C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</w:t>
      </w:r>
      <w:r w:rsidR="00572515">
        <w:rPr>
          <w:rFonts w:ascii="Times New Roman" w:hAnsi="Times New Roman" w:cs="Times New Roman"/>
          <w:sz w:val="24"/>
          <w:szCs w:val="24"/>
        </w:rPr>
        <w:t xml:space="preserve"> картина с изображением ссоры детей (картину приложить или указать источник и точное название картины).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атрибуты к сюжетно-ролевой игре «Больница».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«Ребята, мы будем играть в «больницу». Кто хочет, кем быть? Выбирайте необходимое для себя. Кто что будет делать?»</w:t>
      </w:r>
    </w:p>
    <w:p w:rsidR="00572515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572515" w:rsidRDefault="00572515" w:rsidP="0057251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познавательный интерес в быту и организованной деятельности, ищет способы определения </w:t>
      </w:r>
      <w:r w:rsidR="00B75937">
        <w:rPr>
          <w:rFonts w:ascii="Times New Roman" w:hAnsi="Times New Roman" w:cs="Times New Roman"/>
          <w:sz w:val="24"/>
          <w:szCs w:val="24"/>
        </w:rPr>
        <w:t>свойств незнакомых предметов.</w:t>
      </w:r>
    </w:p>
    <w:p w:rsidR="00B75937" w:rsidRDefault="00B75937" w:rsidP="00B75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5937">
        <w:rPr>
          <w:rFonts w:ascii="Times New Roman" w:hAnsi="Times New Roman" w:cs="Times New Roman"/>
          <w:sz w:val="24"/>
          <w:szCs w:val="24"/>
        </w:rPr>
        <w:t>Методы: наблюдение, проблемная ситуация.</w:t>
      </w:r>
    </w:p>
    <w:p w:rsidR="00B75937" w:rsidRDefault="00B75937" w:rsidP="00B75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B75937" w:rsidRDefault="00B75937" w:rsidP="00B75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фонарик необычной формы с динамомашиной  для подзарядки.</w:t>
      </w:r>
    </w:p>
    <w:p w:rsidR="00B75937" w:rsidRDefault="00B75937" w:rsidP="00B75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Положить в группе до прихода детей, Когда ребенок найдет и поинтересуется: «Что это такое и как работает?», предложить самому подумать.</w:t>
      </w:r>
    </w:p>
    <w:p w:rsidR="00B75937" w:rsidRDefault="00B75937" w:rsidP="00B7593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способы измерения величины: длины, массы. Пользуется условной меркой.</w:t>
      </w:r>
    </w:p>
    <w:p w:rsidR="00C829F4" w:rsidRDefault="00C829F4" w:rsidP="00C829F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9F4"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C829F4" w:rsidRDefault="00C829F4" w:rsidP="00C829F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C829F4" w:rsidRDefault="00C829F4" w:rsidP="00C829F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C829F4" w:rsidRDefault="00C829F4" w:rsidP="00C829F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«Нужно сравнить два мяча. Чем отличаются эти мячи?»</w:t>
      </w:r>
    </w:p>
    <w:p w:rsidR="00C829F4" w:rsidRDefault="00C829F4" w:rsidP="00C829F4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C829F4" w:rsidRDefault="00114FDB" w:rsidP="00114F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89794E">
        <w:rPr>
          <w:rFonts w:ascii="Times New Roman" w:hAnsi="Times New Roman" w:cs="Times New Roman"/>
          <w:sz w:val="24"/>
          <w:szCs w:val="24"/>
        </w:rPr>
        <w:t>необходимости обосновать свой выбор употребляет обобщающие слова, синонимы, антонимы, сложные предложения</w:t>
      </w:r>
    </w:p>
    <w:p w:rsidR="0089794E" w:rsidRDefault="0089794E" w:rsidP="0089794E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89794E" w:rsidRDefault="0089794E" w:rsidP="0089794E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машинка необычной конструкции/ гараж трехуровневый или кукла с большой головой в необычной одежде/ дом для куклы</w:t>
      </w:r>
    </w:p>
    <w:p w:rsidR="0089794E" w:rsidRDefault="0089794E" w:rsidP="0089794E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</w:t>
      </w:r>
      <w:r w:rsidR="00062043">
        <w:rPr>
          <w:rFonts w:ascii="Times New Roman" w:hAnsi="Times New Roman" w:cs="Times New Roman"/>
          <w:sz w:val="24"/>
          <w:szCs w:val="24"/>
        </w:rPr>
        <w:t>ма проведения: индивидуальная, п</w:t>
      </w:r>
      <w:r>
        <w:rPr>
          <w:rFonts w:ascii="Times New Roman" w:hAnsi="Times New Roman" w:cs="Times New Roman"/>
          <w:sz w:val="24"/>
          <w:szCs w:val="24"/>
        </w:rPr>
        <w:t>одгрупповая.</w:t>
      </w:r>
    </w:p>
    <w:p w:rsidR="0089794E" w:rsidRDefault="0089794E" w:rsidP="0089794E">
      <w:pPr>
        <w:spacing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Положить на столе воспитателя</w:t>
      </w:r>
      <w:r w:rsidR="00062043">
        <w:rPr>
          <w:rFonts w:ascii="Times New Roman" w:hAnsi="Times New Roman" w:cs="Times New Roman"/>
          <w:sz w:val="24"/>
          <w:szCs w:val="24"/>
        </w:rPr>
        <w:t>. Когда ребенок / дети проявят интерес, спросить: «Что это такое? Зачем нужно?», задавать уточняющие вопросы типа «На что похоже?», «Как можно еще использовать?»</w:t>
      </w:r>
    </w:p>
    <w:p w:rsidR="00062043" w:rsidRDefault="00062043" w:rsidP="0089794E">
      <w:pPr>
        <w:spacing w:line="240" w:lineRule="auto"/>
        <w:ind w:left="4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062043" w:rsidRDefault="00062043" w:rsidP="0006204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модели одного и того же предмета из разных видов конструктора и бумаг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оригами) по рисунку и словесной инструкции.</w:t>
      </w:r>
    </w:p>
    <w:p w:rsidR="00062043" w:rsidRDefault="00062043" w:rsidP="000620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062043" w:rsidRDefault="00062043" w:rsidP="000620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Материалы: игрушка-инопланетянин,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062043" w:rsidRDefault="00062043" w:rsidP="000620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062043" w:rsidRDefault="00062043" w:rsidP="000620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«К нам прилетел инопланетянин. Пока все рассматривал, заблудился и не может найти свой инопланетный корабль.  Давайте ему поможем».</w:t>
      </w:r>
    </w:p>
    <w:p w:rsidR="00373014" w:rsidRDefault="00373014" w:rsidP="0037301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сольно и в ансамбле на детских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нструментах несложные песни и мелодии; может петь в сопровождении муз. инструмента, индивидуально и коллективно.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 в образовательной деятельности.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барабан, металлофон, дудка, ксилофон, маракас, бубен.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«Давайте сыграем песенку «Во поле березка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.» (любая другая, знакомая детям). Выберите себе музыкальный инструмент».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373014" w:rsidRDefault="00373014" w:rsidP="0037301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 в быту и организованной деятельности.</w:t>
      </w:r>
    </w:p>
    <w:p w:rsid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игрушка Незнайка, мнемотаблица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схема-подсказки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1391" w:rsidRDefault="00DC1391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DC1391" w:rsidRPr="00373014" w:rsidRDefault="00DC1391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«Помоги Незнайке научиться быть здоровым, Расскажи, как это - быть здоровым».</w:t>
      </w:r>
    </w:p>
    <w:p w:rsidR="00373014" w:rsidRPr="00373014" w:rsidRDefault="00373014" w:rsidP="003730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937" w:rsidRDefault="00B75937" w:rsidP="00B75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937" w:rsidRPr="00B75937" w:rsidRDefault="00B75937" w:rsidP="00B75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2515" w:rsidRPr="00544B9D" w:rsidRDefault="00572515" w:rsidP="00544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C0F" w:rsidRPr="0017520A" w:rsidRDefault="00A20C0F" w:rsidP="00544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0C0F" w:rsidRPr="0017520A" w:rsidSect="0037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A13"/>
    <w:multiLevelType w:val="hybridMultilevel"/>
    <w:tmpl w:val="68C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08BA"/>
    <w:multiLevelType w:val="hybridMultilevel"/>
    <w:tmpl w:val="EECCB87E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D690BA9"/>
    <w:multiLevelType w:val="hybridMultilevel"/>
    <w:tmpl w:val="4E0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244E"/>
    <w:multiLevelType w:val="hybridMultilevel"/>
    <w:tmpl w:val="FE9402E0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32D6871"/>
    <w:multiLevelType w:val="hybridMultilevel"/>
    <w:tmpl w:val="FF7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30C31"/>
    <w:multiLevelType w:val="hybridMultilevel"/>
    <w:tmpl w:val="D6261D04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C051819"/>
    <w:multiLevelType w:val="hybridMultilevel"/>
    <w:tmpl w:val="6D6AE56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4F454F7D"/>
    <w:multiLevelType w:val="hybridMultilevel"/>
    <w:tmpl w:val="1424156E"/>
    <w:lvl w:ilvl="0" w:tplc="09D80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9985FF4"/>
    <w:multiLevelType w:val="hybridMultilevel"/>
    <w:tmpl w:val="6AFCC2E8"/>
    <w:lvl w:ilvl="0" w:tplc="B43C16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95E7AFE"/>
    <w:multiLevelType w:val="hybridMultilevel"/>
    <w:tmpl w:val="77F433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20A"/>
    <w:rsid w:val="00052452"/>
    <w:rsid w:val="00062043"/>
    <w:rsid w:val="00114FDB"/>
    <w:rsid w:val="0017520A"/>
    <w:rsid w:val="00267C3D"/>
    <w:rsid w:val="0028577C"/>
    <w:rsid w:val="00373014"/>
    <w:rsid w:val="0037636C"/>
    <w:rsid w:val="00544B9D"/>
    <w:rsid w:val="00572515"/>
    <w:rsid w:val="007F5DAF"/>
    <w:rsid w:val="0089794E"/>
    <w:rsid w:val="009A7907"/>
    <w:rsid w:val="009E1B23"/>
    <w:rsid w:val="00A20C0F"/>
    <w:rsid w:val="00B75937"/>
    <w:rsid w:val="00C455EB"/>
    <w:rsid w:val="00C829F4"/>
    <w:rsid w:val="00DC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Альвина</dc:creator>
  <cp:lastModifiedBy>Альфия Турышева</cp:lastModifiedBy>
  <cp:revision>3</cp:revision>
  <dcterms:created xsi:type="dcterms:W3CDTF">2015-03-24T15:00:00Z</dcterms:created>
  <dcterms:modified xsi:type="dcterms:W3CDTF">2015-03-24T15:08:00Z</dcterms:modified>
</cp:coreProperties>
</file>