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8C" w:rsidRPr="0053168C" w:rsidRDefault="0053168C" w:rsidP="0053168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68C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3168C" w:rsidRPr="0053168C" w:rsidRDefault="0053168C" w:rsidP="0053168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68C">
        <w:rPr>
          <w:rFonts w:ascii="Times New Roman" w:eastAsia="Calibri" w:hAnsi="Times New Roman" w:cs="Times New Roman"/>
          <w:sz w:val="28"/>
          <w:szCs w:val="28"/>
        </w:rPr>
        <w:t>«Детски</w:t>
      </w:r>
      <w:r w:rsidR="00414E27">
        <w:rPr>
          <w:rFonts w:ascii="Times New Roman" w:eastAsia="Calibri" w:hAnsi="Times New Roman" w:cs="Times New Roman"/>
          <w:sz w:val="28"/>
          <w:szCs w:val="28"/>
        </w:rPr>
        <w:t>й сад комбинированного вида № 89</w:t>
      </w:r>
      <w:r w:rsidRPr="0053168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3168C" w:rsidRDefault="0053168C" w:rsidP="00414E27">
      <w:pPr>
        <w:spacing w:after="0"/>
        <w:jc w:val="center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5316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0347C" wp14:editId="5BAA215B">
                <wp:simplePos x="0" y="0"/>
                <wp:positionH relativeFrom="column">
                  <wp:posOffset>283210</wp:posOffset>
                </wp:positionH>
                <wp:positionV relativeFrom="paragraph">
                  <wp:posOffset>19050</wp:posOffset>
                </wp:positionV>
                <wp:extent cx="5829300" cy="0"/>
                <wp:effectExtent l="14605" t="22225" r="23495" b="1587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pt,1.5pt" to="481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KQTwIAAFk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" strokeweight="2.25pt"/>
            </w:pict>
          </mc:Fallback>
        </mc:AlternateContent>
      </w:r>
      <w:r w:rsidR="00CE1E80">
        <w:rPr>
          <w:rFonts w:ascii="Times New Roman" w:eastAsia="Calibri" w:hAnsi="Times New Roman" w:cs="Times New Roman"/>
          <w:sz w:val="28"/>
          <w:szCs w:val="28"/>
        </w:rPr>
        <w:t xml:space="preserve">Россия, </w:t>
      </w:r>
      <w:r w:rsidR="00414E27">
        <w:rPr>
          <w:rFonts w:ascii="Times New Roman" w:eastAsia="Calibri" w:hAnsi="Times New Roman" w:cs="Times New Roman"/>
          <w:sz w:val="28"/>
          <w:szCs w:val="28"/>
        </w:rPr>
        <w:t xml:space="preserve"> г. Мурманск.</w:t>
      </w:r>
    </w:p>
    <w:p w:rsidR="00414E27" w:rsidRPr="00414E27" w:rsidRDefault="00414E27" w:rsidP="00414E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Панасенко Оксана Александровна</w:t>
      </w:r>
    </w:p>
    <w:p w:rsidR="0053168C" w:rsidRPr="00226007" w:rsidRDefault="0053168C" w:rsidP="0053168C">
      <w:pPr>
        <w:spacing w:after="0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53168C" w:rsidRPr="00226007" w:rsidRDefault="0053168C" w:rsidP="0053168C">
      <w:pPr>
        <w:spacing w:after="0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53168C" w:rsidRPr="00226007" w:rsidRDefault="0053168C" w:rsidP="0053168C">
      <w:pPr>
        <w:spacing w:after="0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53168C" w:rsidRPr="00226007" w:rsidRDefault="0053168C" w:rsidP="0053168C">
      <w:pPr>
        <w:spacing w:after="0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53168C" w:rsidRPr="00226007" w:rsidRDefault="0053168C" w:rsidP="0053168C">
      <w:pPr>
        <w:spacing w:after="0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53168C" w:rsidRPr="00226007" w:rsidRDefault="0053168C" w:rsidP="005316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68C" w:rsidRPr="0053168C" w:rsidRDefault="0053168C" w:rsidP="005316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</w:pPr>
      <w:r w:rsidRPr="0053168C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Консультация для родителей</w:t>
      </w:r>
    </w:p>
    <w:p w:rsidR="0053168C" w:rsidRPr="0053168C" w:rsidRDefault="0053168C" w:rsidP="005316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00CC"/>
          <w:kern w:val="36"/>
          <w:sz w:val="72"/>
          <w:szCs w:val="72"/>
          <w:lang w:eastAsia="ru-RU"/>
        </w:rPr>
      </w:pPr>
      <w:r w:rsidRPr="0053168C">
        <w:rPr>
          <w:rFonts w:ascii="Times New Roman" w:eastAsia="Times New Roman" w:hAnsi="Times New Roman" w:cs="Times New Roman"/>
          <w:b/>
          <w:bCs/>
          <w:color w:val="9900CC"/>
          <w:kern w:val="36"/>
          <w:sz w:val="72"/>
          <w:szCs w:val="72"/>
          <w:lang w:eastAsia="ru-RU"/>
        </w:rPr>
        <w:t>Внимание: игры пазлы для детей</w:t>
      </w:r>
    </w:p>
    <w:p w:rsidR="0053168C" w:rsidRDefault="0053168C" w:rsidP="0053168C">
      <w:pPr>
        <w:spacing w:after="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</w:pPr>
    </w:p>
    <w:p w:rsidR="0053168C" w:rsidRDefault="0053168C" w:rsidP="005316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4064" cy="3248025"/>
            <wp:effectExtent l="0" t="0" r="3810" b="0"/>
            <wp:docPr id="6" name="Рисунок 6" descr="C:\Users\Chuvak\AppData\Local\Microsoft\Windows\Temporary Internet Files\Content.Word\42_22_07_10_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vak\AppData\Local\Microsoft\Windows\Temporary Internet Files\Content.Word\42_22_07_10_3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45" cy="325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E18" w:rsidRDefault="00116E18" w:rsidP="0053168C">
      <w:pPr>
        <w:jc w:val="center"/>
      </w:pPr>
    </w:p>
    <w:p w:rsidR="005D0727" w:rsidRDefault="005D0727" w:rsidP="0053168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9900CC"/>
          <w:kern w:val="36"/>
          <w:sz w:val="48"/>
          <w:szCs w:val="48"/>
          <w:lang w:eastAsia="ru-RU"/>
        </w:rPr>
      </w:pPr>
    </w:p>
    <w:p w:rsidR="0053168C" w:rsidRPr="0053168C" w:rsidRDefault="00CE1E80" w:rsidP="00CE1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2015</w:t>
      </w:r>
      <w:bookmarkStart w:id="0" w:name="_GoBack"/>
      <w:bookmarkEnd w:id="0"/>
    </w:p>
    <w:p w:rsidR="00116E18" w:rsidRPr="0053168C" w:rsidRDefault="00116E18" w:rsidP="0053168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пазлы для детей отлично справляются с гиперактивностью ребенка. Они снижают его подвижность, помогают вырабатывать внимание и хорошо развивают память. Нередко родители жалуются на то, что их ребенок напоминает батарейку из рекламы: не требует подзарядки и может работать бесконечно долго. Такая игра способствует выработке усидчивости и снижает психоэмоциональную нагрузку на родителей.</w:t>
      </w:r>
    </w:p>
    <w:p w:rsidR="00116E18" w:rsidRPr="0053168C" w:rsidRDefault="00116E18" w:rsidP="00116E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eastAsia="ru-RU"/>
        </w:rPr>
      </w:pPr>
      <w:r w:rsidRPr="0053168C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eastAsia="ru-RU"/>
        </w:rPr>
        <w:t>Собираем по кусочкам.</w:t>
      </w:r>
    </w:p>
    <w:p w:rsidR="00116E18" w:rsidRPr="0053168C" w:rsidRDefault="00116E18" w:rsidP="00116E1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коробочка с пазлами,</w:t>
      </w:r>
      <w:r w:rsidR="0041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мы приобрели для сына</w:t>
      </w:r>
      <w:r w:rsidRPr="0053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оказалась гораздо интереснее родителям и мы с мужем, забыв про ужин и прочие семейные дела, весь вечер просидели, выискивая подходящие детали для диснеевской Русалочки. Когда картина была готова, восторгу нашему не было </w:t>
      </w:r>
      <w:r w:rsidR="0053168C" w:rsidRPr="0053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предела,</w:t>
      </w:r>
      <w:r w:rsidRPr="0053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сами радовались, словно, дети.</w:t>
      </w:r>
    </w:p>
    <w:p w:rsidR="00116E18" w:rsidRPr="00116E18" w:rsidRDefault="00116E18" w:rsidP="00116E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E1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4C5D4B5" wp14:editId="347DDFD9">
            <wp:extent cx="4762500" cy="3505200"/>
            <wp:effectExtent l="0" t="0" r="0" b="0"/>
            <wp:docPr id="2" name="Рисунок 2" descr="Внимание: игры пазл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е: игры пазлы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E18" w:rsidRPr="0053168C" w:rsidRDefault="00116E18" w:rsidP="00116E1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 витрине детских магазинов можно увидеть пазлы самой различной тематики, структуры и сложности сборки. Перед покупкой стоит прочитать, для какого возраста предназначена игра. Ваш трехлетний малыш не справится с пазлом из тысячи кусочков, у него попросту не хватит терпения. Чаще дети сами выбирают пазлы, которые им интересно собирать. Это могут быть:</w:t>
      </w:r>
    </w:p>
    <w:p w:rsidR="00116E18" w:rsidRPr="0053168C" w:rsidRDefault="00116E18" w:rsidP="00116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Сказочные персонажи;</w:t>
      </w:r>
    </w:p>
    <w:p w:rsidR="00116E18" w:rsidRPr="0053168C" w:rsidRDefault="00116E18" w:rsidP="00116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мультфильмов и комиксов;</w:t>
      </w:r>
    </w:p>
    <w:p w:rsidR="00116E18" w:rsidRPr="0053168C" w:rsidRDefault="00116E18" w:rsidP="00116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Реконструкция исторических событий;</w:t>
      </w:r>
    </w:p>
    <w:p w:rsidR="00116E18" w:rsidRPr="0053168C" w:rsidRDefault="00116E18" w:rsidP="00116E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Знаменитые памятники архитектуры.</w:t>
      </w:r>
    </w:p>
    <w:p w:rsidR="00116E18" w:rsidRPr="00116E18" w:rsidRDefault="00116E18" w:rsidP="00116E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E1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638B867" wp14:editId="09072349">
            <wp:extent cx="4762500" cy="3467100"/>
            <wp:effectExtent l="0" t="0" r="0" b="0"/>
            <wp:docPr id="3" name="Рисунок 3" descr="Внимание: игры пазл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имание: игры пазл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E18" w:rsidRPr="0053168C" w:rsidRDefault="00116E18" w:rsidP="00116E1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сложнее картинка, тем больше в ней фрагментов, которые потребуется сложить вместе. Выделите определенное место в комнате ребенка на столе, за которым он будет собирать пазлы. Возможно, ему потребуется не один день, чтобы увидеть окончательный результат своей работы.</w:t>
      </w:r>
    </w:p>
    <w:tbl>
      <w:tblPr>
        <w:tblW w:w="7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5164"/>
      </w:tblGrid>
      <w:tr w:rsidR="00116E18" w:rsidRPr="0053168C" w:rsidTr="00116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E18" w:rsidRPr="0053168C" w:rsidRDefault="00116E18" w:rsidP="0011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E18" w:rsidRPr="0053168C" w:rsidRDefault="00116E18" w:rsidP="0011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фрагментов в пазлах</w:t>
            </w:r>
          </w:p>
        </w:tc>
      </w:tr>
      <w:tr w:rsidR="00116E18" w:rsidRPr="0053168C" w:rsidTr="00116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E18" w:rsidRPr="0053168C" w:rsidRDefault="00116E18" w:rsidP="0011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 – 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E18" w:rsidRPr="0053168C" w:rsidRDefault="00116E18" w:rsidP="0011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54 штук</w:t>
            </w:r>
          </w:p>
        </w:tc>
      </w:tr>
      <w:tr w:rsidR="00116E18" w:rsidRPr="0053168C" w:rsidTr="00116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E18" w:rsidRPr="0053168C" w:rsidRDefault="00116E18" w:rsidP="0011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E18" w:rsidRPr="0053168C" w:rsidRDefault="00116E18" w:rsidP="0011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– 100 штук</w:t>
            </w:r>
          </w:p>
        </w:tc>
      </w:tr>
      <w:tr w:rsidR="00116E18" w:rsidRPr="0053168C" w:rsidTr="00116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E18" w:rsidRPr="0053168C" w:rsidRDefault="00116E18" w:rsidP="0011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E18" w:rsidRPr="0053168C" w:rsidRDefault="00116E18" w:rsidP="0011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– 250 штук</w:t>
            </w:r>
          </w:p>
        </w:tc>
      </w:tr>
      <w:tr w:rsidR="00116E18" w:rsidRPr="0053168C" w:rsidTr="00116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E18" w:rsidRPr="0053168C" w:rsidRDefault="00116E18" w:rsidP="0011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E18" w:rsidRPr="0053168C" w:rsidRDefault="00116E18" w:rsidP="0011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– 350 штук</w:t>
            </w:r>
          </w:p>
        </w:tc>
      </w:tr>
    </w:tbl>
    <w:p w:rsidR="00116E18" w:rsidRPr="0053168C" w:rsidRDefault="00116E18" w:rsidP="00116E1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Прибавлять количество кусочков пазла следует постепенно. Если он одолел первую игру, собрав 7-10 кусочков, то следующая</w:t>
      </w:r>
      <w:r w:rsidR="0082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</w:t>
      </w:r>
      <w:r w:rsidRPr="0053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состоять из 18-20 фрагментов.</w:t>
      </w:r>
    </w:p>
    <w:p w:rsidR="00116E18" w:rsidRPr="0053168C" w:rsidRDefault="00116E18" w:rsidP="00116E18">
      <w:pPr>
        <w:shd w:val="clear" w:color="auto" w:fill="FFCC99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ребенок понял принцип сборки кусочков картины в целом. Поэтому, если предложить ему большой пазл, то у него попросту не хватит терпения и усидчивости, чтобы провести значительное количество времени в поиске нужных элементов.</w:t>
      </w:r>
    </w:p>
    <w:p w:rsidR="00116E18" w:rsidRPr="0053168C" w:rsidRDefault="00116E18" w:rsidP="00116E1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способов сборки пазлов, которым можно обучить ребенка.</w:t>
      </w:r>
    </w:p>
    <w:p w:rsidR="00116E18" w:rsidRPr="0053168C" w:rsidRDefault="00116E18" w:rsidP="00116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Способ первый</w:t>
      </w:r>
      <w:r w:rsidRPr="0053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найти самый большой элемент на картинке и, основываясь на его изображении, сначала собрать его целиком, остальные элементы рисунка сопоставляются с главным постепенно.</w:t>
      </w:r>
    </w:p>
    <w:p w:rsidR="00116E18" w:rsidRPr="0053168C" w:rsidRDefault="00116E18" w:rsidP="00116E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второй</w:t>
      </w:r>
      <w:r w:rsidRPr="0053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картинке – подсказке нужно найти угловые элементы и собрать их на столе или любой другой поверхности. Оставшуюся часть рисунка можно собрать по угловым частям – сначала правый верхний, затем левый верхний и т.д.</w:t>
      </w:r>
    </w:p>
    <w:p w:rsidR="00116E18" w:rsidRPr="00116E18" w:rsidRDefault="00116E18" w:rsidP="00116E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E1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7B9ABB5" wp14:editId="58FD3F1B">
            <wp:extent cx="3810000" cy="2990850"/>
            <wp:effectExtent l="0" t="0" r="0" b="0"/>
            <wp:docPr id="4" name="Рисунок 4" descr="Внимание: игры пазл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нимание: игры пазл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E18" w:rsidRPr="00E64C75" w:rsidRDefault="00116E18" w:rsidP="00116E1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игры стоит обратить внимание на качество картона, из которого она изготовлена. Материал должен быть плотным, а детали должны надежно между собой сцепляться. Обидно, когда практически готовая картинка, «съезжает» из-за одного неправильно собранного фрагмента.</w:t>
      </w:r>
    </w:p>
    <w:p w:rsidR="00116E18" w:rsidRPr="00E64C75" w:rsidRDefault="00116E18" w:rsidP="00116E1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пазлы для детей интересны ребенку до определенного возраста. Перешагнув шестилетний рубеж, ребенок включается в </w:t>
      </w:r>
      <w:hyperlink r:id="rId12" w:history="1">
        <w:r w:rsidRPr="00FF6A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другие игры</w:t>
        </w:r>
      </w:hyperlink>
      <w:r w:rsidRPr="00FF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те навыки, которые он приобрел, играя в пазлы, станут отличной подготовкой в его дальнейшем развитии.</w:t>
      </w:r>
    </w:p>
    <w:p w:rsidR="00116E18" w:rsidRDefault="00116E18"/>
    <w:sectPr w:rsidR="0011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0D" w:rsidRDefault="00004E0D" w:rsidP="0053168C">
      <w:pPr>
        <w:spacing w:after="0" w:line="240" w:lineRule="auto"/>
      </w:pPr>
      <w:r>
        <w:separator/>
      </w:r>
    </w:p>
  </w:endnote>
  <w:endnote w:type="continuationSeparator" w:id="0">
    <w:p w:rsidR="00004E0D" w:rsidRDefault="00004E0D" w:rsidP="0053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0D" w:rsidRDefault="00004E0D" w:rsidP="0053168C">
      <w:pPr>
        <w:spacing w:after="0" w:line="240" w:lineRule="auto"/>
      </w:pPr>
      <w:r>
        <w:separator/>
      </w:r>
    </w:p>
  </w:footnote>
  <w:footnote w:type="continuationSeparator" w:id="0">
    <w:p w:rsidR="00004E0D" w:rsidRDefault="00004E0D" w:rsidP="00531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5FA1"/>
    <w:multiLevelType w:val="multilevel"/>
    <w:tmpl w:val="D36C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5E40CE"/>
    <w:multiLevelType w:val="multilevel"/>
    <w:tmpl w:val="E272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18"/>
    <w:rsid w:val="00004E0D"/>
    <w:rsid w:val="0002407B"/>
    <w:rsid w:val="00026286"/>
    <w:rsid w:val="00116E18"/>
    <w:rsid w:val="002E5BC0"/>
    <w:rsid w:val="00414E27"/>
    <w:rsid w:val="00460849"/>
    <w:rsid w:val="00490427"/>
    <w:rsid w:val="0053168C"/>
    <w:rsid w:val="005D0727"/>
    <w:rsid w:val="006B65D9"/>
    <w:rsid w:val="008243F9"/>
    <w:rsid w:val="00CE1E80"/>
    <w:rsid w:val="00D63933"/>
    <w:rsid w:val="00E64C75"/>
    <w:rsid w:val="00F06AB6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E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68C"/>
  </w:style>
  <w:style w:type="paragraph" w:styleId="a8">
    <w:name w:val="footer"/>
    <w:basedOn w:val="a"/>
    <w:link w:val="a9"/>
    <w:uiPriority w:val="99"/>
    <w:unhideWhenUsed/>
    <w:rsid w:val="0053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E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68C"/>
  </w:style>
  <w:style w:type="paragraph" w:styleId="a8">
    <w:name w:val="footer"/>
    <w:basedOn w:val="a"/>
    <w:link w:val="a9"/>
    <w:uiPriority w:val="99"/>
    <w:unhideWhenUsed/>
    <w:rsid w:val="0053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8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5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3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031904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dashed" w:sz="6" w:space="8" w:color="CCCCCC"/>
                                            <w:left w:val="dashed" w:sz="6" w:space="31" w:color="CCCCCC"/>
                                            <w:bottom w:val="dashed" w:sz="6" w:space="8" w:color="CCCCCC"/>
                                            <w:right w:val="dashed" w:sz="6" w:space="15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amapapaimalish.ru/razvivayushchie-igry-dlya-detey-6-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Хлопин</dc:creator>
  <cp:lastModifiedBy>Оксана</cp:lastModifiedBy>
  <cp:revision>4</cp:revision>
  <dcterms:created xsi:type="dcterms:W3CDTF">2015-04-19T10:32:00Z</dcterms:created>
  <dcterms:modified xsi:type="dcterms:W3CDTF">2015-04-26T16:17:00Z</dcterms:modified>
</cp:coreProperties>
</file>