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D0" w:rsidRPr="00F54509" w:rsidRDefault="005F4CD0" w:rsidP="005F4CD0">
      <w:pPr>
        <w:spacing w:after="240"/>
        <w:ind w:left="-1134" w:firstLine="283"/>
        <w:jc w:val="center"/>
        <w:rPr>
          <w:b/>
          <w:sz w:val="22"/>
          <w:szCs w:val="22"/>
        </w:rPr>
      </w:pPr>
      <w:r w:rsidRPr="00F54509">
        <w:rPr>
          <w:b/>
          <w:sz w:val="22"/>
          <w:szCs w:val="22"/>
        </w:rPr>
        <w:t xml:space="preserve">Программа факультатива по подготовке учащихся </w:t>
      </w:r>
      <w:r>
        <w:rPr>
          <w:b/>
          <w:sz w:val="22"/>
          <w:szCs w:val="22"/>
        </w:rPr>
        <w:t xml:space="preserve">«Юный патриот» </w:t>
      </w:r>
      <w:r w:rsidRPr="00F5450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6-11</w:t>
      </w:r>
      <w:r w:rsidRPr="00F54509">
        <w:rPr>
          <w:b/>
          <w:sz w:val="22"/>
          <w:szCs w:val="22"/>
        </w:rPr>
        <w:t>кл.)</w:t>
      </w:r>
    </w:p>
    <w:p w:rsidR="005F4CD0" w:rsidRPr="00F54509" w:rsidRDefault="005F4CD0" w:rsidP="005F4CD0">
      <w:pPr>
        <w:spacing w:before="100" w:beforeAutospacing="1"/>
        <w:ind w:left="-1134" w:right="446" w:firstLine="283"/>
        <w:rPr>
          <w:sz w:val="22"/>
          <w:szCs w:val="22"/>
        </w:rPr>
      </w:pPr>
      <w:r>
        <w:rPr>
          <w:sz w:val="22"/>
          <w:szCs w:val="22"/>
        </w:rPr>
        <w:t>Программа</w:t>
      </w:r>
      <w:r w:rsidRPr="00F54509">
        <w:rPr>
          <w:sz w:val="22"/>
          <w:szCs w:val="22"/>
        </w:rPr>
        <w:t xml:space="preserve"> разработана в полном соответствии с обязательным минимумом содержания курса «Основы безопасности жизнедеятельности» (</w:t>
      </w:r>
      <w:bookmarkStart w:id="0" w:name="YANDEX_16"/>
      <w:bookmarkEnd w:id="0"/>
      <w:r>
        <w:rPr>
          <w:sz w:val="22"/>
          <w:szCs w:val="22"/>
        </w:rPr>
        <w:t>ОБЖ</w:t>
      </w:r>
      <w:r w:rsidRPr="00F54509">
        <w:rPr>
          <w:sz w:val="22"/>
          <w:szCs w:val="22"/>
        </w:rPr>
        <w:t xml:space="preserve">) в образовательных учреждениях среднего (полного) общего образования, предусмотренного базисным учебным планом школы, и является логическим продолжением </w:t>
      </w:r>
      <w:bookmarkStart w:id="1" w:name="YANDEX_17"/>
      <w:bookmarkEnd w:id="1"/>
      <w:r>
        <w:rPr>
          <w:sz w:val="22"/>
          <w:szCs w:val="22"/>
        </w:rPr>
        <w:t>программы курса ОБЖ</w:t>
      </w:r>
      <w:r w:rsidRPr="00F54509">
        <w:rPr>
          <w:sz w:val="22"/>
          <w:szCs w:val="22"/>
        </w:rPr>
        <w:t xml:space="preserve"> для учащихся 5-9 </w:t>
      </w:r>
      <w:bookmarkStart w:id="2" w:name="YANDEX_20"/>
      <w:bookmarkEnd w:id="2"/>
      <w:r w:rsidRPr="00F54509">
        <w:rPr>
          <w:sz w:val="22"/>
          <w:szCs w:val="22"/>
        </w:rPr>
        <w:t>классов.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>Программа составлена на основе комплексной программы под общей редакцией А. Т. Смирнова «Основы безопасности жизнедеятельн</w:t>
      </w:r>
      <w:r w:rsidRPr="00F54509">
        <w:rPr>
          <w:sz w:val="22"/>
          <w:szCs w:val="22"/>
        </w:rPr>
        <w:t>о</w:t>
      </w:r>
      <w:r>
        <w:rPr>
          <w:sz w:val="22"/>
          <w:szCs w:val="22"/>
        </w:rPr>
        <w:t xml:space="preserve">сти»: для учащихся 5-9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</w:t>
      </w:r>
      <w:r w:rsidRPr="00F54509">
        <w:rPr>
          <w:sz w:val="22"/>
          <w:szCs w:val="22"/>
        </w:rPr>
        <w:t>общеобразоват</w:t>
      </w:r>
      <w:r>
        <w:rPr>
          <w:sz w:val="22"/>
          <w:szCs w:val="22"/>
        </w:rPr>
        <w:t>ельных</w:t>
      </w:r>
      <w:r w:rsidRPr="00F54509">
        <w:rPr>
          <w:sz w:val="22"/>
          <w:szCs w:val="22"/>
        </w:rPr>
        <w:t xml:space="preserve"> учреждений / А. Т. Смирнов,– Москва, «Пр</w:t>
      </w:r>
      <w:r w:rsidRPr="00F54509">
        <w:rPr>
          <w:sz w:val="22"/>
          <w:szCs w:val="22"/>
        </w:rPr>
        <w:t>о</w:t>
      </w:r>
      <w:r w:rsidRPr="00F54509">
        <w:rPr>
          <w:sz w:val="22"/>
          <w:szCs w:val="22"/>
        </w:rPr>
        <w:t>свещение», 2010.</w:t>
      </w:r>
    </w:p>
    <w:p w:rsidR="005F4CD0" w:rsidRPr="00A7124F" w:rsidRDefault="005F4CD0" w:rsidP="005F4CD0">
      <w:pPr>
        <w:ind w:left="-1134" w:firstLine="283"/>
        <w:rPr>
          <w:sz w:val="22"/>
          <w:szCs w:val="22"/>
        </w:rPr>
      </w:pPr>
      <w:r w:rsidRPr="00A7124F">
        <w:rPr>
          <w:sz w:val="22"/>
          <w:szCs w:val="22"/>
        </w:rPr>
        <w:t>Характеристика особенностей программы: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>В настоящей  рабочей программе реализованы требования федеральных з</w:t>
      </w:r>
      <w:r w:rsidRPr="00F54509">
        <w:rPr>
          <w:sz w:val="22"/>
          <w:szCs w:val="22"/>
        </w:rPr>
        <w:t>а</w:t>
      </w:r>
      <w:r w:rsidRPr="00F54509">
        <w:rPr>
          <w:sz w:val="22"/>
          <w:szCs w:val="22"/>
        </w:rPr>
        <w:t xml:space="preserve">конов: 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>– «О защите населения и территорий от чрезвычайных ситуаций природного и техногенного хара</w:t>
      </w:r>
      <w:r w:rsidRPr="00F54509">
        <w:rPr>
          <w:sz w:val="22"/>
          <w:szCs w:val="22"/>
        </w:rPr>
        <w:t>к</w:t>
      </w:r>
      <w:r w:rsidRPr="00F54509">
        <w:rPr>
          <w:sz w:val="22"/>
          <w:szCs w:val="22"/>
        </w:rPr>
        <w:t>тера»;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>– «Об охране окружающей природной среды»;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>– «О пожарной безопасности»;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>– «О гражданской обороне»;</w:t>
      </w:r>
    </w:p>
    <w:p w:rsidR="005F4CD0" w:rsidRPr="00F54509" w:rsidRDefault="005F4CD0" w:rsidP="005F4CD0">
      <w:pPr>
        <w:ind w:left="-1134" w:firstLine="283"/>
        <w:rPr>
          <w:b/>
          <w:sz w:val="22"/>
          <w:szCs w:val="22"/>
        </w:rPr>
      </w:pPr>
      <w:r w:rsidRPr="00F54509">
        <w:rPr>
          <w:sz w:val="22"/>
          <w:szCs w:val="22"/>
        </w:rPr>
        <w:t>– «О безопасности дорожного движения» и др.</w:t>
      </w:r>
    </w:p>
    <w:p w:rsidR="005F4CD0" w:rsidRPr="00F54509" w:rsidRDefault="005F4CD0" w:rsidP="005F4CD0">
      <w:pPr>
        <w:spacing w:before="240"/>
        <w:ind w:left="-1134" w:firstLine="283"/>
        <w:jc w:val="center"/>
        <w:rPr>
          <w:b/>
          <w:sz w:val="22"/>
          <w:szCs w:val="22"/>
        </w:rPr>
      </w:pPr>
      <w:r w:rsidRPr="00F54509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ояснительная записка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 xml:space="preserve">Главной целью программы является формирование у школьников </w:t>
      </w:r>
      <w:r>
        <w:rPr>
          <w:sz w:val="22"/>
          <w:szCs w:val="22"/>
        </w:rPr>
        <w:t xml:space="preserve">патриотизма – одного из основных качеств </w:t>
      </w:r>
      <w:r w:rsidRPr="00F54509">
        <w:rPr>
          <w:sz w:val="22"/>
          <w:szCs w:val="22"/>
        </w:rPr>
        <w:t>человека</w:t>
      </w:r>
      <w:r>
        <w:rPr>
          <w:sz w:val="22"/>
          <w:szCs w:val="22"/>
        </w:rPr>
        <w:t xml:space="preserve"> – гражданина своего Отечества – России.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>Для реализации задач обучения и воспитания учащихся, предусмотренных программой курса, на основе региональной программы ОБЖ и государственных программ отдельных предметов базового компонента образов</w:t>
      </w:r>
      <w:r w:rsidRPr="00F54509">
        <w:rPr>
          <w:sz w:val="22"/>
          <w:szCs w:val="22"/>
        </w:rPr>
        <w:t>а</w:t>
      </w:r>
      <w:r w:rsidRPr="00F54509">
        <w:rPr>
          <w:sz w:val="22"/>
          <w:szCs w:val="22"/>
        </w:rPr>
        <w:t xml:space="preserve">ния составлена рабочая программа интеграции </w:t>
      </w:r>
      <w:r>
        <w:rPr>
          <w:sz w:val="22"/>
          <w:szCs w:val="22"/>
        </w:rPr>
        <w:t>факультатива</w:t>
      </w:r>
      <w:r w:rsidRPr="00F54509">
        <w:rPr>
          <w:sz w:val="22"/>
          <w:szCs w:val="22"/>
        </w:rPr>
        <w:t xml:space="preserve"> с другими предметами на модульной основе</w:t>
      </w:r>
      <w:r>
        <w:rPr>
          <w:sz w:val="22"/>
          <w:szCs w:val="22"/>
        </w:rPr>
        <w:t xml:space="preserve">. </w:t>
      </w:r>
      <w:r w:rsidRPr="00F54509">
        <w:rPr>
          <w:sz w:val="22"/>
          <w:szCs w:val="22"/>
        </w:rPr>
        <w:t>Кроме того, отдельные темы курса вынесены в работу классного руководителя, могут использоваться во внеклассной работе с привлеч</w:t>
      </w:r>
      <w:r w:rsidRPr="00F54509">
        <w:rPr>
          <w:sz w:val="22"/>
          <w:szCs w:val="22"/>
        </w:rPr>
        <w:t>е</w:t>
      </w:r>
      <w:r w:rsidRPr="00F54509">
        <w:rPr>
          <w:sz w:val="22"/>
          <w:szCs w:val="22"/>
        </w:rPr>
        <w:t xml:space="preserve">нием сотрудников </w:t>
      </w:r>
      <w:r>
        <w:rPr>
          <w:sz w:val="22"/>
          <w:szCs w:val="22"/>
        </w:rPr>
        <w:t xml:space="preserve">МЧС, </w:t>
      </w:r>
      <w:r w:rsidRPr="00F54509">
        <w:rPr>
          <w:sz w:val="22"/>
          <w:szCs w:val="22"/>
        </w:rPr>
        <w:t xml:space="preserve">ГИБДД, ГО и др. 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>В основу обучения здоровому образу жизни положены нау</w:t>
      </w:r>
      <w:r w:rsidRPr="00F54509">
        <w:rPr>
          <w:sz w:val="22"/>
          <w:szCs w:val="22"/>
        </w:rPr>
        <w:t>ч</w:t>
      </w:r>
      <w:r w:rsidRPr="00F54509">
        <w:rPr>
          <w:sz w:val="22"/>
          <w:szCs w:val="22"/>
        </w:rPr>
        <w:t>ные подходы.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>Все уровни образования предполагают системное, непрерывное обучение и восп</w:t>
      </w:r>
      <w:r w:rsidRPr="00F54509">
        <w:rPr>
          <w:sz w:val="22"/>
          <w:szCs w:val="22"/>
        </w:rPr>
        <w:t>и</w:t>
      </w:r>
      <w:r w:rsidRPr="00F54509">
        <w:rPr>
          <w:sz w:val="22"/>
          <w:szCs w:val="22"/>
        </w:rPr>
        <w:t>тание, получение школьниками необходимого и достаточного объема и уровня знаний, умений и навыков в безопасности жизнедеятельн</w:t>
      </w:r>
      <w:r w:rsidRPr="00F54509">
        <w:rPr>
          <w:sz w:val="22"/>
          <w:szCs w:val="22"/>
        </w:rPr>
        <w:t>о</w:t>
      </w:r>
      <w:r w:rsidRPr="00F54509">
        <w:rPr>
          <w:sz w:val="22"/>
          <w:szCs w:val="22"/>
        </w:rPr>
        <w:t xml:space="preserve">сти. Рабочая программа </w:t>
      </w:r>
      <w:r>
        <w:rPr>
          <w:sz w:val="22"/>
          <w:szCs w:val="22"/>
        </w:rPr>
        <w:t>факультатива</w:t>
      </w:r>
      <w:r w:rsidRPr="00F54509">
        <w:rPr>
          <w:sz w:val="22"/>
          <w:szCs w:val="22"/>
        </w:rPr>
        <w:t xml:space="preserve"> предусматривает: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-воспитание у учащихся патриотизма – любви к своему Отечеству;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формирование у учащихся сознательного и ответственного отношения к вопросам личной безопасности и безопасности окружаю</w:t>
      </w:r>
      <w:r>
        <w:rPr>
          <w:sz w:val="22"/>
          <w:szCs w:val="22"/>
        </w:rPr>
        <w:t>щих;</w:t>
      </w:r>
    </w:p>
    <w:p w:rsidR="005F4CD0" w:rsidRPr="00F54509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формирование навыков распознавания и оценивания опасных и вре</w:t>
      </w:r>
      <w:r w:rsidRPr="00F54509">
        <w:rPr>
          <w:sz w:val="22"/>
          <w:szCs w:val="22"/>
        </w:rPr>
        <w:t>д</w:t>
      </w:r>
      <w:r w:rsidRPr="00F54509">
        <w:rPr>
          <w:sz w:val="22"/>
          <w:szCs w:val="22"/>
        </w:rPr>
        <w:t>ных факторов среды обитания человека, опр</w:t>
      </w:r>
      <w:r>
        <w:rPr>
          <w:sz w:val="22"/>
          <w:szCs w:val="22"/>
        </w:rPr>
        <w:t>еделение способов защиты от них;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формирование умения ликвидировать негативные последствия и ок</w:t>
      </w:r>
      <w:r w:rsidRPr="00F54509">
        <w:rPr>
          <w:sz w:val="22"/>
          <w:szCs w:val="22"/>
        </w:rPr>
        <w:t>а</w:t>
      </w:r>
      <w:r w:rsidRPr="00F54509">
        <w:rPr>
          <w:sz w:val="22"/>
          <w:szCs w:val="22"/>
        </w:rPr>
        <w:t>зывать само- и взаимопомощь в случае появления опасн</w:t>
      </w:r>
      <w:r w:rsidRPr="00F54509">
        <w:rPr>
          <w:sz w:val="22"/>
          <w:szCs w:val="22"/>
        </w:rPr>
        <w:t>о</w:t>
      </w:r>
      <w:r w:rsidRPr="00F54509">
        <w:rPr>
          <w:sz w:val="22"/>
          <w:szCs w:val="22"/>
        </w:rPr>
        <w:t>сти</w:t>
      </w:r>
      <w:r>
        <w:rPr>
          <w:sz w:val="22"/>
          <w:szCs w:val="22"/>
        </w:rPr>
        <w:t>;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-формирование у учащихся стремления к созданию своей индивидуальной системы здорового образа жизни;</w:t>
      </w:r>
    </w:p>
    <w:p w:rsidR="005F4CD0" w:rsidRPr="00A7124F" w:rsidRDefault="005F4CD0" w:rsidP="005F4CD0">
      <w:pPr>
        <w:ind w:left="-1134" w:firstLine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Pr="00423025">
        <w:rPr>
          <w:sz w:val="22"/>
          <w:szCs w:val="22"/>
        </w:rPr>
        <w:t>занятия военно</w:t>
      </w:r>
      <w:r>
        <w:rPr>
          <w:sz w:val="22"/>
          <w:szCs w:val="22"/>
        </w:rPr>
        <w:t>-</w:t>
      </w:r>
      <w:r w:rsidRPr="00423025">
        <w:rPr>
          <w:sz w:val="22"/>
          <w:szCs w:val="22"/>
        </w:rPr>
        <w:t>прикладными видами спорта</w:t>
      </w:r>
      <w:r>
        <w:rPr>
          <w:rFonts w:ascii="Arial Narrow" w:hAnsi="Arial Narrow"/>
          <w:sz w:val="22"/>
          <w:szCs w:val="22"/>
        </w:rPr>
        <w:t>.</w:t>
      </w:r>
    </w:p>
    <w:p w:rsidR="005F4CD0" w:rsidRPr="00F54509" w:rsidRDefault="005F4CD0" w:rsidP="005F4CD0">
      <w:pPr>
        <w:shd w:val="clear" w:color="auto" w:fill="FFFFFF"/>
        <w:ind w:left="-1134" w:firstLine="283"/>
        <w:rPr>
          <w:sz w:val="22"/>
          <w:szCs w:val="22"/>
        </w:rPr>
      </w:pPr>
      <w:r w:rsidRPr="00F54509">
        <w:rPr>
          <w:sz w:val="22"/>
          <w:szCs w:val="22"/>
        </w:rPr>
        <w:t xml:space="preserve">В результате </w:t>
      </w:r>
      <w:r>
        <w:rPr>
          <w:sz w:val="22"/>
          <w:szCs w:val="22"/>
        </w:rPr>
        <w:t>занятий</w:t>
      </w:r>
      <w:r w:rsidRPr="00F54509">
        <w:rPr>
          <w:sz w:val="22"/>
          <w:szCs w:val="22"/>
        </w:rPr>
        <w:t xml:space="preserve"> ученик должен </w:t>
      </w:r>
    </w:p>
    <w:p w:rsidR="005F4CD0" w:rsidRDefault="005F4CD0" w:rsidP="005F4CD0">
      <w:pPr>
        <w:shd w:val="clear" w:color="auto" w:fill="FFFFFF"/>
        <w:ind w:left="-851"/>
        <w:rPr>
          <w:sz w:val="22"/>
          <w:szCs w:val="22"/>
        </w:rPr>
      </w:pPr>
      <w:r w:rsidRPr="00F54509">
        <w:rPr>
          <w:b/>
          <w:bCs/>
          <w:sz w:val="22"/>
          <w:szCs w:val="22"/>
        </w:rPr>
        <w:t>знать:</w:t>
      </w:r>
      <w:r w:rsidRPr="00423025">
        <w:rPr>
          <w:sz w:val="22"/>
          <w:szCs w:val="22"/>
        </w:rPr>
        <w:t xml:space="preserve"> </w:t>
      </w:r>
    </w:p>
    <w:p w:rsidR="005F4CD0" w:rsidRPr="00F54509" w:rsidRDefault="005F4CD0" w:rsidP="005F4CD0">
      <w:pPr>
        <w:shd w:val="clear" w:color="auto" w:fill="FFFFFF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основные положения Концепции национальной безопасности Российской Федерации по обеспечению безопасности личности, общества и гос</w:t>
      </w:r>
      <w:r w:rsidRPr="00F54509">
        <w:rPr>
          <w:sz w:val="22"/>
          <w:szCs w:val="22"/>
        </w:rPr>
        <w:t>у</w:t>
      </w:r>
      <w:r w:rsidRPr="00F54509">
        <w:rPr>
          <w:sz w:val="22"/>
          <w:szCs w:val="22"/>
        </w:rPr>
        <w:t>дарства;</w:t>
      </w:r>
    </w:p>
    <w:p w:rsidR="005F4CD0" w:rsidRPr="00F54509" w:rsidRDefault="005F4CD0" w:rsidP="005F4CD0">
      <w:pPr>
        <w:shd w:val="clear" w:color="auto" w:fill="FFFFFF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основные составляющие здорового образа жизни, обеспечивающие духовное, физическое и соц</w:t>
      </w:r>
      <w:r w:rsidRPr="00F54509">
        <w:rPr>
          <w:sz w:val="22"/>
          <w:szCs w:val="22"/>
        </w:rPr>
        <w:t>и</w:t>
      </w:r>
      <w:r w:rsidRPr="00F54509">
        <w:rPr>
          <w:sz w:val="22"/>
          <w:szCs w:val="22"/>
        </w:rPr>
        <w:t>альное благополучие;</w:t>
      </w:r>
    </w:p>
    <w:p w:rsidR="005F4CD0" w:rsidRPr="00F54509" w:rsidRDefault="005F4CD0" w:rsidP="005F4CD0">
      <w:pPr>
        <w:shd w:val="clear" w:color="auto" w:fill="FFFFFF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</w:t>
      </w:r>
      <w:r w:rsidRPr="00F54509">
        <w:rPr>
          <w:sz w:val="22"/>
          <w:szCs w:val="22"/>
        </w:rPr>
        <w:t>с</w:t>
      </w:r>
      <w:r w:rsidRPr="00F54509">
        <w:rPr>
          <w:sz w:val="22"/>
          <w:szCs w:val="22"/>
        </w:rPr>
        <w:t>ности;</w:t>
      </w:r>
    </w:p>
    <w:p w:rsidR="005F4CD0" w:rsidRPr="00F54509" w:rsidRDefault="005F4CD0" w:rsidP="005F4CD0">
      <w:pPr>
        <w:shd w:val="clear" w:color="auto" w:fill="FFFFFF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организацию защиты населения от чрезвычайных ситуаций природного и техногенного х</w:t>
      </w:r>
      <w:r w:rsidRPr="00F54509">
        <w:rPr>
          <w:sz w:val="22"/>
          <w:szCs w:val="22"/>
        </w:rPr>
        <w:t>а</w:t>
      </w:r>
      <w:r w:rsidRPr="00F54509">
        <w:rPr>
          <w:sz w:val="22"/>
          <w:szCs w:val="22"/>
        </w:rPr>
        <w:t>рактера в Российской Федерации;</w:t>
      </w:r>
    </w:p>
    <w:p w:rsidR="005F4CD0" w:rsidRPr="00F54509" w:rsidRDefault="005F4CD0" w:rsidP="005F4CD0">
      <w:pPr>
        <w:shd w:val="clear" w:color="auto" w:fill="FFFFFF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приемы и правила оказания первой медицинской помощи;</w:t>
      </w:r>
    </w:p>
    <w:p w:rsidR="005F4CD0" w:rsidRPr="00F54509" w:rsidRDefault="005F4CD0" w:rsidP="005F4CD0">
      <w:pPr>
        <w:shd w:val="clear" w:color="auto" w:fill="FFFFFF"/>
        <w:ind w:left="-1134" w:firstLine="283"/>
        <w:rPr>
          <w:sz w:val="22"/>
          <w:szCs w:val="22"/>
        </w:rPr>
      </w:pPr>
      <w:r w:rsidRPr="00F54509">
        <w:rPr>
          <w:b/>
          <w:bCs/>
          <w:sz w:val="22"/>
          <w:szCs w:val="22"/>
        </w:rPr>
        <w:t>уметь: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доступно объяснить значение здорового образа жизни для обеспечения личной безопасности и зд</w:t>
      </w:r>
      <w:r w:rsidRPr="00F54509">
        <w:rPr>
          <w:sz w:val="22"/>
          <w:szCs w:val="22"/>
        </w:rPr>
        <w:t>о</w:t>
      </w:r>
      <w:r w:rsidRPr="00F54509">
        <w:rPr>
          <w:sz w:val="22"/>
          <w:szCs w:val="22"/>
        </w:rPr>
        <w:t>ровья;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предвидеть опасные ситуации по их характерным признакам, принимать решение и дейс</w:t>
      </w:r>
      <w:r w:rsidRPr="00F54509">
        <w:rPr>
          <w:sz w:val="22"/>
          <w:szCs w:val="22"/>
        </w:rPr>
        <w:t>т</w:t>
      </w:r>
      <w:r w:rsidRPr="00F54509">
        <w:rPr>
          <w:sz w:val="22"/>
          <w:szCs w:val="22"/>
        </w:rPr>
        <w:t>вовать, обеспечивая личную безопасность;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действовать при возникновении пожара в жилище и использовать подручные средства для ликвид</w:t>
      </w:r>
      <w:r w:rsidRPr="00F54509">
        <w:rPr>
          <w:sz w:val="22"/>
          <w:szCs w:val="22"/>
        </w:rPr>
        <w:t>а</w:t>
      </w:r>
      <w:r w:rsidRPr="00F54509">
        <w:rPr>
          <w:sz w:val="22"/>
          <w:szCs w:val="22"/>
        </w:rPr>
        <w:t>ции очага возгорания;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соблюдать правила личной безопасности в криминальных ситуациях и в местах скопления большого количества людей;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перечислять последовательность действий при оповещении возникн</w:t>
      </w:r>
      <w:r w:rsidRPr="00F54509">
        <w:rPr>
          <w:sz w:val="22"/>
          <w:szCs w:val="22"/>
        </w:rPr>
        <w:t>о</w:t>
      </w:r>
      <w:r w:rsidRPr="00F54509">
        <w:rPr>
          <w:sz w:val="22"/>
          <w:szCs w:val="22"/>
        </w:rPr>
        <w:t>вения угрозы чрезвычайной ситуации и во время чрезвыча</w:t>
      </w:r>
      <w:r w:rsidRPr="00F54509">
        <w:rPr>
          <w:sz w:val="22"/>
          <w:szCs w:val="22"/>
        </w:rPr>
        <w:t>й</w:t>
      </w:r>
      <w:r w:rsidRPr="00F54509">
        <w:rPr>
          <w:sz w:val="22"/>
          <w:szCs w:val="22"/>
        </w:rPr>
        <w:t>ной ситуации;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-</w:t>
      </w:r>
      <w:r w:rsidRPr="00F54509">
        <w:rPr>
          <w:spacing w:val="-8"/>
          <w:sz w:val="22"/>
          <w:szCs w:val="22"/>
        </w:rPr>
        <w:t>пользоваться средствами индивидуальной и коллективной защ</w:t>
      </w:r>
      <w:r w:rsidRPr="00F54509">
        <w:rPr>
          <w:spacing w:val="-8"/>
          <w:sz w:val="22"/>
          <w:szCs w:val="22"/>
        </w:rPr>
        <w:t>и</w:t>
      </w:r>
      <w:r w:rsidRPr="00F54509">
        <w:rPr>
          <w:spacing w:val="-8"/>
          <w:sz w:val="22"/>
          <w:szCs w:val="22"/>
        </w:rPr>
        <w:t>ты;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оказывать первую медицинскую помощь при неотложных с</w:t>
      </w:r>
      <w:r w:rsidRPr="00F54509">
        <w:rPr>
          <w:sz w:val="22"/>
          <w:szCs w:val="22"/>
        </w:rPr>
        <w:t>о</w:t>
      </w:r>
      <w:r w:rsidRPr="00F54509">
        <w:rPr>
          <w:sz w:val="22"/>
          <w:szCs w:val="22"/>
        </w:rPr>
        <w:t>стояниях;</w:t>
      </w:r>
    </w:p>
    <w:p w:rsidR="005F4CD0" w:rsidRPr="00F54509" w:rsidRDefault="005F4CD0" w:rsidP="005F4CD0">
      <w:pPr>
        <w:shd w:val="clear" w:color="auto" w:fill="FFFFFF"/>
        <w:ind w:left="-1134" w:firstLine="283"/>
        <w:rPr>
          <w:sz w:val="22"/>
          <w:szCs w:val="22"/>
        </w:rPr>
      </w:pPr>
      <w:r w:rsidRPr="00F54509">
        <w:rPr>
          <w:b/>
          <w:bCs/>
          <w:sz w:val="22"/>
          <w:szCs w:val="22"/>
        </w:rPr>
        <w:lastRenderedPageBreak/>
        <w:t>использовать полученные знания и умения в практической деятельности и повседне</w:t>
      </w:r>
      <w:r w:rsidRPr="00F54509">
        <w:rPr>
          <w:b/>
          <w:bCs/>
          <w:sz w:val="22"/>
          <w:szCs w:val="22"/>
        </w:rPr>
        <w:t>в</w:t>
      </w:r>
      <w:r w:rsidRPr="00F54509">
        <w:rPr>
          <w:b/>
          <w:bCs/>
          <w:sz w:val="22"/>
          <w:szCs w:val="22"/>
        </w:rPr>
        <w:t xml:space="preserve">ной жизни </w:t>
      </w:r>
      <w:proofErr w:type="gramStart"/>
      <w:r w:rsidRPr="00F54509">
        <w:rPr>
          <w:b/>
          <w:bCs/>
          <w:sz w:val="22"/>
          <w:szCs w:val="22"/>
        </w:rPr>
        <w:t>для</w:t>
      </w:r>
      <w:proofErr w:type="gramEnd"/>
      <w:r w:rsidRPr="00F54509">
        <w:rPr>
          <w:b/>
          <w:bCs/>
          <w:sz w:val="22"/>
          <w:szCs w:val="22"/>
        </w:rPr>
        <w:t>: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выработки потребности в соблюдении норм здорового образа жизни;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невосприимчивости к вредным привычкам;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обеспечения личной безопасности в различных опасных и чрезвычайных ситуац</w:t>
      </w:r>
      <w:r>
        <w:rPr>
          <w:sz w:val="22"/>
          <w:szCs w:val="22"/>
        </w:rPr>
        <w:t>и</w:t>
      </w:r>
      <w:r w:rsidRPr="00F54509">
        <w:rPr>
          <w:sz w:val="22"/>
          <w:szCs w:val="22"/>
        </w:rPr>
        <w:t>ях;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подготовки и участия в различных видах активного отдыха в природных условиях</w:t>
      </w:r>
      <w:r>
        <w:rPr>
          <w:sz w:val="22"/>
          <w:szCs w:val="22"/>
        </w:rPr>
        <w:t xml:space="preserve"> (походы выходного дня, ближний</w:t>
      </w:r>
      <w:r w:rsidRPr="00F54509">
        <w:rPr>
          <w:sz w:val="22"/>
          <w:szCs w:val="22"/>
        </w:rPr>
        <w:t xml:space="preserve"> и дальний т</w:t>
      </w:r>
      <w:r w:rsidRPr="00F54509">
        <w:rPr>
          <w:sz w:val="22"/>
          <w:szCs w:val="22"/>
        </w:rPr>
        <w:t>у</w:t>
      </w:r>
      <w:r w:rsidRPr="00F54509">
        <w:rPr>
          <w:sz w:val="22"/>
          <w:szCs w:val="22"/>
        </w:rPr>
        <w:t>ризм);</w:t>
      </w:r>
    </w:p>
    <w:p w:rsidR="005F4CD0" w:rsidRPr="00F54509" w:rsidRDefault="005F4CD0" w:rsidP="005F4CD0">
      <w:pPr>
        <w:widowControl w:val="0"/>
        <w:shd w:val="clear" w:color="auto" w:fill="FFFFFF"/>
        <w:autoSpaceDE w:val="0"/>
        <w:autoSpaceDN w:val="0"/>
        <w:adjustRightInd w:val="0"/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проявления бдительности и безопасного поведения при угрозе террористического акта или при з</w:t>
      </w:r>
      <w:r w:rsidRPr="00F54509">
        <w:rPr>
          <w:sz w:val="22"/>
          <w:szCs w:val="22"/>
        </w:rPr>
        <w:t>а</w:t>
      </w:r>
      <w:r w:rsidRPr="00F54509">
        <w:rPr>
          <w:sz w:val="22"/>
          <w:szCs w:val="22"/>
        </w:rPr>
        <w:t>хвате в качестве заложника;</w:t>
      </w:r>
    </w:p>
    <w:p w:rsidR="005F4CD0" w:rsidRDefault="005F4CD0" w:rsidP="005F4CD0">
      <w:pPr>
        <w:ind w:left="-851"/>
        <w:rPr>
          <w:sz w:val="22"/>
          <w:szCs w:val="22"/>
        </w:rPr>
      </w:pPr>
      <w:r>
        <w:rPr>
          <w:sz w:val="22"/>
          <w:szCs w:val="22"/>
        </w:rPr>
        <w:t>-</w:t>
      </w:r>
      <w:r w:rsidRPr="00F54509">
        <w:rPr>
          <w:sz w:val="22"/>
          <w:szCs w:val="22"/>
        </w:rPr>
        <w:t>оказания первой медицинской помощи пострадавшим в различных</w:t>
      </w:r>
      <w:r>
        <w:rPr>
          <w:sz w:val="22"/>
          <w:szCs w:val="22"/>
        </w:rPr>
        <w:t xml:space="preserve"> опасных или бытовых ситуациях.</w:t>
      </w:r>
    </w:p>
    <w:p w:rsidR="005F4CD0" w:rsidRPr="00F042AE" w:rsidRDefault="005F4CD0" w:rsidP="005F4CD0">
      <w:pPr>
        <w:spacing w:before="240"/>
        <w:ind w:left="-1134" w:firstLine="283"/>
        <w:jc w:val="center"/>
        <w:rPr>
          <w:b/>
          <w:sz w:val="22"/>
          <w:u w:val="single"/>
        </w:rPr>
      </w:pPr>
      <w:r w:rsidRPr="00416731">
        <w:rPr>
          <w:b/>
          <w:sz w:val="22"/>
          <w:szCs w:val="22"/>
          <w:u w:val="single"/>
        </w:rPr>
        <w:t>Учебно-тематическое планирование</w:t>
      </w:r>
      <w:r w:rsidRPr="00416731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факультатива</w:t>
      </w:r>
      <w:r w:rsidRPr="00F042AE">
        <w:rPr>
          <w:b/>
          <w:sz w:val="22"/>
          <w:u w:val="single"/>
        </w:rPr>
        <w:t xml:space="preserve"> «</w:t>
      </w:r>
      <w:r>
        <w:rPr>
          <w:b/>
          <w:sz w:val="22"/>
          <w:u w:val="single"/>
        </w:rPr>
        <w:t>Юный патриот</w:t>
      </w:r>
      <w:r w:rsidRPr="00F042AE">
        <w:rPr>
          <w:b/>
          <w:sz w:val="22"/>
          <w:u w:val="single"/>
        </w:rPr>
        <w:t xml:space="preserve">» </w:t>
      </w:r>
      <w:r w:rsidRPr="00F042AE">
        <w:rPr>
          <w:b/>
          <w:u w:val="single"/>
        </w:rPr>
        <w:t xml:space="preserve">для </w:t>
      </w:r>
      <w:r>
        <w:rPr>
          <w:b/>
          <w:u w:val="single"/>
        </w:rPr>
        <w:t>6-11</w:t>
      </w:r>
      <w:r w:rsidRPr="00F042AE">
        <w:rPr>
          <w:b/>
          <w:u w:val="single"/>
        </w:rPr>
        <w:t xml:space="preserve"> классов</w:t>
      </w:r>
    </w:p>
    <w:p w:rsidR="005F4CD0" w:rsidRDefault="005F4CD0" w:rsidP="005F4CD0">
      <w:pPr>
        <w:pStyle w:val="a3"/>
        <w:spacing w:before="240" w:after="120" w:line="240" w:lineRule="auto"/>
        <w:ind w:left="-1134" w:firstLine="284"/>
        <w:jc w:val="center"/>
        <w:rPr>
          <w:b/>
          <w:sz w:val="22"/>
          <w:szCs w:val="22"/>
        </w:rPr>
      </w:pPr>
      <w:r w:rsidRPr="00416731">
        <w:rPr>
          <w:b/>
          <w:sz w:val="22"/>
          <w:szCs w:val="22"/>
        </w:rPr>
        <w:t>Основные модули</w:t>
      </w:r>
      <w:r>
        <w:rPr>
          <w:b/>
          <w:sz w:val="22"/>
          <w:szCs w:val="22"/>
        </w:rPr>
        <w:t xml:space="preserve"> тематического плана</w:t>
      </w:r>
    </w:p>
    <w:p w:rsidR="005F4CD0" w:rsidRPr="00554BAA" w:rsidRDefault="005F4CD0" w:rsidP="005F4CD0">
      <w:pPr>
        <w:pStyle w:val="a3"/>
        <w:spacing w:after="120" w:line="240" w:lineRule="auto"/>
        <w:ind w:left="-1134" w:firstLine="284"/>
        <w:jc w:val="left"/>
        <w:rPr>
          <w:b/>
          <w:sz w:val="22"/>
          <w:szCs w:val="22"/>
        </w:rPr>
      </w:pPr>
      <w:r w:rsidRPr="00554BAA">
        <w:rPr>
          <w:b/>
          <w:sz w:val="22"/>
          <w:szCs w:val="22"/>
        </w:rPr>
        <w:t>Программа выстроена по трём ло</w:t>
      </w:r>
      <w:r>
        <w:rPr>
          <w:b/>
          <w:sz w:val="22"/>
          <w:szCs w:val="22"/>
        </w:rPr>
        <w:t>гически взаимосвязанным модулям:</w:t>
      </w:r>
    </w:p>
    <w:p w:rsidR="005F4CD0" w:rsidRPr="00416731" w:rsidRDefault="005F4CD0" w:rsidP="005F4CD0">
      <w:pPr>
        <w:pStyle w:val="a3"/>
        <w:spacing w:line="240" w:lineRule="auto"/>
        <w:ind w:left="-1134" w:firstLine="283"/>
        <w:rPr>
          <w:b/>
          <w:sz w:val="22"/>
          <w:szCs w:val="22"/>
        </w:rPr>
      </w:pPr>
      <w:r>
        <w:rPr>
          <w:b/>
          <w:sz w:val="22"/>
          <w:szCs w:val="22"/>
        </w:rPr>
        <w:t>Модуль 1 (М-1).</w:t>
      </w:r>
      <w:r w:rsidRPr="00416731">
        <w:rPr>
          <w:b/>
          <w:sz w:val="22"/>
          <w:szCs w:val="22"/>
        </w:rPr>
        <w:t xml:space="preserve"> Основы безопасности личности, общества и государства</w:t>
      </w:r>
    </w:p>
    <w:p w:rsidR="005F4CD0" w:rsidRPr="00416731" w:rsidRDefault="005F4CD0" w:rsidP="005F4CD0">
      <w:pPr>
        <w:pStyle w:val="a3"/>
        <w:spacing w:line="240" w:lineRule="auto"/>
        <w:ind w:left="-1134" w:firstLine="283"/>
        <w:rPr>
          <w:b/>
          <w:sz w:val="22"/>
          <w:szCs w:val="22"/>
        </w:rPr>
      </w:pPr>
      <w:r w:rsidRPr="00416731">
        <w:rPr>
          <w:b/>
          <w:sz w:val="22"/>
          <w:szCs w:val="22"/>
        </w:rPr>
        <w:t>Модуль 2 (М-2). Основы медицинских знаний и здоровый образ жизни</w:t>
      </w:r>
    </w:p>
    <w:p w:rsidR="005F4CD0" w:rsidRDefault="005F4CD0" w:rsidP="005F4CD0">
      <w:pPr>
        <w:pStyle w:val="a3"/>
        <w:spacing w:line="240" w:lineRule="auto"/>
        <w:ind w:left="-1134" w:firstLine="283"/>
        <w:rPr>
          <w:b/>
          <w:sz w:val="20"/>
          <w:szCs w:val="20"/>
        </w:rPr>
      </w:pPr>
      <w:r w:rsidRPr="00416731">
        <w:rPr>
          <w:b/>
          <w:sz w:val="22"/>
          <w:szCs w:val="22"/>
        </w:rPr>
        <w:t xml:space="preserve">Модуль 3 (М-3). </w:t>
      </w:r>
      <w:r w:rsidRPr="004B2DAE">
        <w:rPr>
          <w:b/>
          <w:sz w:val="22"/>
          <w:szCs w:val="22"/>
        </w:rPr>
        <w:t>Начальная военно-спортивная подготовка в школе</w:t>
      </w:r>
    </w:p>
    <w:p w:rsidR="005F4CD0" w:rsidRPr="00F85137" w:rsidRDefault="005F4CD0" w:rsidP="005F4CD0">
      <w:pPr>
        <w:spacing w:before="240" w:after="120"/>
        <w:ind w:left="-1134" w:firstLine="284"/>
        <w:jc w:val="center"/>
        <w:rPr>
          <w:b/>
          <w:sz w:val="22"/>
        </w:rPr>
      </w:pPr>
      <w:r w:rsidRPr="00F85137">
        <w:rPr>
          <w:b/>
          <w:sz w:val="22"/>
        </w:rPr>
        <w:t>Тематический план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789"/>
        <w:gridCol w:w="850"/>
      </w:tblGrid>
      <w:tr w:rsidR="005F4CD0" w:rsidRPr="005A711E" w:rsidTr="00B50B60">
        <w:trPr>
          <w:cantSplit/>
          <w:trHeight w:val="479"/>
        </w:trPr>
        <w:tc>
          <w:tcPr>
            <w:tcW w:w="993" w:type="dxa"/>
            <w:vAlign w:val="center"/>
          </w:tcPr>
          <w:p w:rsidR="005F4CD0" w:rsidRPr="005A711E" w:rsidRDefault="005F4CD0" w:rsidP="00B50B60">
            <w:pPr>
              <w:ind w:left="-108" w:right="-108"/>
              <w:jc w:val="center"/>
              <w:rPr>
                <w:b/>
                <w:sz w:val="22"/>
              </w:rPr>
            </w:pPr>
            <w:r w:rsidRPr="005A711E">
              <w:rPr>
                <w:b/>
                <w:sz w:val="22"/>
              </w:rPr>
              <w:t>№ модуля, темы</w:t>
            </w:r>
          </w:p>
        </w:tc>
        <w:tc>
          <w:tcPr>
            <w:tcW w:w="8789" w:type="dxa"/>
            <w:vAlign w:val="center"/>
          </w:tcPr>
          <w:p w:rsidR="005F4CD0" w:rsidRPr="005A711E" w:rsidRDefault="005F4CD0" w:rsidP="00B50B60">
            <w:pPr>
              <w:ind w:left="-1134" w:firstLine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модуля, </w:t>
            </w:r>
            <w:r w:rsidRPr="005A711E">
              <w:rPr>
                <w:b/>
                <w:sz w:val="22"/>
              </w:rPr>
              <w:t>темы</w:t>
            </w:r>
          </w:p>
        </w:tc>
        <w:tc>
          <w:tcPr>
            <w:tcW w:w="850" w:type="dxa"/>
            <w:vAlign w:val="center"/>
          </w:tcPr>
          <w:p w:rsidR="005F4CD0" w:rsidRPr="005A711E" w:rsidRDefault="005F4CD0" w:rsidP="00B50B60">
            <w:pPr>
              <w:ind w:left="-113" w:right="-108" w:firstLine="5"/>
              <w:jc w:val="center"/>
              <w:rPr>
                <w:b/>
                <w:sz w:val="22"/>
              </w:rPr>
            </w:pPr>
            <w:r w:rsidRPr="005A711E">
              <w:rPr>
                <w:b/>
                <w:sz w:val="22"/>
              </w:rPr>
              <w:t>Кол</w:t>
            </w:r>
            <w:r>
              <w:rPr>
                <w:b/>
                <w:sz w:val="22"/>
              </w:rPr>
              <w:t>-</w:t>
            </w:r>
            <w:r w:rsidRPr="005A711E">
              <w:rPr>
                <w:b/>
                <w:sz w:val="22"/>
              </w:rPr>
              <w:t>во часов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677BF">
              <w:rPr>
                <w:b/>
                <w:sz w:val="22"/>
                <w:szCs w:val="22"/>
              </w:rPr>
              <w:t>М-</w:t>
            </w:r>
            <w:r w:rsidRPr="00E677BF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789" w:type="dxa"/>
          </w:tcPr>
          <w:p w:rsidR="005F4CD0" w:rsidRPr="00E677BF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  <w:r w:rsidRPr="00E677BF">
              <w:rPr>
                <w:b/>
                <w:sz w:val="22"/>
                <w:szCs w:val="22"/>
              </w:rPr>
              <w:t>Основы безопасности личности, общества и государства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5F4CD0" w:rsidRPr="00E677BF" w:rsidTr="00B50B60">
        <w:trPr>
          <w:trHeight w:val="70"/>
        </w:trPr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Тема 1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ind w:left="-108" w:firstLine="108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Национальная безопасность России в современном мире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F4CD0" w:rsidRPr="00E677BF" w:rsidTr="00B50B60">
        <w:trPr>
          <w:trHeight w:val="185"/>
        </w:trPr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Тема 2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714F2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Тема 3</w:t>
            </w:r>
          </w:p>
        </w:tc>
        <w:tc>
          <w:tcPr>
            <w:tcW w:w="8789" w:type="dxa"/>
            <w:vAlign w:val="center"/>
          </w:tcPr>
          <w:p w:rsidR="005F4CD0" w:rsidRPr="00714F2D" w:rsidRDefault="005F4CD0" w:rsidP="00B50B60">
            <w:pPr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850" w:type="dxa"/>
            <w:vAlign w:val="center"/>
          </w:tcPr>
          <w:p w:rsidR="005F4CD0" w:rsidRPr="00714F2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3</w:t>
            </w:r>
          </w:p>
        </w:tc>
      </w:tr>
      <w:tr w:rsidR="005F4CD0" w:rsidRPr="00E677BF" w:rsidTr="00B50B60">
        <w:trPr>
          <w:trHeight w:val="70"/>
        </w:trPr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Тема 4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мероприятия, проводимые в РФ, по защите населения от чрезвычайных ситуаций мирного и военного времени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Тема 5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борьбы с терроризмом и наркобизнесом в РФ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677BF">
              <w:rPr>
                <w:b/>
                <w:sz w:val="22"/>
                <w:szCs w:val="22"/>
              </w:rPr>
              <w:t>М-</w:t>
            </w:r>
            <w:r w:rsidRPr="00E677BF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789" w:type="dxa"/>
            <w:vAlign w:val="center"/>
          </w:tcPr>
          <w:p w:rsidR="005F4CD0" w:rsidRPr="00554BAA" w:rsidRDefault="005F4CD0" w:rsidP="00B50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медицинских знаний и здорового образа жизни</w:t>
            </w:r>
          </w:p>
        </w:tc>
        <w:tc>
          <w:tcPr>
            <w:tcW w:w="850" w:type="dxa"/>
            <w:vAlign w:val="center"/>
          </w:tcPr>
          <w:p w:rsidR="005F4CD0" w:rsidRPr="00554BAA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Тема 6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Тема 7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первой медицинской помощи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677BF">
              <w:rPr>
                <w:b/>
                <w:sz w:val="22"/>
                <w:szCs w:val="22"/>
              </w:rPr>
              <w:t>М-</w:t>
            </w:r>
            <w:r w:rsidRPr="00E677BF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jc w:val="center"/>
              <w:rPr>
                <w:b/>
                <w:sz w:val="22"/>
                <w:szCs w:val="22"/>
              </w:rPr>
            </w:pPr>
            <w:r w:rsidRPr="004B2DAE">
              <w:rPr>
                <w:b/>
                <w:sz w:val="22"/>
                <w:szCs w:val="22"/>
              </w:rPr>
              <w:t>Начальная военно-спортивная подготовка в школе</w:t>
            </w:r>
          </w:p>
        </w:tc>
        <w:tc>
          <w:tcPr>
            <w:tcW w:w="850" w:type="dxa"/>
            <w:vAlign w:val="center"/>
          </w:tcPr>
          <w:p w:rsidR="005F4CD0" w:rsidRPr="00763270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Тема 8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Строевая подготовка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Тема 9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Огневая подготовка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4CD0" w:rsidRPr="00E677BF" w:rsidTr="00B50B60">
        <w:tc>
          <w:tcPr>
            <w:tcW w:w="993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Тема 10</w:t>
            </w:r>
          </w:p>
        </w:tc>
        <w:tc>
          <w:tcPr>
            <w:tcW w:w="8789" w:type="dxa"/>
            <w:vAlign w:val="center"/>
          </w:tcPr>
          <w:p w:rsidR="005F4CD0" w:rsidRPr="00E677B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подготовка</w:t>
            </w:r>
          </w:p>
        </w:tc>
        <w:tc>
          <w:tcPr>
            <w:tcW w:w="85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F4CD0" w:rsidRPr="00E677BF" w:rsidTr="00B50B60">
        <w:tc>
          <w:tcPr>
            <w:tcW w:w="9782" w:type="dxa"/>
            <w:gridSpan w:val="2"/>
          </w:tcPr>
          <w:p w:rsidR="005F4CD0" w:rsidRPr="00E677BF" w:rsidRDefault="005F4CD0" w:rsidP="00B50B60">
            <w:pPr>
              <w:ind w:left="-1134" w:firstLine="283"/>
              <w:jc w:val="right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Резерв</w:t>
            </w:r>
          </w:p>
        </w:tc>
        <w:tc>
          <w:tcPr>
            <w:tcW w:w="850" w:type="dxa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77BF">
              <w:rPr>
                <w:sz w:val="22"/>
                <w:szCs w:val="22"/>
              </w:rPr>
              <w:t>1</w:t>
            </w:r>
          </w:p>
        </w:tc>
      </w:tr>
      <w:tr w:rsidR="005F4CD0" w:rsidRPr="00E677BF" w:rsidTr="00B50B60">
        <w:tc>
          <w:tcPr>
            <w:tcW w:w="9782" w:type="dxa"/>
            <w:gridSpan w:val="2"/>
          </w:tcPr>
          <w:p w:rsidR="005F4CD0" w:rsidRPr="00E677BF" w:rsidRDefault="005F4CD0" w:rsidP="00B50B60">
            <w:pPr>
              <w:ind w:left="-1134" w:firstLine="283"/>
              <w:jc w:val="right"/>
              <w:rPr>
                <w:b/>
                <w:sz w:val="22"/>
                <w:szCs w:val="22"/>
              </w:rPr>
            </w:pPr>
            <w:r w:rsidRPr="00E677BF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</w:tcPr>
          <w:p w:rsidR="005F4CD0" w:rsidRPr="00E677BF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677BF">
              <w:rPr>
                <w:b/>
                <w:sz w:val="22"/>
                <w:szCs w:val="22"/>
              </w:rPr>
              <w:t>35</w:t>
            </w:r>
          </w:p>
        </w:tc>
      </w:tr>
    </w:tbl>
    <w:p w:rsidR="005F4CD0" w:rsidRPr="00763270" w:rsidRDefault="005F4CD0" w:rsidP="005F4CD0">
      <w:pPr>
        <w:spacing w:before="240" w:after="120"/>
        <w:ind w:left="-1134" w:firstLine="284"/>
        <w:jc w:val="center"/>
        <w:rPr>
          <w:b/>
          <w:sz w:val="22"/>
        </w:rPr>
      </w:pPr>
      <w:r>
        <w:rPr>
          <w:b/>
          <w:sz w:val="22"/>
        </w:rPr>
        <w:t>Календарно-тематическое</w:t>
      </w:r>
      <w:r w:rsidRPr="004F6DF5">
        <w:rPr>
          <w:b/>
          <w:sz w:val="22"/>
        </w:rPr>
        <w:t xml:space="preserve"> план</w:t>
      </w:r>
      <w:r>
        <w:rPr>
          <w:b/>
          <w:sz w:val="22"/>
        </w:rPr>
        <w:t>ирование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771"/>
        <w:gridCol w:w="870"/>
        <w:gridCol w:w="7556"/>
        <w:gridCol w:w="665"/>
      </w:tblGrid>
      <w:tr w:rsidR="005F4CD0" w:rsidRPr="005A711E" w:rsidTr="00B50B60">
        <w:trPr>
          <w:cantSplit/>
          <w:trHeight w:val="1307"/>
        </w:trPr>
        <w:tc>
          <w:tcPr>
            <w:tcW w:w="770" w:type="dxa"/>
            <w:textDirection w:val="btLr"/>
            <w:vAlign w:val="center"/>
          </w:tcPr>
          <w:p w:rsidR="005F4CD0" w:rsidRPr="005A711E" w:rsidRDefault="005F4CD0" w:rsidP="00B50B60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5A711E">
              <w:rPr>
                <w:b/>
                <w:sz w:val="20"/>
                <w:szCs w:val="20"/>
              </w:rPr>
              <w:t>Дата проведения занятия</w:t>
            </w:r>
          </w:p>
        </w:tc>
        <w:tc>
          <w:tcPr>
            <w:tcW w:w="771" w:type="dxa"/>
            <w:textDirection w:val="btLr"/>
            <w:vAlign w:val="center"/>
          </w:tcPr>
          <w:p w:rsidR="005F4CD0" w:rsidRPr="005A711E" w:rsidRDefault="005F4CD0" w:rsidP="00B50B60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5A711E">
              <w:rPr>
                <w:b/>
                <w:sz w:val="20"/>
                <w:szCs w:val="20"/>
              </w:rPr>
              <w:t>Фактически проведено</w:t>
            </w:r>
          </w:p>
        </w:tc>
        <w:tc>
          <w:tcPr>
            <w:tcW w:w="870" w:type="dxa"/>
            <w:textDirection w:val="btLr"/>
            <w:vAlign w:val="center"/>
          </w:tcPr>
          <w:p w:rsidR="005F4CD0" w:rsidRPr="005A711E" w:rsidRDefault="005F4CD0" w:rsidP="00B50B60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5A711E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модуля, темы, уро</w:t>
            </w:r>
            <w:r w:rsidRPr="005A711E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7556" w:type="dxa"/>
            <w:vAlign w:val="center"/>
          </w:tcPr>
          <w:p w:rsidR="005F4CD0" w:rsidRPr="005A711E" w:rsidRDefault="005F4CD0" w:rsidP="00B50B60">
            <w:pPr>
              <w:jc w:val="center"/>
              <w:rPr>
                <w:b/>
                <w:sz w:val="22"/>
              </w:rPr>
            </w:pPr>
            <w:r w:rsidRPr="005A711E">
              <w:rPr>
                <w:b/>
                <w:sz w:val="22"/>
              </w:rPr>
              <w:t>Наименование раздела, темы, урока</w:t>
            </w:r>
          </w:p>
        </w:tc>
        <w:tc>
          <w:tcPr>
            <w:tcW w:w="665" w:type="dxa"/>
            <w:textDirection w:val="btLr"/>
            <w:vAlign w:val="center"/>
          </w:tcPr>
          <w:p w:rsidR="005F4CD0" w:rsidRPr="005A711E" w:rsidRDefault="005F4CD0" w:rsidP="00B50B60">
            <w:pPr>
              <w:ind w:right="113"/>
              <w:jc w:val="center"/>
              <w:rPr>
                <w:b/>
                <w:sz w:val="22"/>
              </w:rPr>
            </w:pPr>
            <w:r w:rsidRPr="005A711E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95841">
              <w:rPr>
                <w:b/>
                <w:sz w:val="22"/>
                <w:szCs w:val="22"/>
              </w:rPr>
              <w:t>М-</w:t>
            </w:r>
            <w:r w:rsidRPr="00095841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556" w:type="dxa"/>
          </w:tcPr>
          <w:p w:rsidR="005F4CD0" w:rsidRPr="00095841" w:rsidRDefault="005F4CD0" w:rsidP="00B50B60">
            <w:pPr>
              <w:jc w:val="center"/>
              <w:rPr>
                <w:b/>
                <w:sz w:val="22"/>
                <w:szCs w:val="22"/>
              </w:rPr>
            </w:pPr>
            <w:r w:rsidRPr="00095841">
              <w:rPr>
                <w:b/>
                <w:sz w:val="22"/>
                <w:szCs w:val="22"/>
              </w:rPr>
              <w:t>Основы безопасности личности, общества и государства</w:t>
            </w:r>
          </w:p>
        </w:tc>
        <w:tc>
          <w:tcPr>
            <w:tcW w:w="665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95841">
              <w:rPr>
                <w:b/>
                <w:sz w:val="22"/>
                <w:szCs w:val="22"/>
              </w:rPr>
              <w:t>17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95841">
              <w:rPr>
                <w:i/>
                <w:sz w:val="22"/>
                <w:szCs w:val="22"/>
              </w:rPr>
              <w:t>Тема 1</w:t>
            </w:r>
          </w:p>
        </w:tc>
        <w:tc>
          <w:tcPr>
            <w:tcW w:w="7556" w:type="dxa"/>
            <w:vAlign w:val="center"/>
          </w:tcPr>
          <w:p w:rsidR="005F4CD0" w:rsidRPr="00095841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095841">
              <w:rPr>
                <w:i/>
                <w:sz w:val="22"/>
                <w:szCs w:val="22"/>
              </w:rPr>
              <w:t>Национальная безопасность России в современном мире</w:t>
            </w:r>
          </w:p>
        </w:tc>
        <w:tc>
          <w:tcPr>
            <w:tcW w:w="665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95841">
              <w:rPr>
                <w:i/>
                <w:sz w:val="22"/>
                <w:szCs w:val="22"/>
              </w:rPr>
              <w:t>2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556" w:type="dxa"/>
          </w:tcPr>
          <w:p w:rsidR="005F4CD0" w:rsidRPr="00095841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 мировом сообществе. Национальные интересы России в современном мире</w:t>
            </w:r>
          </w:p>
        </w:tc>
        <w:tc>
          <w:tcPr>
            <w:tcW w:w="665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7556" w:type="dxa"/>
          </w:tcPr>
          <w:p w:rsidR="005F4CD0" w:rsidRPr="00095841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угрозы национальным интересам и безопасности России</w:t>
            </w:r>
          </w:p>
        </w:tc>
        <w:tc>
          <w:tcPr>
            <w:tcW w:w="665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95841">
              <w:rPr>
                <w:i/>
                <w:sz w:val="22"/>
                <w:szCs w:val="22"/>
              </w:rPr>
              <w:t>Тема 2</w:t>
            </w:r>
          </w:p>
        </w:tc>
        <w:tc>
          <w:tcPr>
            <w:tcW w:w="7556" w:type="dxa"/>
            <w:vAlign w:val="center"/>
          </w:tcPr>
          <w:p w:rsidR="005F4CD0" w:rsidRPr="00095841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095841">
              <w:rPr>
                <w:i/>
                <w:sz w:val="22"/>
                <w:szCs w:val="22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665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95841">
              <w:rPr>
                <w:i/>
                <w:sz w:val="22"/>
                <w:szCs w:val="22"/>
              </w:rPr>
              <w:t>2</w:t>
            </w:r>
          </w:p>
        </w:tc>
      </w:tr>
      <w:tr w:rsidR="005F4CD0" w:rsidRPr="00095841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7556" w:type="dxa"/>
          </w:tcPr>
          <w:p w:rsidR="005F4CD0" w:rsidRPr="00095841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Военная угроза национальной безопасности России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944CA9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95841">
              <w:rPr>
                <w:i/>
                <w:sz w:val="22"/>
                <w:szCs w:val="22"/>
              </w:rPr>
              <w:t>Тема 3</w:t>
            </w:r>
          </w:p>
        </w:tc>
        <w:tc>
          <w:tcPr>
            <w:tcW w:w="7556" w:type="dxa"/>
            <w:vAlign w:val="center"/>
          </w:tcPr>
          <w:p w:rsidR="005F4CD0" w:rsidRPr="00095841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095841">
              <w:rPr>
                <w:i/>
                <w:sz w:val="22"/>
                <w:szCs w:val="22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665" w:type="dxa"/>
            <w:vAlign w:val="center"/>
          </w:tcPr>
          <w:p w:rsidR="005F4CD0" w:rsidRPr="00095841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095841">
              <w:rPr>
                <w:i/>
                <w:sz w:val="22"/>
                <w:szCs w:val="22"/>
              </w:rPr>
              <w:t>3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Единая государственная система предупреждения и ликвидации чрезвычайных ситуаций (РСЧС) </w:t>
            </w:r>
          </w:p>
        </w:tc>
        <w:tc>
          <w:tcPr>
            <w:tcW w:w="665" w:type="dxa"/>
            <w:vAlign w:val="center"/>
          </w:tcPr>
          <w:p w:rsidR="005F4CD0" w:rsidRPr="00714F2D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665" w:type="dxa"/>
            <w:vAlign w:val="center"/>
          </w:tcPr>
          <w:p w:rsidR="005F4CD0" w:rsidRPr="00714F2D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МЧС России –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665" w:type="dxa"/>
            <w:vAlign w:val="center"/>
          </w:tcPr>
          <w:p w:rsidR="005F4CD0" w:rsidRPr="00714F2D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944CA9">
              <w:rPr>
                <w:i/>
                <w:sz w:val="22"/>
                <w:szCs w:val="22"/>
              </w:rPr>
              <w:t>Тема 4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944CA9">
              <w:rPr>
                <w:i/>
                <w:sz w:val="22"/>
                <w:szCs w:val="22"/>
              </w:rPr>
              <w:t>Основные мероприятия, проводимые в РФ, по защите населения от чрезвычайных ситуаций мирного и военного времени</w:t>
            </w:r>
          </w:p>
        </w:tc>
        <w:tc>
          <w:tcPr>
            <w:tcW w:w="665" w:type="dxa"/>
            <w:vAlign w:val="center"/>
          </w:tcPr>
          <w:p w:rsidR="005F4CD0" w:rsidRPr="00944CA9" w:rsidRDefault="005F4CD0" w:rsidP="00B50B60">
            <w:pPr>
              <w:ind w:left="-108" w:right="-144"/>
              <w:jc w:val="center"/>
              <w:rPr>
                <w:i/>
                <w:sz w:val="22"/>
                <w:szCs w:val="22"/>
              </w:rPr>
            </w:pPr>
            <w:r w:rsidRPr="00944CA9">
              <w:rPr>
                <w:i/>
                <w:sz w:val="22"/>
                <w:szCs w:val="22"/>
              </w:rPr>
              <w:t>4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4CA9">
              <w:rPr>
                <w:sz w:val="22"/>
                <w:szCs w:val="22"/>
              </w:rPr>
              <w:t>4.1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665" w:type="dxa"/>
            <w:vAlign w:val="center"/>
          </w:tcPr>
          <w:p w:rsidR="005F4CD0" w:rsidRPr="00714F2D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4CA9">
              <w:rPr>
                <w:sz w:val="22"/>
                <w:szCs w:val="22"/>
              </w:rPr>
              <w:t>4.2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населения о чрезвычайных ситуациях</w:t>
            </w:r>
          </w:p>
        </w:tc>
        <w:tc>
          <w:tcPr>
            <w:tcW w:w="665" w:type="dxa"/>
            <w:vAlign w:val="center"/>
          </w:tcPr>
          <w:p w:rsidR="005F4CD0" w:rsidRPr="00714F2D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4CA9">
              <w:rPr>
                <w:sz w:val="22"/>
                <w:szCs w:val="22"/>
              </w:rPr>
              <w:t>4.3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Эвакуация населения</w:t>
            </w:r>
          </w:p>
        </w:tc>
        <w:tc>
          <w:tcPr>
            <w:tcW w:w="665" w:type="dxa"/>
            <w:vAlign w:val="center"/>
          </w:tcPr>
          <w:p w:rsidR="005F4CD0" w:rsidRPr="00714F2D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4CA9">
              <w:rPr>
                <w:sz w:val="22"/>
                <w:szCs w:val="22"/>
              </w:rPr>
              <w:t>4.4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Аварийно-спасательные и другие неотложные работы в очах поражения</w:t>
            </w:r>
          </w:p>
        </w:tc>
        <w:tc>
          <w:tcPr>
            <w:tcW w:w="665" w:type="dxa"/>
            <w:vAlign w:val="center"/>
          </w:tcPr>
          <w:p w:rsidR="005F4CD0" w:rsidRPr="00714F2D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714F2D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944CA9">
              <w:rPr>
                <w:i/>
                <w:sz w:val="22"/>
                <w:szCs w:val="22"/>
              </w:rPr>
              <w:t>Тема 5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944CA9">
              <w:rPr>
                <w:i/>
                <w:sz w:val="22"/>
                <w:szCs w:val="22"/>
              </w:rPr>
              <w:t>Организация борьбы с терроризмом и наркобизнесом в РФ</w:t>
            </w:r>
          </w:p>
        </w:tc>
        <w:tc>
          <w:tcPr>
            <w:tcW w:w="665" w:type="dxa"/>
            <w:vAlign w:val="center"/>
          </w:tcPr>
          <w:p w:rsidR="005F4CD0" w:rsidRPr="00944CA9" w:rsidRDefault="005F4CD0" w:rsidP="00B50B60">
            <w:pPr>
              <w:ind w:left="-108" w:right="-144"/>
              <w:jc w:val="center"/>
              <w:rPr>
                <w:i/>
                <w:sz w:val="22"/>
                <w:szCs w:val="22"/>
              </w:rPr>
            </w:pPr>
            <w:r w:rsidRPr="00944CA9">
              <w:rPr>
                <w:i/>
                <w:sz w:val="22"/>
                <w:szCs w:val="22"/>
              </w:rPr>
              <w:t>6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террористических акций, их цели и способы осуществления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292EEF" w:rsidRDefault="005F4CD0" w:rsidP="00B50B60">
            <w:pPr>
              <w:ind w:left="-1134" w:firstLine="283"/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292EEF" w:rsidRDefault="005F4CD0" w:rsidP="00B50B60">
            <w:pPr>
              <w:ind w:left="-1134" w:firstLine="283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EEF">
              <w:rPr>
                <w:sz w:val="22"/>
                <w:szCs w:val="22"/>
              </w:rPr>
              <w:t>5.2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борьбы с терроризмом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292EEF" w:rsidRDefault="005F4CD0" w:rsidP="00B50B60">
            <w:pPr>
              <w:ind w:left="-1134" w:firstLine="283"/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292EEF" w:rsidRDefault="005F4CD0" w:rsidP="00B50B60">
            <w:pPr>
              <w:ind w:left="-1134" w:firstLine="283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EEF">
              <w:rPr>
                <w:sz w:val="22"/>
                <w:szCs w:val="22"/>
              </w:rPr>
              <w:t>5.3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поведения при угрозе террористического акта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665" w:type="dxa"/>
            <w:vAlign w:val="center"/>
          </w:tcPr>
          <w:p w:rsidR="005F4CD0" w:rsidRPr="00D323C7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D323C7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политика противодействия </w:t>
            </w:r>
            <w:proofErr w:type="spellStart"/>
            <w:r>
              <w:rPr>
                <w:sz w:val="22"/>
                <w:szCs w:val="22"/>
              </w:rPr>
              <w:t>наркотизму</w:t>
            </w:r>
            <w:proofErr w:type="spellEnd"/>
          </w:p>
        </w:tc>
        <w:tc>
          <w:tcPr>
            <w:tcW w:w="665" w:type="dxa"/>
            <w:vAlign w:val="center"/>
          </w:tcPr>
          <w:p w:rsidR="005F4CD0" w:rsidRPr="00D323C7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D323C7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наркомании</w:t>
            </w:r>
          </w:p>
        </w:tc>
        <w:tc>
          <w:tcPr>
            <w:tcW w:w="665" w:type="dxa"/>
            <w:vAlign w:val="center"/>
          </w:tcPr>
          <w:p w:rsidR="005F4CD0" w:rsidRPr="00D323C7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 w:rsidRPr="00D323C7"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677BF">
              <w:rPr>
                <w:b/>
                <w:sz w:val="22"/>
                <w:szCs w:val="22"/>
              </w:rPr>
              <w:t>М-</w:t>
            </w:r>
            <w:r w:rsidRPr="00E677BF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556" w:type="dxa"/>
            <w:vAlign w:val="center"/>
          </w:tcPr>
          <w:p w:rsidR="005F4CD0" w:rsidRPr="00554BAA" w:rsidRDefault="005F4CD0" w:rsidP="00B50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медицинских знаний и здорового образа жизни</w:t>
            </w:r>
          </w:p>
        </w:tc>
        <w:tc>
          <w:tcPr>
            <w:tcW w:w="665" w:type="dxa"/>
            <w:vAlign w:val="center"/>
          </w:tcPr>
          <w:p w:rsidR="005F4CD0" w:rsidRPr="00554BAA" w:rsidRDefault="005F4CD0" w:rsidP="00B50B60">
            <w:pPr>
              <w:ind w:left="-108" w:right="-1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944CA9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944CA9">
              <w:rPr>
                <w:i/>
                <w:sz w:val="22"/>
                <w:szCs w:val="22"/>
              </w:rPr>
              <w:t>Тема 6</w:t>
            </w:r>
          </w:p>
        </w:tc>
        <w:tc>
          <w:tcPr>
            <w:tcW w:w="7556" w:type="dxa"/>
            <w:vAlign w:val="center"/>
          </w:tcPr>
          <w:p w:rsidR="005F4CD0" w:rsidRPr="00944CA9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944CA9">
              <w:rPr>
                <w:i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665" w:type="dxa"/>
            <w:vAlign w:val="center"/>
          </w:tcPr>
          <w:p w:rsidR="005F4CD0" w:rsidRPr="00944CA9" w:rsidRDefault="005F4CD0" w:rsidP="00B50B60">
            <w:pPr>
              <w:ind w:left="-108" w:right="-14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7556" w:type="dxa"/>
            <w:vAlign w:val="center"/>
          </w:tcPr>
          <w:p w:rsidR="005F4CD0" w:rsidRPr="00E677BF" w:rsidRDefault="005F4CD0" w:rsidP="00B50B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 человека – как индивидуальная, так и общественная ценность</w:t>
            </w:r>
          </w:p>
        </w:tc>
        <w:tc>
          <w:tcPr>
            <w:tcW w:w="665" w:type="dxa"/>
            <w:vAlign w:val="center"/>
          </w:tcPr>
          <w:p w:rsidR="005F4CD0" w:rsidRPr="00E677BF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7556" w:type="dxa"/>
            <w:vAlign w:val="center"/>
          </w:tcPr>
          <w:p w:rsidR="005F4CD0" w:rsidRPr="00E677BF" w:rsidRDefault="005F4CD0" w:rsidP="00B50B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Здоровый образ жизни и его составляющие</w:t>
            </w:r>
          </w:p>
        </w:tc>
        <w:tc>
          <w:tcPr>
            <w:tcW w:w="665" w:type="dxa"/>
            <w:vAlign w:val="center"/>
          </w:tcPr>
          <w:p w:rsidR="005F4CD0" w:rsidRPr="00E677BF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7556" w:type="dxa"/>
            <w:vAlign w:val="center"/>
          </w:tcPr>
          <w:p w:rsidR="005F4CD0" w:rsidRPr="00E677BF" w:rsidRDefault="005F4CD0" w:rsidP="00B50B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 и семья. Семья и здоровый образ жизни человека</w:t>
            </w:r>
          </w:p>
        </w:tc>
        <w:tc>
          <w:tcPr>
            <w:tcW w:w="665" w:type="dxa"/>
            <w:vAlign w:val="center"/>
          </w:tcPr>
          <w:p w:rsidR="005F4CD0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Тема 7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Оказание первой медицинской помощи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EEF">
              <w:rPr>
                <w:sz w:val="22"/>
                <w:szCs w:val="22"/>
              </w:rPr>
              <w:t>7.1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медицинская помощь при массовых поражениях 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EEF">
              <w:rPr>
                <w:sz w:val="22"/>
                <w:szCs w:val="22"/>
              </w:rPr>
              <w:t>7.2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медицинская помощь при травмах, ранениях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EEF">
              <w:rPr>
                <w:sz w:val="22"/>
                <w:szCs w:val="22"/>
              </w:rPr>
              <w:t>7.3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медицинская помощь (практическое занятие)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110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92EEF">
              <w:rPr>
                <w:sz w:val="22"/>
                <w:szCs w:val="22"/>
              </w:rPr>
              <w:t>7.4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медицинская помощь при передозировке в приеме </w:t>
            </w:r>
            <w:proofErr w:type="spellStart"/>
            <w:r>
              <w:rPr>
                <w:sz w:val="22"/>
                <w:szCs w:val="22"/>
              </w:rPr>
              <w:t>психоактивных</w:t>
            </w:r>
            <w:proofErr w:type="spellEnd"/>
            <w:r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E677BF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677BF">
              <w:rPr>
                <w:b/>
                <w:sz w:val="22"/>
                <w:szCs w:val="22"/>
              </w:rPr>
              <w:t>М-</w:t>
            </w:r>
            <w:r w:rsidRPr="00B04F4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56" w:type="dxa"/>
            <w:vAlign w:val="center"/>
          </w:tcPr>
          <w:p w:rsidR="005F4CD0" w:rsidRPr="00E677BF" w:rsidRDefault="005F4CD0" w:rsidP="00B50B60">
            <w:pPr>
              <w:jc w:val="center"/>
              <w:rPr>
                <w:b/>
                <w:sz w:val="22"/>
                <w:szCs w:val="22"/>
              </w:rPr>
            </w:pPr>
            <w:r w:rsidRPr="004B2DAE">
              <w:rPr>
                <w:b/>
                <w:sz w:val="22"/>
                <w:szCs w:val="22"/>
              </w:rPr>
              <w:t>Начальная военно-спортивная подготовка в школе</w:t>
            </w:r>
          </w:p>
        </w:tc>
        <w:tc>
          <w:tcPr>
            <w:tcW w:w="665" w:type="dxa"/>
            <w:vAlign w:val="center"/>
          </w:tcPr>
          <w:p w:rsidR="005F4CD0" w:rsidRPr="00763270" w:rsidRDefault="005F4CD0" w:rsidP="00B50B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Тема 8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Строевая подготовка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3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3FED">
              <w:rPr>
                <w:sz w:val="22"/>
                <w:szCs w:val="22"/>
              </w:rPr>
              <w:t>8.1</w:t>
            </w:r>
          </w:p>
        </w:tc>
        <w:tc>
          <w:tcPr>
            <w:tcW w:w="7556" w:type="dxa"/>
            <w:vAlign w:val="center"/>
          </w:tcPr>
          <w:p w:rsidR="005F4CD0" w:rsidRPr="00503FED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понятия строя. Строевой, парадный шаг</w:t>
            </w:r>
          </w:p>
        </w:tc>
        <w:tc>
          <w:tcPr>
            <w:tcW w:w="665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3FED">
              <w:rPr>
                <w:sz w:val="22"/>
                <w:szCs w:val="22"/>
              </w:rPr>
              <w:t>8.2</w:t>
            </w:r>
          </w:p>
        </w:tc>
        <w:tc>
          <w:tcPr>
            <w:tcW w:w="7556" w:type="dxa"/>
            <w:vAlign w:val="center"/>
          </w:tcPr>
          <w:p w:rsidR="005F4CD0" w:rsidRPr="00503FED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Повороты в строю на месте. Перестроения</w:t>
            </w:r>
          </w:p>
        </w:tc>
        <w:tc>
          <w:tcPr>
            <w:tcW w:w="665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03FED">
              <w:rPr>
                <w:sz w:val="22"/>
                <w:szCs w:val="22"/>
              </w:rPr>
              <w:t>8.3</w:t>
            </w:r>
          </w:p>
        </w:tc>
        <w:tc>
          <w:tcPr>
            <w:tcW w:w="7556" w:type="dxa"/>
            <w:vAlign w:val="center"/>
          </w:tcPr>
          <w:p w:rsidR="005F4CD0" w:rsidRPr="00503FED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Повороты в строю в движении. Строевые приемы</w:t>
            </w:r>
          </w:p>
        </w:tc>
        <w:tc>
          <w:tcPr>
            <w:tcW w:w="665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Тема 9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Огневая подготовка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3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7556" w:type="dxa"/>
            <w:vAlign w:val="center"/>
          </w:tcPr>
          <w:p w:rsidR="005F4CD0" w:rsidRPr="00503FED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стрельбы из пневматического оружия. Т.Б. при проведении стрельб</w:t>
            </w:r>
          </w:p>
        </w:tc>
        <w:tc>
          <w:tcPr>
            <w:tcW w:w="665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7556" w:type="dxa"/>
            <w:vAlign w:val="center"/>
          </w:tcPr>
          <w:p w:rsidR="005F4CD0" w:rsidRPr="00503FED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стрельбы из пневматической винтовки. Практикум в стрельбе</w:t>
            </w:r>
          </w:p>
        </w:tc>
        <w:tc>
          <w:tcPr>
            <w:tcW w:w="665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7556" w:type="dxa"/>
            <w:vAlign w:val="center"/>
          </w:tcPr>
          <w:p w:rsidR="005F4CD0" w:rsidRPr="00503FED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стрельбы из пневматического пистолета. Практикум в стрельбе</w:t>
            </w:r>
          </w:p>
        </w:tc>
        <w:tc>
          <w:tcPr>
            <w:tcW w:w="665" w:type="dxa"/>
            <w:vAlign w:val="center"/>
          </w:tcPr>
          <w:p w:rsidR="005F4CD0" w:rsidRPr="00503FED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Тема 10</w:t>
            </w:r>
          </w:p>
        </w:tc>
        <w:tc>
          <w:tcPr>
            <w:tcW w:w="7556" w:type="dxa"/>
            <w:vAlign w:val="center"/>
          </w:tcPr>
          <w:p w:rsidR="005F4CD0" w:rsidRPr="00292EEF" w:rsidRDefault="005F4CD0" w:rsidP="00B50B60">
            <w:pPr>
              <w:jc w:val="center"/>
              <w:rPr>
                <w:i/>
                <w:sz w:val="22"/>
                <w:szCs w:val="22"/>
              </w:rPr>
            </w:pPr>
            <w:r w:rsidRPr="00292EEF">
              <w:rPr>
                <w:i/>
                <w:sz w:val="22"/>
                <w:szCs w:val="22"/>
              </w:rPr>
              <w:t>Физическая подготовка</w:t>
            </w:r>
          </w:p>
        </w:tc>
        <w:tc>
          <w:tcPr>
            <w:tcW w:w="665" w:type="dxa"/>
            <w:vAlign w:val="center"/>
          </w:tcPr>
          <w:p w:rsidR="005F4CD0" w:rsidRPr="00292EEF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07797A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7556" w:type="dxa"/>
            <w:vAlign w:val="center"/>
          </w:tcPr>
          <w:p w:rsidR="005F4CD0" w:rsidRPr="0007797A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Силовые упражнения. Метание гранат (практическое занятие) </w:t>
            </w:r>
          </w:p>
        </w:tc>
        <w:tc>
          <w:tcPr>
            <w:tcW w:w="665" w:type="dxa"/>
            <w:vAlign w:val="center"/>
          </w:tcPr>
          <w:p w:rsidR="005F4CD0" w:rsidRPr="0007797A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07797A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7556" w:type="dxa"/>
            <w:vAlign w:val="center"/>
          </w:tcPr>
          <w:p w:rsidR="005F4CD0" w:rsidRPr="0007797A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на длинные и короткие дистанции (практическое занятие)</w:t>
            </w:r>
          </w:p>
        </w:tc>
        <w:tc>
          <w:tcPr>
            <w:tcW w:w="665" w:type="dxa"/>
            <w:vAlign w:val="center"/>
          </w:tcPr>
          <w:p w:rsidR="005F4CD0" w:rsidRPr="0007797A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Pr="0007797A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7556" w:type="dxa"/>
            <w:vAlign w:val="center"/>
          </w:tcPr>
          <w:p w:rsidR="005F4CD0" w:rsidRPr="0007797A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гребле на лодках. Плавание (практическое занятие)</w:t>
            </w:r>
          </w:p>
        </w:tc>
        <w:tc>
          <w:tcPr>
            <w:tcW w:w="665" w:type="dxa"/>
            <w:vAlign w:val="center"/>
          </w:tcPr>
          <w:p w:rsidR="005F4CD0" w:rsidRPr="0007797A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770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5F4CD0" w:rsidRPr="00095841" w:rsidRDefault="005F4CD0" w:rsidP="00B50B60">
            <w:pPr>
              <w:ind w:left="-1134" w:firstLine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F4CD0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7556" w:type="dxa"/>
            <w:vAlign w:val="center"/>
          </w:tcPr>
          <w:p w:rsidR="005F4CD0" w:rsidRPr="0007797A" w:rsidRDefault="005F4CD0" w:rsidP="00B50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по пожарно-прикладным видам эстафеты (практическое занятие)</w:t>
            </w:r>
          </w:p>
        </w:tc>
        <w:tc>
          <w:tcPr>
            <w:tcW w:w="665" w:type="dxa"/>
            <w:vAlign w:val="center"/>
          </w:tcPr>
          <w:p w:rsidR="005F4CD0" w:rsidRPr="0007797A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9967" w:type="dxa"/>
            <w:gridSpan w:val="4"/>
            <w:vAlign w:val="center"/>
          </w:tcPr>
          <w:p w:rsidR="005F4CD0" w:rsidRPr="0007797A" w:rsidRDefault="005F4CD0" w:rsidP="00B50B60">
            <w:pPr>
              <w:jc w:val="right"/>
              <w:rPr>
                <w:sz w:val="22"/>
                <w:szCs w:val="22"/>
              </w:rPr>
            </w:pPr>
            <w:r w:rsidRPr="00763270">
              <w:rPr>
                <w:i/>
                <w:sz w:val="22"/>
                <w:szCs w:val="22"/>
              </w:rPr>
              <w:t>Резерв</w:t>
            </w:r>
          </w:p>
        </w:tc>
        <w:tc>
          <w:tcPr>
            <w:tcW w:w="665" w:type="dxa"/>
            <w:vAlign w:val="center"/>
          </w:tcPr>
          <w:p w:rsidR="005F4CD0" w:rsidRDefault="005F4CD0" w:rsidP="00B50B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F4CD0" w:rsidRPr="005A711E" w:rsidTr="00B50B60">
        <w:trPr>
          <w:trHeight w:val="68"/>
        </w:trPr>
        <w:tc>
          <w:tcPr>
            <w:tcW w:w="9967" w:type="dxa"/>
            <w:gridSpan w:val="4"/>
            <w:vAlign w:val="center"/>
          </w:tcPr>
          <w:p w:rsidR="005F4CD0" w:rsidRPr="0007797A" w:rsidRDefault="005F4CD0" w:rsidP="00B50B60">
            <w:pPr>
              <w:jc w:val="right"/>
              <w:rPr>
                <w:sz w:val="22"/>
                <w:szCs w:val="22"/>
              </w:rPr>
            </w:pPr>
            <w:r w:rsidRPr="00763270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665" w:type="dxa"/>
            <w:vAlign w:val="center"/>
          </w:tcPr>
          <w:p w:rsidR="005F4CD0" w:rsidRPr="00F91715" w:rsidRDefault="005F4CD0" w:rsidP="00B50B60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F91715">
              <w:rPr>
                <w:i/>
                <w:sz w:val="22"/>
                <w:szCs w:val="22"/>
              </w:rPr>
              <w:t>35</w:t>
            </w:r>
          </w:p>
        </w:tc>
      </w:tr>
    </w:tbl>
    <w:p w:rsidR="005F4CD0" w:rsidRPr="00FA78A7" w:rsidRDefault="005F4CD0" w:rsidP="005F4CD0">
      <w:pPr>
        <w:spacing w:before="240"/>
        <w:ind w:left="-1134" w:firstLine="283"/>
        <w:jc w:val="center"/>
        <w:rPr>
          <w:b/>
          <w:sz w:val="22"/>
        </w:rPr>
      </w:pPr>
      <w:r w:rsidRPr="00FA78A7">
        <w:rPr>
          <w:b/>
          <w:sz w:val="22"/>
        </w:rPr>
        <w:t>Перечень учебно</w:t>
      </w:r>
      <w:r>
        <w:rPr>
          <w:b/>
          <w:sz w:val="22"/>
        </w:rPr>
        <w:t>-</w:t>
      </w:r>
      <w:r w:rsidRPr="00FA78A7">
        <w:rPr>
          <w:b/>
          <w:sz w:val="22"/>
        </w:rPr>
        <w:t>методического обеспечения.</w:t>
      </w:r>
    </w:p>
    <w:p w:rsidR="005F4CD0" w:rsidRPr="004B2DAE" w:rsidRDefault="005F4CD0" w:rsidP="005F4CD0">
      <w:pPr>
        <w:ind w:left="-1134" w:firstLine="283"/>
        <w:rPr>
          <w:sz w:val="22"/>
          <w:szCs w:val="22"/>
          <w:u w:val="single"/>
        </w:rPr>
      </w:pPr>
      <w:r w:rsidRPr="004B2DAE">
        <w:rPr>
          <w:sz w:val="22"/>
          <w:szCs w:val="22"/>
          <w:u w:val="single"/>
        </w:rPr>
        <w:t>Методические и учебные пособия:</w:t>
      </w:r>
    </w:p>
    <w:p w:rsidR="005F4CD0" w:rsidRPr="004B2DAE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-</w:t>
      </w:r>
      <w:r w:rsidRPr="004B2DAE">
        <w:rPr>
          <w:sz w:val="22"/>
          <w:szCs w:val="22"/>
        </w:rPr>
        <w:t>комплект учебников «Основы безопасности жизнедеятельности» (авторы А.Т. Смирнов</w:t>
      </w:r>
      <w:r>
        <w:rPr>
          <w:sz w:val="22"/>
          <w:szCs w:val="22"/>
        </w:rPr>
        <w:t>, Б.И.Мишин, В.А.Васнев (10,11</w:t>
      </w:r>
      <w:r w:rsidRPr="004B2DAE">
        <w:rPr>
          <w:sz w:val="22"/>
          <w:szCs w:val="22"/>
        </w:rPr>
        <w:t>кл), А.Т.Смирнов, Б.О.Хренников (</w:t>
      </w:r>
      <w:r>
        <w:rPr>
          <w:sz w:val="22"/>
          <w:szCs w:val="22"/>
        </w:rPr>
        <w:t>9,8</w:t>
      </w:r>
      <w:r w:rsidRPr="004B2DAE">
        <w:rPr>
          <w:sz w:val="22"/>
          <w:szCs w:val="22"/>
        </w:rPr>
        <w:t>кл.)),</w:t>
      </w:r>
    </w:p>
    <w:p w:rsidR="005F4CD0" w:rsidRPr="004B2DAE" w:rsidRDefault="005F4CD0" w:rsidP="005F4CD0">
      <w:pPr>
        <w:ind w:left="-1134" w:firstLine="283"/>
        <w:rPr>
          <w:sz w:val="22"/>
          <w:szCs w:val="22"/>
        </w:rPr>
      </w:pPr>
      <w:proofErr w:type="gramStart"/>
      <w:r>
        <w:rPr>
          <w:sz w:val="22"/>
          <w:szCs w:val="22"/>
        </w:rPr>
        <w:t>-учебно-</w:t>
      </w:r>
      <w:r w:rsidRPr="004B2DAE">
        <w:rPr>
          <w:sz w:val="22"/>
          <w:szCs w:val="22"/>
        </w:rPr>
        <w:t>наглядные пособия (плакаты:</w:t>
      </w:r>
      <w:proofErr w:type="gramEnd"/>
      <w:r w:rsidRPr="004B2DAE">
        <w:rPr>
          <w:sz w:val="22"/>
          <w:szCs w:val="22"/>
        </w:rPr>
        <w:t xml:space="preserve"> «Поведение в </w:t>
      </w:r>
      <w:proofErr w:type="gramStart"/>
      <w:r w:rsidRPr="004B2DAE">
        <w:rPr>
          <w:sz w:val="22"/>
          <w:szCs w:val="22"/>
        </w:rPr>
        <w:t>криминогенных ситуациях</w:t>
      </w:r>
      <w:proofErr w:type="gramEnd"/>
      <w:r w:rsidRPr="004B2DAE">
        <w:rPr>
          <w:sz w:val="22"/>
          <w:szCs w:val="22"/>
        </w:rPr>
        <w:t>», «Правила дорожного движения и дорожные знаки», «Безопасность на улицах и дорогах», «Устройство автомата Калашникова», «Основы и правила стрельбы из стрелкового оружия</w:t>
      </w:r>
      <w:r>
        <w:rPr>
          <w:sz w:val="22"/>
          <w:szCs w:val="22"/>
        </w:rPr>
        <w:t>»</w:t>
      </w:r>
      <w:r w:rsidRPr="004B2DAE">
        <w:rPr>
          <w:sz w:val="22"/>
          <w:szCs w:val="22"/>
        </w:rPr>
        <w:t>, «Правила поведения во время пожара», «Школа против террора», «Факторы, разрушающие здоровье человека», «Правила оказания первой медицинской помощи»; средства индивидуальной за</w:t>
      </w:r>
      <w:r>
        <w:rPr>
          <w:sz w:val="22"/>
          <w:szCs w:val="22"/>
        </w:rPr>
        <w:t>щиты: противогазы, ОЗК, ватно-</w:t>
      </w:r>
      <w:r w:rsidRPr="004B2DAE">
        <w:rPr>
          <w:sz w:val="22"/>
          <w:szCs w:val="22"/>
        </w:rPr>
        <w:t>марлевые повязки, аптечка; макеты автомата Калашникова);</w:t>
      </w:r>
    </w:p>
    <w:p w:rsidR="005F4CD0" w:rsidRPr="004B2DAE" w:rsidRDefault="005F4CD0" w:rsidP="005F4CD0">
      <w:pPr>
        <w:ind w:left="-1134" w:firstLine="283"/>
        <w:rPr>
          <w:sz w:val="22"/>
          <w:szCs w:val="22"/>
        </w:rPr>
      </w:pPr>
      <w:r w:rsidRPr="004B2DAE">
        <w:rPr>
          <w:sz w:val="22"/>
          <w:szCs w:val="22"/>
        </w:rPr>
        <w:t>– цифровые носители с сюжетами по правилам поведения в различных жизненных ситуациях и ЧС.</w:t>
      </w:r>
    </w:p>
    <w:p w:rsidR="005F4CD0" w:rsidRPr="00C701C2" w:rsidRDefault="005F4CD0" w:rsidP="005F4CD0">
      <w:pPr>
        <w:ind w:left="-1134" w:firstLine="283"/>
        <w:rPr>
          <w:sz w:val="22"/>
          <w:szCs w:val="22"/>
          <w:u w:val="single"/>
        </w:rPr>
      </w:pPr>
      <w:r w:rsidRPr="00C701C2">
        <w:rPr>
          <w:sz w:val="22"/>
          <w:szCs w:val="22"/>
          <w:u w:val="single"/>
        </w:rPr>
        <w:lastRenderedPageBreak/>
        <w:t>Дополнительное учебно-методическое обеспечение.</w:t>
      </w:r>
    </w:p>
    <w:p w:rsidR="005F4CD0" w:rsidRPr="00C701C2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1.</w:t>
      </w:r>
      <w:r w:rsidRPr="00C701C2">
        <w:rPr>
          <w:sz w:val="22"/>
          <w:szCs w:val="22"/>
        </w:rPr>
        <w:t>Методика преподавания курса «Основы безопасности жизнедеятельности» в общеобразовательных учреждениях: книга для учителя / И.К. Топоров.– М.: Просвещение, 2000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2</w:t>
      </w:r>
      <w:r w:rsidRPr="00C701C2">
        <w:rPr>
          <w:sz w:val="22"/>
          <w:szCs w:val="22"/>
        </w:rPr>
        <w:t>.</w:t>
      </w:r>
      <w:r>
        <w:rPr>
          <w:sz w:val="22"/>
          <w:szCs w:val="22"/>
        </w:rPr>
        <w:t>ОБЖ</w:t>
      </w:r>
      <w:r w:rsidRPr="00C701C2">
        <w:rPr>
          <w:sz w:val="22"/>
          <w:szCs w:val="22"/>
        </w:rPr>
        <w:t xml:space="preserve"> 8 </w:t>
      </w:r>
      <w:proofErr w:type="spellStart"/>
      <w:r w:rsidRPr="00C701C2">
        <w:rPr>
          <w:sz w:val="22"/>
          <w:szCs w:val="22"/>
        </w:rPr>
        <w:t>кл</w:t>
      </w:r>
      <w:proofErr w:type="spellEnd"/>
      <w:r w:rsidRPr="00C701C2">
        <w:rPr>
          <w:sz w:val="22"/>
          <w:szCs w:val="22"/>
        </w:rPr>
        <w:t>.: учебник для общеобразовательных учреждений/А.Т.Смирнов, Б.О.Хрен</w:t>
      </w:r>
      <w:r>
        <w:rPr>
          <w:sz w:val="22"/>
          <w:szCs w:val="22"/>
        </w:rPr>
        <w:t>ников</w:t>
      </w:r>
    </w:p>
    <w:p w:rsidR="005F4CD0" w:rsidRDefault="005F4CD0" w:rsidP="005F4CD0">
      <w:pPr>
        <w:ind w:left="-1134"/>
        <w:rPr>
          <w:sz w:val="22"/>
          <w:szCs w:val="22"/>
        </w:rPr>
      </w:pPr>
      <w:r>
        <w:rPr>
          <w:sz w:val="22"/>
          <w:szCs w:val="22"/>
        </w:rPr>
        <w:t>– М. «Просвещение», 2010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3.ОБЖ 9</w:t>
      </w:r>
      <w:r w:rsidRPr="00C701C2">
        <w:rPr>
          <w:sz w:val="22"/>
          <w:szCs w:val="22"/>
        </w:rPr>
        <w:t xml:space="preserve"> </w:t>
      </w:r>
      <w:proofErr w:type="spellStart"/>
      <w:r w:rsidRPr="00C701C2">
        <w:rPr>
          <w:sz w:val="22"/>
          <w:szCs w:val="22"/>
        </w:rPr>
        <w:t>кл</w:t>
      </w:r>
      <w:proofErr w:type="spellEnd"/>
      <w:r w:rsidRPr="00C701C2">
        <w:rPr>
          <w:sz w:val="22"/>
          <w:szCs w:val="22"/>
        </w:rPr>
        <w:t>.: учебник для общеобразовательных учреждений/А.Т.Смирнов, Б.О.Хрен</w:t>
      </w:r>
      <w:r>
        <w:rPr>
          <w:sz w:val="22"/>
          <w:szCs w:val="22"/>
        </w:rPr>
        <w:t>ников</w:t>
      </w:r>
    </w:p>
    <w:p w:rsidR="005F4CD0" w:rsidRDefault="005F4CD0" w:rsidP="005F4CD0">
      <w:pPr>
        <w:ind w:left="-1134"/>
        <w:rPr>
          <w:sz w:val="22"/>
          <w:szCs w:val="22"/>
        </w:rPr>
      </w:pPr>
      <w:r>
        <w:rPr>
          <w:sz w:val="22"/>
          <w:szCs w:val="22"/>
        </w:rPr>
        <w:t>– М. «Просвещение», 2010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4.ОБЖ</w:t>
      </w:r>
      <w:r w:rsidRPr="00C701C2">
        <w:rPr>
          <w:sz w:val="22"/>
          <w:szCs w:val="22"/>
        </w:rPr>
        <w:t xml:space="preserve"> 10 </w:t>
      </w:r>
      <w:proofErr w:type="spellStart"/>
      <w:r w:rsidRPr="00C701C2">
        <w:rPr>
          <w:sz w:val="22"/>
          <w:szCs w:val="22"/>
        </w:rPr>
        <w:t>кл</w:t>
      </w:r>
      <w:proofErr w:type="spellEnd"/>
      <w:r w:rsidRPr="00C701C2">
        <w:rPr>
          <w:sz w:val="22"/>
          <w:szCs w:val="22"/>
        </w:rPr>
        <w:t>.: учебник для общеобразовательных учреждений/А.Т.Смирнов, Б.И.Мишин, В.А.В</w:t>
      </w:r>
      <w:r>
        <w:rPr>
          <w:sz w:val="22"/>
          <w:szCs w:val="22"/>
        </w:rPr>
        <w:t>аснев</w:t>
      </w:r>
    </w:p>
    <w:p w:rsidR="005F4CD0" w:rsidRDefault="005F4CD0" w:rsidP="005F4CD0">
      <w:pPr>
        <w:ind w:left="-1134"/>
        <w:rPr>
          <w:sz w:val="22"/>
          <w:szCs w:val="22"/>
        </w:rPr>
      </w:pPr>
      <w:r>
        <w:rPr>
          <w:sz w:val="22"/>
          <w:szCs w:val="22"/>
        </w:rPr>
        <w:t>– М. «Просвещение», 2010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5.ОБЖ 10</w:t>
      </w:r>
      <w:r w:rsidRPr="00C701C2">
        <w:rPr>
          <w:sz w:val="22"/>
          <w:szCs w:val="22"/>
        </w:rPr>
        <w:t xml:space="preserve"> </w:t>
      </w:r>
      <w:proofErr w:type="spellStart"/>
      <w:r w:rsidRPr="00C701C2">
        <w:rPr>
          <w:sz w:val="22"/>
          <w:szCs w:val="22"/>
        </w:rPr>
        <w:t>кл</w:t>
      </w:r>
      <w:proofErr w:type="spellEnd"/>
      <w:r w:rsidRPr="00C701C2">
        <w:rPr>
          <w:sz w:val="22"/>
          <w:szCs w:val="22"/>
        </w:rPr>
        <w:t>.: учебник для общеобразовательных учреждений/А.Т.Смирнов, Б.О.Хрен</w:t>
      </w:r>
      <w:r>
        <w:rPr>
          <w:sz w:val="22"/>
          <w:szCs w:val="22"/>
        </w:rPr>
        <w:t>ников</w:t>
      </w:r>
    </w:p>
    <w:p w:rsidR="005F4CD0" w:rsidRDefault="005F4CD0" w:rsidP="005F4CD0">
      <w:pPr>
        <w:ind w:left="-1134"/>
        <w:rPr>
          <w:sz w:val="22"/>
          <w:szCs w:val="22"/>
        </w:rPr>
      </w:pPr>
      <w:r>
        <w:rPr>
          <w:sz w:val="22"/>
          <w:szCs w:val="22"/>
        </w:rPr>
        <w:t>– М. «Просвещение», 2012</w:t>
      </w:r>
    </w:p>
    <w:p w:rsidR="005F4CD0" w:rsidRDefault="005F4CD0" w:rsidP="005F4CD0">
      <w:pPr>
        <w:tabs>
          <w:tab w:val="left" w:pos="9498"/>
        </w:tabs>
        <w:ind w:left="-1134" w:firstLine="283"/>
        <w:rPr>
          <w:sz w:val="22"/>
          <w:szCs w:val="22"/>
        </w:rPr>
      </w:pPr>
      <w:r>
        <w:rPr>
          <w:sz w:val="22"/>
          <w:szCs w:val="22"/>
        </w:rPr>
        <w:t>6.ОБЖ</w:t>
      </w:r>
      <w:r w:rsidRPr="00C701C2">
        <w:rPr>
          <w:sz w:val="22"/>
          <w:szCs w:val="22"/>
        </w:rPr>
        <w:t xml:space="preserve"> 11 </w:t>
      </w:r>
      <w:proofErr w:type="spellStart"/>
      <w:r w:rsidRPr="00C701C2">
        <w:rPr>
          <w:sz w:val="22"/>
          <w:szCs w:val="22"/>
        </w:rPr>
        <w:t>кл</w:t>
      </w:r>
      <w:proofErr w:type="spellEnd"/>
      <w:r w:rsidRPr="00C701C2">
        <w:rPr>
          <w:sz w:val="22"/>
          <w:szCs w:val="22"/>
        </w:rPr>
        <w:t>.: учебник для общеобразовательных учреждений/А.Т.Смирнов, Б.И.Мишин, В.А.Васнев</w:t>
      </w:r>
    </w:p>
    <w:p w:rsidR="005F4CD0" w:rsidRDefault="005F4CD0" w:rsidP="005F4CD0">
      <w:pPr>
        <w:tabs>
          <w:tab w:val="left" w:pos="9498"/>
        </w:tabs>
        <w:ind w:left="-1134"/>
        <w:rPr>
          <w:sz w:val="22"/>
          <w:szCs w:val="22"/>
        </w:rPr>
      </w:pPr>
      <w:r>
        <w:rPr>
          <w:sz w:val="22"/>
          <w:szCs w:val="22"/>
        </w:rPr>
        <w:t>– М. «Просвещение», 2010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7.ОБЖ 11</w:t>
      </w:r>
      <w:r w:rsidRPr="00C701C2">
        <w:rPr>
          <w:sz w:val="22"/>
          <w:szCs w:val="22"/>
        </w:rPr>
        <w:t xml:space="preserve"> </w:t>
      </w:r>
      <w:proofErr w:type="spellStart"/>
      <w:r w:rsidRPr="00C701C2">
        <w:rPr>
          <w:sz w:val="22"/>
          <w:szCs w:val="22"/>
        </w:rPr>
        <w:t>кл</w:t>
      </w:r>
      <w:proofErr w:type="spellEnd"/>
      <w:r w:rsidRPr="00C701C2">
        <w:rPr>
          <w:sz w:val="22"/>
          <w:szCs w:val="22"/>
        </w:rPr>
        <w:t>.: учебник для общеобразовательных учреждений/А.Т.Смирнов, Б.О.Хрен</w:t>
      </w:r>
      <w:r>
        <w:rPr>
          <w:sz w:val="22"/>
          <w:szCs w:val="22"/>
        </w:rPr>
        <w:t>ников</w:t>
      </w:r>
    </w:p>
    <w:p w:rsidR="005F4CD0" w:rsidRDefault="005F4CD0" w:rsidP="005F4CD0">
      <w:pPr>
        <w:ind w:left="-1134"/>
        <w:rPr>
          <w:sz w:val="22"/>
          <w:szCs w:val="22"/>
        </w:rPr>
      </w:pPr>
      <w:r>
        <w:rPr>
          <w:sz w:val="22"/>
          <w:szCs w:val="22"/>
        </w:rPr>
        <w:t>– М. «Просвещение», 2012</w:t>
      </w:r>
    </w:p>
    <w:p w:rsidR="005F4CD0" w:rsidRPr="00C701C2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8.</w:t>
      </w:r>
      <w:r w:rsidRPr="00C701C2">
        <w:rPr>
          <w:sz w:val="22"/>
          <w:szCs w:val="22"/>
        </w:rPr>
        <w:t>Склонность к саморазрушению/В.Н. Мошкин. - Основы безопасности жизнедеятельности. – 2000. - № 4</w:t>
      </w:r>
    </w:p>
    <w:p w:rsidR="005F4CD0" w:rsidRPr="00C701C2" w:rsidRDefault="005F4CD0" w:rsidP="005F4CD0">
      <w:pPr>
        <w:ind w:left="-1134" w:firstLine="283"/>
        <w:rPr>
          <w:sz w:val="22"/>
          <w:szCs w:val="22"/>
          <w:u w:val="single"/>
        </w:rPr>
      </w:pPr>
      <w:r>
        <w:rPr>
          <w:sz w:val="22"/>
          <w:szCs w:val="22"/>
        </w:rPr>
        <w:t>9</w:t>
      </w:r>
      <w:r w:rsidRPr="00C701C2">
        <w:rPr>
          <w:sz w:val="22"/>
          <w:szCs w:val="22"/>
        </w:rPr>
        <w:t>.Теория, методика преподавания основ безопасности жизнедеятельности/В.В. Марков. – М.: Академия, 2004</w:t>
      </w:r>
    </w:p>
    <w:p w:rsidR="005F4CD0" w:rsidRPr="00C701C2" w:rsidRDefault="005F4CD0" w:rsidP="005F4CD0">
      <w:pPr>
        <w:spacing w:before="240"/>
        <w:ind w:left="-1134" w:firstLine="283"/>
        <w:rPr>
          <w:sz w:val="22"/>
          <w:szCs w:val="22"/>
          <w:u w:val="single"/>
        </w:rPr>
      </w:pPr>
      <w:r w:rsidRPr="00C701C2">
        <w:rPr>
          <w:sz w:val="22"/>
          <w:szCs w:val="22"/>
          <w:u w:val="single"/>
        </w:rPr>
        <w:t>Дополнительная литература: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1.</w:t>
      </w:r>
      <w:r w:rsidRPr="00C701C2">
        <w:rPr>
          <w:sz w:val="22"/>
          <w:szCs w:val="22"/>
        </w:rPr>
        <w:t xml:space="preserve">Игровые классные часы «Правила пожарной безопасности(5 – 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)»/ Е.Н. Дубровская</w:t>
      </w:r>
    </w:p>
    <w:p w:rsidR="005F4CD0" w:rsidRPr="00C701C2" w:rsidRDefault="005F4CD0" w:rsidP="005F4CD0">
      <w:pPr>
        <w:ind w:left="-1134"/>
        <w:rPr>
          <w:sz w:val="22"/>
          <w:szCs w:val="22"/>
        </w:rPr>
      </w:pPr>
      <w:r w:rsidRPr="00C701C2">
        <w:rPr>
          <w:sz w:val="22"/>
          <w:szCs w:val="22"/>
        </w:rPr>
        <w:t>– М.: Педаг</w:t>
      </w:r>
      <w:r>
        <w:rPr>
          <w:sz w:val="22"/>
          <w:szCs w:val="22"/>
        </w:rPr>
        <w:t>огическое общество России, 2007</w:t>
      </w:r>
    </w:p>
    <w:p w:rsidR="005F4CD0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2.</w:t>
      </w:r>
      <w:r w:rsidRPr="00C701C2">
        <w:rPr>
          <w:sz w:val="22"/>
          <w:szCs w:val="22"/>
        </w:rPr>
        <w:t>Основы безопасности жизнедеятельности. Учебно</w:t>
      </w:r>
      <w:r>
        <w:rPr>
          <w:sz w:val="22"/>
          <w:szCs w:val="22"/>
        </w:rPr>
        <w:t xml:space="preserve">-справочный материал/ </w:t>
      </w:r>
      <w:r w:rsidRPr="00C701C2">
        <w:rPr>
          <w:sz w:val="22"/>
          <w:szCs w:val="22"/>
        </w:rPr>
        <w:t>авт.</w:t>
      </w:r>
      <w:r>
        <w:rPr>
          <w:sz w:val="22"/>
          <w:szCs w:val="22"/>
        </w:rPr>
        <w:t>-сост. И.П. Иванов</w:t>
      </w:r>
    </w:p>
    <w:p w:rsidR="005F4CD0" w:rsidRPr="00C701C2" w:rsidRDefault="005F4CD0" w:rsidP="005F4CD0">
      <w:pPr>
        <w:ind w:left="-1134"/>
        <w:rPr>
          <w:sz w:val="22"/>
          <w:szCs w:val="22"/>
        </w:rPr>
      </w:pPr>
      <w:r>
        <w:rPr>
          <w:sz w:val="22"/>
          <w:szCs w:val="22"/>
        </w:rPr>
        <w:t xml:space="preserve">– Саратов: </w:t>
      </w:r>
      <w:proofErr w:type="spellStart"/>
      <w:r>
        <w:rPr>
          <w:sz w:val="22"/>
          <w:szCs w:val="22"/>
        </w:rPr>
        <w:t>СарИПК</w:t>
      </w:r>
      <w:proofErr w:type="spellEnd"/>
      <w:r>
        <w:rPr>
          <w:sz w:val="22"/>
          <w:szCs w:val="22"/>
        </w:rPr>
        <w:t xml:space="preserve"> и ПРО 1995</w:t>
      </w:r>
    </w:p>
    <w:p w:rsidR="005F4CD0" w:rsidRPr="00C701C2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3.</w:t>
      </w:r>
      <w:r w:rsidRPr="00C701C2">
        <w:rPr>
          <w:sz w:val="22"/>
          <w:szCs w:val="22"/>
        </w:rPr>
        <w:t xml:space="preserve">Пожарная безопасность в школе: методическое пособие/Л.Ю. </w:t>
      </w:r>
      <w:proofErr w:type="spellStart"/>
      <w:r w:rsidRPr="00C701C2">
        <w:rPr>
          <w:sz w:val="22"/>
          <w:szCs w:val="22"/>
        </w:rPr>
        <w:t>Скрипник</w:t>
      </w:r>
      <w:proofErr w:type="spellEnd"/>
      <w:r w:rsidRPr="00C701C2">
        <w:rPr>
          <w:sz w:val="22"/>
          <w:szCs w:val="22"/>
        </w:rPr>
        <w:t>.</w:t>
      </w:r>
      <w:r>
        <w:rPr>
          <w:sz w:val="22"/>
          <w:szCs w:val="22"/>
        </w:rPr>
        <w:t xml:space="preserve"> 3-е изд. М. Айрис – пресс,2006</w:t>
      </w:r>
    </w:p>
    <w:p w:rsidR="005F4CD0" w:rsidRPr="00C701C2" w:rsidRDefault="005F4CD0" w:rsidP="005F4CD0">
      <w:pPr>
        <w:ind w:left="-1134" w:firstLine="283"/>
        <w:rPr>
          <w:sz w:val="22"/>
          <w:szCs w:val="22"/>
        </w:rPr>
      </w:pPr>
      <w:r>
        <w:rPr>
          <w:sz w:val="22"/>
          <w:szCs w:val="22"/>
        </w:rPr>
        <w:t>4.</w:t>
      </w:r>
      <w:r w:rsidRPr="00C701C2">
        <w:rPr>
          <w:sz w:val="22"/>
          <w:szCs w:val="22"/>
        </w:rPr>
        <w:t>Журналы ОБЖ.</w:t>
      </w:r>
    </w:p>
    <w:p w:rsidR="005F4CD0" w:rsidRPr="00495B62" w:rsidRDefault="005F4CD0" w:rsidP="005F4CD0">
      <w:pPr>
        <w:spacing w:before="240"/>
        <w:ind w:left="-1134" w:firstLine="283"/>
        <w:jc w:val="right"/>
        <w:rPr>
          <w:sz w:val="22"/>
          <w:szCs w:val="22"/>
        </w:rPr>
      </w:pPr>
      <w:r w:rsidRPr="00495B62">
        <w:rPr>
          <w:sz w:val="22"/>
          <w:szCs w:val="22"/>
        </w:rPr>
        <w:t>Руководитель</w:t>
      </w:r>
      <w:r>
        <w:rPr>
          <w:sz w:val="22"/>
          <w:szCs w:val="22"/>
        </w:rPr>
        <w:t xml:space="preserve"> ________________ </w:t>
      </w:r>
      <w:r w:rsidRPr="00495B62">
        <w:rPr>
          <w:sz w:val="22"/>
          <w:szCs w:val="22"/>
        </w:rPr>
        <w:t>И.А.Чубуков</w:t>
      </w:r>
    </w:p>
    <w:p w:rsidR="00274E88" w:rsidRDefault="00274E88"/>
    <w:sectPr w:rsidR="00274E88" w:rsidSect="00F91715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D0"/>
    <w:rsid w:val="00274E88"/>
    <w:rsid w:val="005F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5F4CD0"/>
    <w:pPr>
      <w:spacing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1711</Words>
  <Characters>9755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2014-10-04T16:19:00Z</dcterms:created>
  <dcterms:modified xsi:type="dcterms:W3CDTF">2014-10-04T16:19:00Z</dcterms:modified>
</cp:coreProperties>
</file>