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1C" w:rsidRDefault="00FC6AB7" w:rsidP="00FC6AB7">
      <w:pPr>
        <w:ind w:left="-851" w:right="-881"/>
        <w:jc w:val="center"/>
      </w:pPr>
      <w:r>
        <w:t>Календарно-тематическое планирование уроков английского я</w:t>
      </w:r>
      <w:r w:rsidR="00CE1307">
        <w:t xml:space="preserve">зыка в соответствии с ФГОС НОО 4 </w:t>
      </w:r>
      <w:r>
        <w:t xml:space="preserve">класс 2014 – 2015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 w:rsidR="005F57E5">
        <w:t xml:space="preserve"> (надомное обучение)</w:t>
      </w:r>
    </w:p>
    <w:tbl>
      <w:tblPr>
        <w:tblStyle w:val="a3"/>
        <w:tblpPr w:leftFromText="180" w:rightFromText="180" w:horzAnchor="margin" w:tblpXSpec="center" w:tblpY="570"/>
        <w:tblW w:w="14850" w:type="dxa"/>
        <w:tblLayout w:type="fixed"/>
        <w:tblLook w:val="04A0"/>
      </w:tblPr>
      <w:tblGrid>
        <w:gridCol w:w="857"/>
        <w:gridCol w:w="887"/>
        <w:gridCol w:w="887"/>
        <w:gridCol w:w="2722"/>
        <w:gridCol w:w="1276"/>
        <w:gridCol w:w="992"/>
        <w:gridCol w:w="2480"/>
        <w:gridCol w:w="2659"/>
        <w:gridCol w:w="2090"/>
      </w:tblGrid>
      <w:tr w:rsidR="00956ECF" w:rsidRPr="004D49D4" w:rsidTr="003A496F">
        <w:tc>
          <w:tcPr>
            <w:tcW w:w="857" w:type="dxa"/>
            <w:vMerge w:val="restart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68 часов</w:t>
            </w:r>
          </w:p>
        </w:tc>
        <w:tc>
          <w:tcPr>
            <w:tcW w:w="1774" w:type="dxa"/>
            <w:gridSpan w:val="2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22" w:type="dxa"/>
            <w:vMerge w:val="restart"/>
          </w:tcPr>
          <w:p w:rsidR="00680935" w:rsidRDefault="00FC6AB7" w:rsidP="003A496F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FC6AB7" w:rsidRPr="004D49D4" w:rsidRDefault="00FC6AB7" w:rsidP="003A496F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(темы урока, разделы)</w:t>
            </w:r>
          </w:p>
        </w:tc>
        <w:tc>
          <w:tcPr>
            <w:tcW w:w="1276" w:type="dxa"/>
            <w:vMerge w:val="restart"/>
            <w:textDirection w:val="btLr"/>
          </w:tcPr>
          <w:p w:rsidR="00FC6AB7" w:rsidRPr="004D49D4" w:rsidRDefault="00FC6AB7" w:rsidP="003204A2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vMerge w:val="restart"/>
          </w:tcPr>
          <w:p w:rsidR="00FC6AB7" w:rsidRPr="004D49D4" w:rsidRDefault="008D678A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</w:t>
            </w:r>
            <w:proofErr w:type="spell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8D678A" w:rsidRPr="004D49D4" w:rsidRDefault="008D678A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229" w:type="dxa"/>
            <w:gridSpan w:val="3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C11FA8" w:rsidRPr="004D49D4" w:rsidTr="003A496F">
        <w:tc>
          <w:tcPr>
            <w:tcW w:w="857" w:type="dxa"/>
            <w:vMerge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87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722" w:type="dxa"/>
            <w:vMerge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FC6AB7" w:rsidRPr="004D49D4" w:rsidRDefault="00FC6AB7" w:rsidP="003204A2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59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090" w:type="dxa"/>
          </w:tcPr>
          <w:p w:rsidR="00FC6AB7" w:rsidRPr="004D49D4" w:rsidRDefault="00FC6AB7" w:rsidP="00065CE9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811D44" w:rsidRPr="003A496F" w:rsidTr="00703509">
        <w:trPr>
          <w:cantSplit/>
          <w:trHeight w:val="506"/>
        </w:trPr>
        <w:tc>
          <w:tcPr>
            <w:tcW w:w="14850" w:type="dxa"/>
            <w:gridSpan w:val="9"/>
          </w:tcPr>
          <w:p w:rsidR="00C25664" w:rsidRPr="001E4C0E" w:rsidRDefault="00811D44" w:rsidP="00C256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2620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1E4C0E"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</w:t>
            </w:r>
            <w:proofErr w:type="gramStart"/>
            <w:r w:rsidR="001E4C0E"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  <w:proofErr w:type="gramEnd"/>
            <w:r w:rsidR="001E4C0E"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1D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  <w:r w:rsidR="001E4C0E"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    </w:t>
            </w:r>
          </w:p>
          <w:p w:rsidR="001E4C0E" w:rsidRPr="001E4C0E" w:rsidRDefault="001E4C0E" w:rsidP="001E4C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2ECF" w:rsidRPr="003204A2" w:rsidTr="00897AAA">
        <w:trPr>
          <w:cantSplit/>
          <w:trHeight w:val="1134"/>
        </w:trPr>
        <w:tc>
          <w:tcPr>
            <w:tcW w:w="85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1E4C0E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спорта.</w:t>
            </w:r>
            <w:r w:rsidR="001E4C0E">
              <w:rPr>
                <w:rFonts w:ascii="Times New Roman" w:hAnsi="Times New Roman" w:cs="Times New Roman"/>
                <w:sz w:val="20"/>
                <w:szCs w:val="20"/>
              </w:rPr>
              <w:t xml:space="preserve"> Погода и </w:t>
            </w:r>
          </w:p>
          <w:p w:rsidR="00DB2ECF" w:rsidRPr="003204A2" w:rsidRDefault="001E4C0E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1276" w:type="dxa"/>
          </w:tcPr>
          <w:p w:rsidR="006D1326" w:rsidRPr="003204A2" w:rsidRDefault="00EC3613" w:rsidP="00897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У.1-3 с.18; слова</w:t>
            </w:r>
          </w:p>
        </w:tc>
        <w:tc>
          <w:tcPr>
            <w:tcW w:w="992" w:type="dxa"/>
          </w:tcPr>
          <w:p w:rsidR="00DB2ECF" w:rsidRPr="00703509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B2ECF" w:rsidRPr="00703509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Знать, понимать на слух и при чтении, уметь применять: ЛЕ по теме; безличные предложения; структуры с глаголами в простом будущем времени.</w:t>
            </w:r>
          </w:p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Уметь рассказывать о временах года, погоде и о различных видах спорта.</w:t>
            </w:r>
          </w:p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Уметь читать тексты вслух и про себя с выборочным извлечением информации.</w:t>
            </w:r>
          </w:p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Уметь понимать на слух речь учителя и одноклассников, небольшие тексты.</w:t>
            </w:r>
          </w:p>
        </w:tc>
        <w:tc>
          <w:tcPr>
            <w:tcW w:w="2659" w:type="dxa"/>
            <w:vMerge w:val="restart"/>
          </w:tcPr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и формулируют цель деятельности на уроке с помощью учителя; проговаривают последовательность своих действий для решения учебно-познавательной задачи; учатся работать по предложенному учителем плану.</w:t>
            </w:r>
          </w:p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  <w:r w:rsidRPr="00B3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Ориентируются в учебнике (на развороте, в оглавлении, в условных обозначениях); выделяют необходимую информацию; осознанно строят речевое высказывание в устной форме; овладевают при поддержке учителя учебно-организационными, учебно-информационными и учебно-коммуникативными умениями.</w:t>
            </w:r>
          </w:p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r w:rsidRPr="00B3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B2ECF" w:rsidRPr="00B3615A" w:rsidRDefault="00DB2ECF" w:rsidP="00DB2E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Оформляют свои мысли в устной форме; слушают и понимают речь других; договариваются с одноклассниками совместно с учителем о правилах поведения и общения и следуют им; работают в паре и группе в соответствии с нормами общения, правилами поведения и этикета.</w:t>
            </w:r>
          </w:p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DB2ECF" w:rsidRPr="00B3615A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615A">
              <w:rPr>
                <w:rFonts w:ascii="Times New Roman" w:hAnsi="Times New Roman" w:cs="Times New Roman"/>
                <w:sz w:val="18"/>
                <w:szCs w:val="18"/>
              </w:rPr>
              <w:t>Имеют  желание учится</w:t>
            </w:r>
            <w:proofErr w:type="gramEnd"/>
            <w:r w:rsidRPr="00B3615A">
              <w:rPr>
                <w:rFonts w:ascii="Times New Roman" w:hAnsi="Times New Roman" w:cs="Times New Roman"/>
                <w:sz w:val="18"/>
                <w:szCs w:val="18"/>
              </w:rPr>
              <w:t>, понимают значение знаний для человека и принимают его, правильно идентифицируют себя с позицией учащегося.</w:t>
            </w:r>
          </w:p>
          <w:p w:rsidR="00DB2ECF" w:rsidRPr="00B3615A" w:rsidRDefault="00DB2ECF" w:rsidP="00DB2ECF">
            <w:pPr>
              <w:tabs>
                <w:tab w:val="left" w:pos="5385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2ECF" w:rsidRPr="003204A2" w:rsidTr="00897AAA">
        <w:trPr>
          <w:cantSplit/>
          <w:trHeight w:val="1134"/>
        </w:trPr>
        <w:tc>
          <w:tcPr>
            <w:tcW w:w="85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DB2ECF" w:rsidRDefault="001E4C0E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Будущее время. Вопросы и  </w:t>
            </w:r>
          </w:p>
          <w:p w:rsidR="001E4C0E" w:rsidRPr="006B28EB" w:rsidRDefault="001E4C0E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Отрицания. Спутники времени.</w:t>
            </w:r>
          </w:p>
        </w:tc>
        <w:tc>
          <w:tcPr>
            <w:tcW w:w="1276" w:type="dxa"/>
          </w:tcPr>
          <w:p w:rsidR="006D1326" w:rsidRDefault="00EC3613" w:rsidP="00897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У.4-7 с.18, 19</w:t>
            </w:r>
          </w:p>
          <w:p w:rsidR="00EC3613" w:rsidRPr="000A690D" w:rsidRDefault="00EC3613" w:rsidP="00897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слова</w:t>
            </w:r>
          </w:p>
        </w:tc>
        <w:tc>
          <w:tcPr>
            <w:tcW w:w="992" w:type="dxa"/>
          </w:tcPr>
          <w:p w:rsidR="00DB2ECF" w:rsidRPr="006D1326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B2ECF" w:rsidRPr="00703509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DB2ECF" w:rsidRPr="006B28EB" w:rsidRDefault="00DB2ECF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B2ECF" w:rsidRPr="006B28EB" w:rsidRDefault="00DB2ECF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B2ECF" w:rsidRPr="006B28EB" w:rsidRDefault="00DB2ECF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ECF" w:rsidRPr="003204A2" w:rsidTr="00897AAA">
        <w:trPr>
          <w:cantSplit/>
          <w:trHeight w:val="1134"/>
        </w:trPr>
        <w:tc>
          <w:tcPr>
            <w:tcW w:w="85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DB2ECF" w:rsidRPr="006B28EB" w:rsidRDefault="00C25664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лексики по теме «Дом. Квартира». Описание дома. Мебель.</w:t>
            </w:r>
          </w:p>
        </w:tc>
        <w:tc>
          <w:tcPr>
            <w:tcW w:w="1276" w:type="dxa"/>
          </w:tcPr>
          <w:p w:rsidR="006D1326" w:rsidRPr="000A690D" w:rsidRDefault="00EC3613" w:rsidP="00897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У.1-4 с.30, слова</w:t>
            </w:r>
          </w:p>
        </w:tc>
        <w:tc>
          <w:tcPr>
            <w:tcW w:w="992" w:type="dxa"/>
          </w:tcPr>
          <w:p w:rsidR="00DB2ECF" w:rsidRPr="006D1326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B2ECF" w:rsidRPr="00703509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DB2ECF" w:rsidRPr="00A57EA4" w:rsidRDefault="00DB2ECF" w:rsidP="00DB2EC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B2ECF" w:rsidRPr="00A57EA4" w:rsidRDefault="00DB2ECF" w:rsidP="00DB2ECF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B2ECF" w:rsidRPr="000A18D2" w:rsidRDefault="00DB2ECF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ECF" w:rsidRPr="003204A2" w:rsidTr="00897AAA">
        <w:trPr>
          <w:cantSplit/>
          <w:trHeight w:val="1134"/>
        </w:trPr>
        <w:tc>
          <w:tcPr>
            <w:tcW w:w="85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DB2ECF" w:rsidRPr="006B28EB" w:rsidRDefault="00C25664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места. Употребление предлогов.</w:t>
            </w:r>
          </w:p>
        </w:tc>
        <w:tc>
          <w:tcPr>
            <w:tcW w:w="1276" w:type="dxa"/>
          </w:tcPr>
          <w:p w:rsidR="006D1326" w:rsidRPr="00771077" w:rsidRDefault="00EC3613" w:rsidP="00897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У.5-7 с.30,31; слова</w:t>
            </w:r>
          </w:p>
        </w:tc>
        <w:tc>
          <w:tcPr>
            <w:tcW w:w="992" w:type="dxa"/>
          </w:tcPr>
          <w:p w:rsidR="00DB2ECF" w:rsidRPr="00CE1307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DB2ECF" w:rsidRPr="00703509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/>
          </w:tcPr>
          <w:p w:rsidR="00DB2ECF" w:rsidRPr="00A57EA4" w:rsidRDefault="00DB2ECF" w:rsidP="00DB2EC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B2ECF" w:rsidRPr="00A57EA4" w:rsidRDefault="00DB2ECF" w:rsidP="00DB2ECF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B2ECF" w:rsidRPr="000A18D2" w:rsidRDefault="00DB2ECF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ECF" w:rsidRPr="003204A2" w:rsidTr="00897AAA">
        <w:trPr>
          <w:cantSplit/>
          <w:trHeight w:val="1134"/>
        </w:trPr>
        <w:tc>
          <w:tcPr>
            <w:tcW w:w="85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DB2ECF" w:rsidRPr="003204A2" w:rsidRDefault="00DB2ECF" w:rsidP="00DB2ECF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DB2ECF" w:rsidRPr="006B28EB" w:rsidRDefault="00C25664" w:rsidP="00C25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№1.</w:t>
            </w:r>
          </w:p>
        </w:tc>
        <w:tc>
          <w:tcPr>
            <w:tcW w:w="1276" w:type="dxa"/>
          </w:tcPr>
          <w:p w:rsidR="003F1F04" w:rsidRPr="00771077" w:rsidRDefault="00EC3613" w:rsidP="00897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</w:tcPr>
          <w:p w:rsidR="00B3615A" w:rsidRPr="00703509" w:rsidRDefault="00DB2ECF" w:rsidP="00DB2E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C25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</w:p>
        </w:tc>
        <w:tc>
          <w:tcPr>
            <w:tcW w:w="2480" w:type="dxa"/>
            <w:vMerge/>
          </w:tcPr>
          <w:p w:rsidR="00DB2ECF" w:rsidRPr="00A57EA4" w:rsidRDefault="00DB2ECF" w:rsidP="00DB2EC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DB2ECF" w:rsidRPr="00A57EA4" w:rsidRDefault="00DB2ECF" w:rsidP="00DB2ECF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DB2ECF" w:rsidRPr="000A18D2" w:rsidRDefault="00DB2ECF" w:rsidP="00DB2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AB7" w:rsidRDefault="00FC6AB7" w:rsidP="00FC6AB7">
      <w:pPr>
        <w:ind w:left="-851" w:right="-881"/>
        <w:jc w:val="center"/>
      </w:pPr>
    </w:p>
    <w:p w:rsidR="00B3615A" w:rsidRDefault="00B3615A" w:rsidP="00FC6AB7">
      <w:pPr>
        <w:ind w:left="-851" w:right="-881"/>
        <w:jc w:val="center"/>
      </w:pPr>
    </w:p>
    <w:p w:rsidR="00B3615A" w:rsidRDefault="00B3615A" w:rsidP="00FC6AB7">
      <w:pPr>
        <w:ind w:left="-851" w:right="-881"/>
        <w:jc w:val="center"/>
      </w:pPr>
    </w:p>
    <w:tbl>
      <w:tblPr>
        <w:tblStyle w:val="a3"/>
        <w:tblpPr w:leftFromText="180" w:rightFromText="180" w:horzAnchor="margin" w:tblpXSpec="center" w:tblpY="570"/>
        <w:tblW w:w="14850" w:type="dxa"/>
        <w:tblLayout w:type="fixed"/>
        <w:tblLook w:val="04A0"/>
      </w:tblPr>
      <w:tblGrid>
        <w:gridCol w:w="857"/>
        <w:gridCol w:w="887"/>
        <w:gridCol w:w="887"/>
        <w:gridCol w:w="2722"/>
        <w:gridCol w:w="1276"/>
        <w:gridCol w:w="992"/>
        <w:gridCol w:w="2480"/>
        <w:gridCol w:w="2659"/>
        <w:gridCol w:w="2090"/>
      </w:tblGrid>
      <w:tr w:rsidR="00B3615A" w:rsidRPr="004D49D4" w:rsidTr="007C1703">
        <w:tc>
          <w:tcPr>
            <w:tcW w:w="857" w:type="dxa"/>
            <w:vMerge w:val="restart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68 часов</w:t>
            </w:r>
          </w:p>
        </w:tc>
        <w:tc>
          <w:tcPr>
            <w:tcW w:w="1774" w:type="dxa"/>
            <w:gridSpan w:val="2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22" w:type="dxa"/>
            <w:vMerge w:val="restart"/>
          </w:tcPr>
          <w:p w:rsidR="00B3615A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(темы урока, разделы)</w:t>
            </w:r>
          </w:p>
        </w:tc>
        <w:tc>
          <w:tcPr>
            <w:tcW w:w="1276" w:type="dxa"/>
            <w:vMerge w:val="restart"/>
            <w:textDirection w:val="btLr"/>
          </w:tcPr>
          <w:p w:rsidR="00B3615A" w:rsidRPr="004D49D4" w:rsidRDefault="00B3615A" w:rsidP="007C1703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vMerge w:val="restart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</w:t>
            </w:r>
            <w:proofErr w:type="spell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229" w:type="dxa"/>
            <w:gridSpan w:val="3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B3615A" w:rsidRPr="004D49D4" w:rsidTr="007C1703">
        <w:tc>
          <w:tcPr>
            <w:tcW w:w="857" w:type="dxa"/>
            <w:vMerge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87" w:type="dxa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722" w:type="dxa"/>
            <w:vMerge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B3615A" w:rsidRPr="004D49D4" w:rsidRDefault="00B3615A" w:rsidP="007C1703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59" w:type="dxa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090" w:type="dxa"/>
          </w:tcPr>
          <w:p w:rsidR="00B3615A" w:rsidRPr="004D49D4" w:rsidRDefault="00B3615A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B3615A" w:rsidRPr="003A496F" w:rsidTr="007C1703">
        <w:trPr>
          <w:cantSplit/>
          <w:trHeight w:val="506"/>
        </w:trPr>
        <w:tc>
          <w:tcPr>
            <w:tcW w:w="14850" w:type="dxa"/>
            <w:gridSpan w:val="9"/>
          </w:tcPr>
          <w:p w:rsidR="00B3615A" w:rsidRPr="001E4C0E" w:rsidRDefault="00B3615A" w:rsidP="007C17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62620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1D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    </w:t>
            </w:r>
          </w:p>
          <w:p w:rsidR="00B3615A" w:rsidRPr="001E4C0E" w:rsidRDefault="00B3615A" w:rsidP="007C17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3615A" w:rsidRPr="003204A2" w:rsidTr="007C1703">
        <w:trPr>
          <w:cantSplit/>
          <w:trHeight w:val="1134"/>
        </w:trPr>
        <w:tc>
          <w:tcPr>
            <w:tcW w:w="85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808FC" w:rsidRDefault="00A808FC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лексики по теме</w:t>
            </w:r>
          </w:p>
          <w:p w:rsidR="00A808FC" w:rsidRDefault="00A808FC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«Город и село». Степени </w:t>
            </w:r>
          </w:p>
          <w:p w:rsidR="00B3615A" w:rsidRPr="003204A2" w:rsidRDefault="00A808FC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Сравнения прилагательных.</w:t>
            </w:r>
          </w:p>
        </w:tc>
        <w:tc>
          <w:tcPr>
            <w:tcW w:w="1276" w:type="dxa"/>
          </w:tcPr>
          <w:p w:rsidR="00B3615A" w:rsidRPr="003204A2" w:rsidRDefault="00EC3613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У.1-3 с.48, слова</w:t>
            </w:r>
          </w:p>
        </w:tc>
        <w:tc>
          <w:tcPr>
            <w:tcW w:w="992" w:type="dxa"/>
          </w:tcPr>
          <w:p w:rsidR="00B3615A" w:rsidRPr="00703509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B3615A" w:rsidRPr="00703509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:rsidR="00B3615A" w:rsidRPr="00B3615A" w:rsidRDefault="00B3615A" w:rsidP="00B361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1.Знать, понимать на слух и применять при чтении: ЛЕ по теме, качественные прилагательные в сравнительной и превосходной степени, названия животных.</w:t>
            </w:r>
          </w:p>
          <w:p w:rsidR="00B3615A" w:rsidRPr="00B3615A" w:rsidRDefault="00B3615A" w:rsidP="00B361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2.Уметь сравнивать различные предметы.</w:t>
            </w:r>
          </w:p>
          <w:p w:rsidR="00B3615A" w:rsidRPr="00B3615A" w:rsidRDefault="00B3615A" w:rsidP="00B361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3.Понимать тексты, построенные на знакомом и изучаемом языковом материале при чтении и </w:t>
            </w:r>
            <w:proofErr w:type="spellStart"/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3615A" w:rsidRPr="00B3615A" w:rsidRDefault="00B3615A" w:rsidP="00B3615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4.Уметь рассказывать о своём городе.</w:t>
            </w:r>
          </w:p>
        </w:tc>
        <w:tc>
          <w:tcPr>
            <w:tcW w:w="2659" w:type="dxa"/>
            <w:vMerge w:val="restart"/>
          </w:tcPr>
          <w:p w:rsidR="00B3615A" w:rsidRPr="00B3615A" w:rsidRDefault="00B3615A" w:rsidP="00B3615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Адекватно воспринимают предложения и оценку учителей, товарищей, родителей и других людей;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Вносят необходимые коррективы в действие после его завершения на основе его оценки и учёта характера сделанных ошибок.   </w:t>
            </w:r>
          </w:p>
          <w:p w:rsidR="00B3615A" w:rsidRPr="00B3615A" w:rsidRDefault="00B3615A" w:rsidP="00B3615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B3615A" w:rsidRPr="00B3615A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  <w:r w:rsidRPr="00B3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Осуществляют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Осуществляют подведение под понятие на основе распознавания объектов, выделения существенных признаков и их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синтеза.</w:t>
            </w:r>
          </w:p>
          <w:p w:rsidR="00B3615A" w:rsidRPr="00B3615A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r w:rsidRPr="00B36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Адекватно используют коммуникативные, прежде всего речевые, средства для решения </w:t>
            </w:r>
            <w:proofErr w:type="gramStart"/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различных</w:t>
            </w:r>
            <w:proofErr w:type="gramEnd"/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коммуникативных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задач, строить монологическое высказывание, владеть диалогической формой коммуникации, </w:t>
            </w:r>
          </w:p>
          <w:p w:rsidR="00B3615A" w:rsidRPr="00B3615A" w:rsidRDefault="00B3615A" w:rsidP="00B361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B3615A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Последовательно и полно передают партнёру необходимую информацию как ориентир для построения действия.</w:t>
            </w:r>
          </w:p>
          <w:p w:rsidR="00B3615A" w:rsidRPr="00B3615A" w:rsidRDefault="00B3615A" w:rsidP="00B3615A">
            <w:pPr>
              <w:pStyle w:val="a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B3615A" w:rsidRPr="00B3615A" w:rsidRDefault="00B3615A" w:rsidP="00B3615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eastAsia="Calibri" w:hAnsi="Times New Roman" w:cs="Times New Roman"/>
                <w:sz w:val="18"/>
                <w:szCs w:val="18"/>
              </w:rPr>
              <w:t>Осознают себя как гражданина, как представителя определенного народа, определенной культуры.</w:t>
            </w:r>
          </w:p>
          <w:p w:rsidR="00B3615A" w:rsidRPr="00B3615A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15A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Проявляют интерес и уважение к другим народам, проявление толерантности к проявлению иной культуры.</w:t>
            </w:r>
            <w:r w:rsidRPr="00B3615A">
              <w:rPr>
                <w:rFonts w:ascii="Times New Roman" w:hAnsi="Times New Roman" w:cs="Times New Roman"/>
                <w:sz w:val="18"/>
                <w:szCs w:val="18"/>
              </w:rPr>
              <w:t xml:space="preserve"> Желают участвовать в творческом, созидательном процессе. </w:t>
            </w:r>
          </w:p>
          <w:p w:rsidR="00B3615A" w:rsidRPr="00B3615A" w:rsidRDefault="00B3615A" w:rsidP="00B3615A">
            <w:pPr>
              <w:ind w:right="-88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3615A" w:rsidRPr="003204A2" w:rsidTr="007C1703">
        <w:trPr>
          <w:cantSplit/>
          <w:trHeight w:val="1134"/>
        </w:trPr>
        <w:tc>
          <w:tcPr>
            <w:tcW w:w="85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B3615A" w:rsidRPr="006B28EB" w:rsidRDefault="00A808FC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время. Слова-спутники.</w:t>
            </w:r>
          </w:p>
        </w:tc>
        <w:tc>
          <w:tcPr>
            <w:tcW w:w="1276" w:type="dxa"/>
          </w:tcPr>
          <w:p w:rsidR="00B3615A" w:rsidRPr="000A690D" w:rsidRDefault="00EC3613" w:rsidP="00B3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У.4-7 с.48, слова</w:t>
            </w:r>
          </w:p>
        </w:tc>
        <w:tc>
          <w:tcPr>
            <w:tcW w:w="992" w:type="dxa"/>
          </w:tcPr>
          <w:p w:rsidR="00B3615A" w:rsidRPr="006D1326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B3615A" w:rsidRPr="00703509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B3615A" w:rsidRPr="006B28EB" w:rsidRDefault="00B3615A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3615A" w:rsidRPr="006B28EB" w:rsidRDefault="00B3615A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B3615A" w:rsidRPr="006B28EB" w:rsidRDefault="00B3615A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15A" w:rsidRPr="003204A2" w:rsidTr="007C1703">
        <w:trPr>
          <w:cantSplit/>
          <w:trHeight w:val="1134"/>
        </w:trPr>
        <w:tc>
          <w:tcPr>
            <w:tcW w:w="85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B3615A" w:rsidRPr="00A808FC" w:rsidRDefault="00A808FC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отрицания. Глагол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A80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прошедшем времени.</w:t>
            </w:r>
          </w:p>
        </w:tc>
        <w:tc>
          <w:tcPr>
            <w:tcW w:w="1276" w:type="dxa"/>
          </w:tcPr>
          <w:p w:rsidR="00B3615A" w:rsidRPr="000A690D" w:rsidRDefault="00EC3613" w:rsidP="00B3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У.1-5 с.62, слова</w:t>
            </w:r>
          </w:p>
        </w:tc>
        <w:tc>
          <w:tcPr>
            <w:tcW w:w="992" w:type="dxa"/>
          </w:tcPr>
          <w:p w:rsidR="00B3615A" w:rsidRPr="006D1326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B3615A" w:rsidRPr="00703509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B3615A" w:rsidRPr="00A57EA4" w:rsidRDefault="00B3615A" w:rsidP="00B3615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3615A" w:rsidRPr="00A57EA4" w:rsidRDefault="00B3615A" w:rsidP="00B3615A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B3615A" w:rsidRPr="000A18D2" w:rsidRDefault="00B3615A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15A" w:rsidRPr="003204A2" w:rsidTr="007C1703">
        <w:trPr>
          <w:cantSplit/>
          <w:trHeight w:val="1134"/>
        </w:trPr>
        <w:tc>
          <w:tcPr>
            <w:tcW w:w="85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B3615A" w:rsidRPr="003204A2" w:rsidRDefault="00B3615A" w:rsidP="00B3615A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B3615A" w:rsidRPr="006B28EB" w:rsidRDefault="00A808FC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№2.</w:t>
            </w:r>
          </w:p>
        </w:tc>
        <w:tc>
          <w:tcPr>
            <w:tcW w:w="1276" w:type="dxa"/>
          </w:tcPr>
          <w:p w:rsidR="00B3615A" w:rsidRPr="00771077" w:rsidRDefault="00EC3613" w:rsidP="00B3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</w:tcPr>
          <w:p w:rsidR="00B3615A" w:rsidRPr="00CE1307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B3615A" w:rsidRPr="00703509" w:rsidRDefault="00B3615A" w:rsidP="00B361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/>
          </w:tcPr>
          <w:p w:rsidR="00B3615A" w:rsidRPr="00A57EA4" w:rsidRDefault="00B3615A" w:rsidP="00B3615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3615A" w:rsidRPr="00A57EA4" w:rsidRDefault="00B3615A" w:rsidP="00B3615A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B3615A" w:rsidRPr="000A18D2" w:rsidRDefault="00B3615A" w:rsidP="00B361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15A" w:rsidRDefault="00B3615A" w:rsidP="00FC6AB7">
      <w:pPr>
        <w:ind w:left="-851" w:right="-881"/>
        <w:jc w:val="center"/>
      </w:pPr>
    </w:p>
    <w:p w:rsidR="00B3615A" w:rsidRDefault="00B3615A" w:rsidP="00FC6AB7">
      <w:pPr>
        <w:ind w:left="-851" w:right="-881"/>
        <w:jc w:val="center"/>
      </w:pPr>
    </w:p>
    <w:p w:rsidR="00A808FC" w:rsidRDefault="00A808FC" w:rsidP="00FC6AB7">
      <w:pPr>
        <w:ind w:left="-851" w:right="-881"/>
        <w:jc w:val="center"/>
      </w:pPr>
    </w:p>
    <w:tbl>
      <w:tblPr>
        <w:tblStyle w:val="a3"/>
        <w:tblpPr w:leftFromText="180" w:rightFromText="180" w:horzAnchor="margin" w:tblpXSpec="center" w:tblpY="570"/>
        <w:tblW w:w="14850" w:type="dxa"/>
        <w:tblLayout w:type="fixed"/>
        <w:tblLook w:val="04A0"/>
      </w:tblPr>
      <w:tblGrid>
        <w:gridCol w:w="857"/>
        <w:gridCol w:w="887"/>
        <w:gridCol w:w="887"/>
        <w:gridCol w:w="2722"/>
        <w:gridCol w:w="1276"/>
        <w:gridCol w:w="992"/>
        <w:gridCol w:w="2480"/>
        <w:gridCol w:w="2659"/>
        <w:gridCol w:w="2090"/>
      </w:tblGrid>
      <w:tr w:rsidR="00A808FC" w:rsidRPr="004D49D4" w:rsidTr="007C1703">
        <w:tc>
          <w:tcPr>
            <w:tcW w:w="857" w:type="dxa"/>
            <w:vMerge w:val="restart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68 часов</w:t>
            </w:r>
          </w:p>
        </w:tc>
        <w:tc>
          <w:tcPr>
            <w:tcW w:w="1774" w:type="dxa"/>
            <w:gridSpan w:val="2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22" w:type="dxa"/>
            <w:vMerge w:val="restart"/>
          </w:tcPr>
          <w:p w:rsidR="00A808FC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(темы урока, разделы)</w:t>
            </w:r>
          </w:p>
        </w:tc>
        <w:tc>
          <w:tcPr>
            <w:tcW w:w="1276" w:type="dxa"/>
            <w:vMerge w:val="restart"/>
            <w:textDirection w:val="btLr"/>
          </w:tcPr>
          <w:p w:rsidR="00A808FC" w:rsidRPr="004D49D4" w:rsidRDefault="00A808FC" w:rsidP="007C1703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vMerge w:val="restart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</w:t>
            </w:r>
            <w:proofErr w:type="spell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229" w:type="dxa"/>
            <w:gridSpan w:val="3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A808FC" w:rsidRPr="004D49D4" w:rsidTr="007C1703">
        <w:tc>
          <w:tcPr>
            <w:tcW w:w="857" w:type="dxa"/>
            <w:vMerge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87" w:type="dxa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722" w:type="dxa"/>
            <w:vMerge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A808FC" w:rsidRPr="004D49D4" w:rsidRDefault="00A808FC" w:rsidP="007C1703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59" w:type="dxa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090" w:type="dxa"/>
          </w:tcPr>
          <w:p w:rsidR="00A808FC" w:rsidRPr="004D49D4" w:rsidRDefault="00A808FC" w:rsidP="007C1703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A808FC" w:rsidRPr="003A496F" w:rsidTr="007C1703">
        <w:trPr>
          <w:cantSplit/>
          <w:trHeight w:val="506"/>
        </w:trPr>
        <w:tc>
          <w:tcPr>
            <w:tcW w:w="14850" w:type="dxa"/>
            <w:gridSpan w:val="9"/>
          </w:tcPr>
          <w:p w:rsidR="00A808FC" w:rsidRPr="001E4C0E" w:rsidRDefault="00A808FC" w:rsidP="007C17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62620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1D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    </w:t>
            </w:r>
          </w:p>
          <w:p w:rsidR="00A808FC" w:rsidRPr="001E4C0E" w:rsidRDefault="00A808FC" w:rsidP="007C17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08FC" w:rsidRPr="003204A2" w:rsidTr="007C1703">
        <w:trPr>
          <w:cantSplit/>
          <w:trHeight w:val="1134"/>
        </w:trPr>
        <w:tc>
          <w:tcPr>
            <w:tcW w:w="85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808FC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лексики по теме </w:t>
            </w:r>
          </w:p>
          <w:p w:rsidR="00A808FC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семья». Краткие формы</w:t>
            </w:r>
          </w:p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вспомогательных глаголов.</w:t>
            </w:r>
          </w:p>
        </w:tc>
        <w:tc>
          <w:tcPr>
            <w:tcW w:w="1276" w:type="dxa"/>
          </w:tcPr>
          <w:p w:rsidR="00A808FC" w:rsidRPr="003204A2" w:rsidRDefault="00EC3613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У.1-3 с.82, слова</w:t>
            </w:r>
          </w:p>
        </w:tc>
        <w:tc>
          <w:tcPr>
            <w:tcW w:w="992" w:type="dxa"/>
          </w:tcPr>
          <w:p w:rsidR="00A808FC" w:rsidRPr="00703509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A808FC" w:rsidRPr="00703509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:rsidR="00A808FC" w:rsidRPr="00A808FC" w:rsidRDefault="00A808FC" w:rsidP="00A808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Start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proofErr w:type="gramEnd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нать, понимать, уметь применять ЛЕ по теме. </w:t>
            </w:r>
          </w:p>
          <w:p w:rsidR="00A808FC" w:rsidRPr="00A808FC" w:rsidRDefault="00A808FC" w:rsidP="00A808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Уметь расспрашивать, отвечать на вопросы, касающиеся своей семьи и семьи своих одноклассников, рассказывать о событиях в прошедшем времени, употреблять неправильные глаголы прошедшего времени</w:t>
            </w:r>
            <w:proofErr w:type="gramStart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  <w:p w:rsidR="00A808FC" w:rsidRPr="00A808FC" w:rsidRDefault="00A808FC" w:rsidP="00A808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proofErr w:type="gramStart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онимать при чтении и </w:t>
            </w:r>
          </w:p>
          <w:p w:rsidR="00A808FC" w:rsidRPr="00A808FC" w:rsidRDefault="00A808FC" w:rsidP="00A808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тексты, построенные на знакомом и изучаемом языковом материале.</w:t>
            </w:r>
          </w:p>
          <w:p w:rsidR="00A808FC" w:rsidRPr="00A808FC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Start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A808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меть записывать слова, предложения под диктовку; отвечать письменно на вопросы к тексту, картинке, составлять связный письменный и устный рассказы.</w:t>
            </w:r>
          </w:p>
        </w:tc>
        <w:tc>
          <w:tcPr>
            <w:tcW w:w="2659" w:type="dxa"/>
            <w:vMerge w:val="restart"/>
          </w:tcPr>
          <w:p w:rsidR="00A808FC" w:rsidRPr="00A808FC" w:rsidRDefault="00A808FC" w:rsidP="00A808F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8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A808FC" w:rsidRPr="00A808FC" w:rsidRDefault="00A808FC" w:rsidP="00A808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Адекватно воспринимают предложения и оценку учителей, товарищей, родителей и других людей;</w:t>
            </w:r>
          </w:p>
          <w:p w:rsidR="00A808FC" w:rsidRPr="00A808FC" w:rsidRDefault="00A808FC" w:rsidP="00A808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Вносят необходимые коррективы в действие после его завершения на основе его оценки и учёта характера сделанных ошибок.   </w:t>
            </w:r>
          </w:p>
          <w:p w:rsidR="00A808FC" w:rsidRPr="00A808FC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8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  <w:r w:rsidRPr="00A80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08FC" w:rsidRPr="005F57E5" w:rsidRDefault="00A808FC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Осуществляют подведение под понятие на основе распознавания объектов, выделения существенных признаков и их синтеза.</w:t>
            </w:r>
          </w:p>
          <w:p w:rsidR="00A808FC" w:rsidRPr="00A808FC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8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r w:rsidRPr="00A80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08FC" w:rsidRPr="00A808FC" w:rsidRDefault="00A808FC" w:rsidP="00A808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Адекватно использую коммуникативные, прежде всего речевые, средства для решения </w:t>
            </w:r>
            <w:proofErr w:type="gramStart"/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различных</w:t>
            </w:r>
            <w:proofErr w:type="gramEnd"/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коммуникативных</w:t>
            </w:r>
          </w:p>
          <w:p w:rsidR="00A808FC" w:rsidRPr="00A808FC" w:rsidRDefault="00A808FC" w:rsidP="00A808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задач, строить монологическое высказывание, </w:t>
            </w:r>
          </w:p>
          <w:p w:rsidR="00A808FC" w:rsidRPr="00A808FC" w:rsidRDefault="00A808FC" w:rsidP="00A808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A808F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</w:t>
            </w:r>
            <w:r w:rsidRPr="00A808FC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оследовательно и полно передают партнёру необходимую информацию как ориентир для построения действия.</w:t>
            </w:r>
          </w:p>
          <w:p w:rsidR="00A808FC" w:rsidRPr="00A808FC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</w:tcPr>
          <w:p w:rsidR="00A808FC" w:rsidRPr="00A808FC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8FC">
              <w:rPr>
                <w:rFonts w:ascii="Times New Roman" w:hAnsi="Times New Roman" w:cs="Times New Roman"/>
                <w:sz w:val="18"/>
                <w:szCs w:val="18"/>
              </w:rPr>
              <w:t>Ориентируются на ценности учебной деятельности, основанные на понятии «ответственный, хороший ученик», на наличие познавательных интересов и учебных мотивов; оценивают свои поступки; оперируют основными моральными нормами, такими как справедливое распределение, взаимопомощь и ответственность</w:t>
            </w:r>
          </w:p>
          <w:p w:rsidR="00A808FC" w:rsidRPr="00A808FC" w:rsidRDefault="00A808FC" w:rsidP="00A808FC">
            <w:pPr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8FC" w:rsidRPr="003204A2" w:rsidTr="007C1703">
        <w:trPr>
          <w:cantSplit/>
          <w:trHeight w:val="1134"/>
        </w:trPr>
        <w:tc>
          <w:tcPr>
            <w:tcW w:w="85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вопросы в прошедшем времени. Притяжательные местоимения.</w:t>
            </w:r>
          </w:p>
        </w:tc>
        <w:tc>
          <w:tcPr>
            <w:tcW w:w="1276" w:type="dxa"/>
          </w:tcPr>
          <w:p w:rsidR="00A808FC" w:rsidRPr="000A690D" w:rsidRDefault="00EC3613" w:rsidP="00A80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У.6,7,9 с.82, слова</w:t>
            </w:r>
          </w:p>
        </w:tc>
        <w:tc>
          <w:tcPr>
            <w:tcW w:w="992" w:type="dxa"/>
          </w:tcPr>
          <w:p w:rsidR="00A808FC" w:rsidRPr="006D1326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A808FC" w:rsidRPr="00703509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8FC" w:rsidRPr="003204A2" w:rsidTr="007C1703">
        <w:trPr>
          <w:cantSplit/>
          <w:trHeight w:val="1134"/>
        </w:trPr>
        <w:tc>
          <w:tcPr>
            <w:tcW w:w="85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лексики по теме «Покупки». Одежда.</w:t>
            </w:r>
          </w:p>
        </w:tc>
        <w:tc>
          <w:tcPr>
            <w:tcW w:w="1276" w:type="dxa"/>
          </w:tcPr>
          <w:p w:rsidR="00A808FC" w:rsidRPr="000A690D" w:rsidRDefault="00EC3613" w:rsidP="00A80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У.1-5 с.96,97, слова</w:t>
            </w:r>
          </w:p>
        </w:tc>
        <w:tc>
          <w:tcPr>
            <w:tcW w:w="992" w:type="dxa"/>
          </w:tcPr>
          <w:p w:rsidR="00A808FC" w:rsidRPr="006D1326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A808FC" w:rsidRPr="00703509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A808FC" w:rsidRPr="00A57EA4" w:rsidRDefault="00A808FC" w:rsidP="00A808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A808FC" w:rsidRPr="00A57EA4" w:rsidRDefault="00A808FC" w:rsidP="00A808FC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808FC" w:rsidRPr="000A18D2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8FC" w:rsidRPr="003204A2" w:rsidTr="007C1703">
        <w:trPr>
          <w:cantSplit/>
          <w:trHeight w:val="1134"/>
        </w:trPr>
        <w:tc>
          <w:tcPr>
            <w:tcW w:w="85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питания. Неопределенные местоимения.</w:t>
            </w:r>
          </w:p>
        </w:tc>
        <w:tc>
          <w:tcPr>
            <w:tcW w:w="1276" w:type="dxa"/>
          </w:tcPr>
          <w:p w:rsidR="00A808FC" w:rsidRPr="00771077" w:rsidRDefault="00EC3613" w:rsidP="00A80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У.6-8 с.97, слова</w:t>
            </w:r>
          </w:p>
        </w:tc>
        <w:tc>
          <w:tcPr>
            <w:tcW w:w="992" w:type="dxa"/>
          </w:tcPr>
          <w:p w:rsidR="00A808FC" w:rsidRPr="00CE1307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A808FC" w:rsidRPr="00703509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/>
          </w:tcPr>
          <w:p w:rsidR="00A808FC" w:rsidRPr="00A57EA4" w:rsidRDefault="00A808FC" w:rsidP="00A808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A808FC" w:rsidRPr="00A57EA4" w:rsidRDefault="00A808FC" w:rsidP="00A808FC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808FC" w:rsidRPr="000A18D2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8FC" w:rsidRPr="003204A2" w:rsidTr="007C1703">
        <w:trPr>
          <w:cantSplit/>
          <w:trHeight w:val="1134"/>
        </w:trPr>
        <w:tc>
          <w:tcPr>
            <w:tcW w:w="85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A808FC" w:rsidRPr="003204A2" w:rsidRDefault="00A808FC" w:rsidP="00A808FC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A808FC" w:rsidRPr="006B28EB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№3.</w:t>
            </w:r>
          </w:p>
        </w:tc>
        <w:tc>
          <w:tcPr>
            <w:tcW w:w="1276" w:type="dxa"/>
          </w:tcPr>
          <w:p w:rsidR="00A808FC" w:rsidRPr="00771077" w:rsidRDefault="00EC3613" w:rsidP="00A80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</w:tcPr>
          <w:p w:rsidR="00A808FC" w:rsidRPr="00703509" w:rsidRDefault="00A808FC" w:rsidP="00A8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C256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</w:p>
        </w:tc>
        <w:tc>
          <w:tcPr>
            <w:tcW w:w="2480" w:type="dxa"/>
            <w:vMerge/>
          </w:tcPr>
          <w:p w:rsidR="00A808FC" w:rsidRPr="00A57EA4" w:rsidRDefault="00A808FC" w:rsidP="00A808F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A808FC" w:rsidRPr="00A57EA4" w:rsidRDefault="00A808FC" w:rsidP="00A808FC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A808FC" w:rsidRPr="000A18D2" w:rsidRDefault="00A808FC" w:rsidP="00A8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08FC" w:rsidRDefault="00A808FC" w:rsidP="00FC6AB7">
      <w:pPr>
        <w:ind w:left="-851" w:right="-881"/>
        <w:jc w:val="center"/>
      </w:pPr>
    </w:p>
    <w:p w:rsidR="005F57E5" w:rsidRDefault="005F57E5" w:rsidP="00FC6AB7">
      <w:pPr>
        <w:ind w:left="-851" w:right="-881"/>
        <w:jc w:val="center"/>
      </w:pPr>
    </w:p>
    <w:p w:rsidR="005F57E5" w:rsidRDefault="005F57E5" w:rsidP="00FC6AB7">
      <w:pPr>
        <w:ind w:left="-851" w:right="-881"/>
        <w:jc w:val="center"/>
      </w:pPr>
    </w:p>
    <w:p w:rsidR="005F57E5" w:rsidRDefault="005F57E5" w:rsidP="00FC6AB7">
      <w:pPr>
        <w:ind w:left="-851" w:right="-881"/>
        <w:jc w:val="center"/>
      </w:pPr>
    </w:p>
    <w:p w:rsidR="005F57E5" w:rsidRDefault="005F57E5" w:rsidP="00FC6AB7">
      <w:pPr>
        <w:ind w:left="-851" w:right="-881"/>
        <w:jc w:val="center"/>
      </w:pPr>
    </w:p>
    <w:p w:rsidR="005F57E5" w:rsidRDefault="005F57E5" w:rsidP="00FC6AB7">
      <w:pPr>
        <w:ind w:left="-851" w:right="-881"/>
        <w:jc w:val="center"/>
      </w:pPr>
    </w:p>
    <w:tbl>
      <w:tblPr>
        <w:tblStyle w:val="a3"/>
        <w:tblpPr w:leftFromText="180" w:rightFromText="180" w:vertAnchor="page" w:horzAnchor="margin" w:tblpY="406"/>
        <w:tblW w:w="14850" w:type="dxa"/>
        <w:tblLayout w:type="fixed"/>
        <w:tblLook w:val="04A0"/>
      </w:tblPr>
      <w:tblGrid>
        <w:gridCol w:w="857"/>
        <w:gridCol w:w="887"/>
        <w:gridCol w:w="887"/>
        <w:gridCol w:w="2722"/>
        <w:gridCol w:w="1276"/>
        <w:gridCol w:w="992"/>
        <w:gridCol w:w="2480"/>
        <w:gridCol w:w="2659"/>
        <w:gridCol w:w="2090"/>
      </w:tblGrid>
      <w:tr w:rsidR="005F57E5" w:rsidRPr="004D49D4" w:rsidTr="005F57E5">
        <w:tc>
          <w:tcPr>
            <w:tcW w:w="857" w:type="dxa"/>
            <w:vMerge w:val="restart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68 часов</w:t>
            </w:r>
          </w:p>
        </w:tc>
        <w:tc>
          <w:tcPr>
            <w:tcW w:w="1774" w:type="dxa"/>
            <w:gridSpan w:val="2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22" w:type="dxa"/>
            <w:vMerge w:val="restart"/>
          </w:tcPr>
          <w:p w:rsidR="005F57E5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(темы урока, разделы)</w:t>
            </w:r>
          </w:p>
        </w:tc>
        <w:tc>
          <w:tcPr>
            <w:tcW w:w="1276" w:type="dxa"/>
            <w:vMerge w:val="restart"/>
            <w:textDirection w:val="btLr"/>
          </w:tcPr>
          <w:p w:rsidR="005F57E5" w:rsidRPr="004D49D4" w:rsidRDefault="005F57E5" w:rsidP="005F57E5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Д/</w:t>
            </w:r>
            <w:proofErr w:type="gram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992" w:type="dxa"/>
            <w:vMerge w:val="restart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</w:t>
            </w:r>
            <w:proofErr w:type="spellEnd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229" w:type="dxa"/>
            <w:gridSpan w:val="3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в соответствии с ФГОС</w:t>
            </w:r>
          </w:p>
        </w:tc>
      </w:tr>
      <w:tr w:rsidR="005F57E5" w:rsidRPr="004D49D4" w:rsidTr="005F57E5">
        <w:tc>
          <w:tcPr>
            <w:tcW w:w="857" w:type="dxa"/>
            <w:vMerge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87" w:type="dxa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722" w:type="dxa"/>
            <w:vMerge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5F57E5" w:rsidRPr="004D49D4" w:rsidRDefault="005F57E5" w:rsidP="005F57E5">
            <w:pPr>
              <w:ind w:left="113"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59" w:type="dxa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090" w:type="dxa"/>
          </w:tcPr>
          <w:p w:rsidR="005F57E5" w:rsidRPr="004D49D4" w:rsidRDefault="005F57E5" w:rsidP="005F57E5">
            <w:pPr>
              <w:ind w:right="-8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9D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5F57E5" w:rsidRPr="003A496F" w:rsidTr="005F57E5">
        <w:trPr>
          <w:cantSplit/>
          <w:trHeight w:val="506"/>
        </w:trPr>
        <w:tc>
          <w:tcPr>
            <w:tcW w:w="14850" w:type="dxa"/>
            <w:gridSpan w:val="9"/>
          </w:tcPr>
          <w:p w:rsidR="005F57E5" w:rsidRPr="001E4C0E" w:rsidRDefault="005F57E5" w:rsidP="005F5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2620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11D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1E4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  <w:r w:rsidRPr="001E4C0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           </w:t>
            </w:r>
          </w:p>
          <w:p w:rsidR="005F57E5" w:rsidRPr="001E4C0E" w:rsidRDefault="005F57E5" w:rsidP="005F5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F57E5" w:rsidRPr="003204A2" w:rsidTr="005F57E5">
        <w:trPr>
          <w:cantSplit/>
          <w:trHeight w:val="1134"/>
        </w:trPr>
        <w:tc>
          <w:tcPr>
            <w:tcW w:w="85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5F57E5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лексики по теме </w:t>
            </w:r>
          </w:p>
          <w:p w:rsidR="005F57E5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«Школа». </w:t>
            </w:r>
          </w:p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1276" w:type="dxa"/>
          </w:tcPr>
          <w:p w:rsidR="005F57E5" w:rsidRPr="003204A2" w:rsidRDefault="00EC3613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У.1-4 с.115, слова</w:t>
            </w:r>
          </w:p>
        </w:tc>
        <w:tc>
          <w:tcPr>
            <w:tcW w:w="992" w:type="dxa"/>
          </w:tcPr>
          <w:p w:rsidR="005F57E5" w:rsidRPr="00703509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703509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5F57E5" w:rsidRPr="00703509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</w:tcPr>
          <w:p w:rsidR="005F57E5" w:rsidRPr="005F57E5" w:rsidRDefault="005F57E5" w:rsidP="005F57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Знать, понимать, уметь применять ЛЕ по теме. </w:t>
            </w:r>
          </w:p>
          <w:p w:rsidR="005F57E5" w:rsidRPr="005F57E5" w:rsidRDefault="005F57E5" w:rsidP="005F57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2.Уметь расспрашивать, отвечать на вопросы, касающиеся школы и школьных принадлежностей, рассказывать о событиях в прошедшем времени, употреблять неправильные глаголы прошедшего времени..</w:t>
            </w:r>
          </w:p>
          <w:p w:rsidR="005F57E5" w:rsidRPr="005F57E5" w:rsidRDefault="005F57E5" w:rsidP="005F57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Понимать при чтении и </w:t>
            </w:r>
          </w:p>
          <w:p w:rsidR="005F57E5" w:rsidRPr="005F57E5" w:rsidRDefault="005F57E5" w:rsidP="005F57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5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аудировании</w:t>
            </w:r>
            <w:proofErr w:type="spellEnd"/>
            <w:r w:rsidRPr="005F5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тексты, построенные на знакомом и изучаемом языковом материале.</w:t>
            </w:r>
          </w:p>
          <w:p w:rsidR="005F57E5" w:rsidRPr="005F57E5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Уметь записывать слова, предложения под диктовку; отвечать письменно на вопросы к тексту, картинке, составлять связный письменный и устный рассказы.</w:t>
            </w:r>
          </w:p>
        </w:tc>
        <w:tc>
          <w:tcPr>
            <w:tcW w:w="2659" w:type="dxa"/>
            <w:vMerge w:val="restart"/>
          </w:tcPr>
          <w:p w:rsidR="005F57E5" w:rsidRPr="005F57E5" w:rsidRDefault="005F57E5" w:rsidP="005F57E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F57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Вносят необходимые коррективы в действие после его завершения на основе его оценки и учёта характера сделанных ошибок. 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</w:t>
            </w:r>
            <w:r w:rsidRPr="005F57E5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амостоятельно адекватно оценивают правильность выполнения действия и вносят необходимые коррективы в исполнение, как по ходу его реализации, так и в конце действия.</w:t>
            </w:r>
          </w:p>
          <w:p w:rsidR="005F57E5" w:rsidRPr="005F57E5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7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  <w:r w:rsidRPr="005F5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Обобщают, т. Е. осуществляют выведение общности для целого ряда или класса единичных объектов.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Устанавливают аналогию.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Умение  владеть рядом общих приёмов решения задач. О</w:t>
            </w:r>
            <w:r w:rsidRPr="005F57E5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существляют сравнение и классификацию.</w:t>
            </w:r>
          </w:p>
          <w:p w:rsidR="005F57E5" w:rsidRPr="005F57E5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7E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r w:rsidRPr="005F57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7E5" w:rsidRPr="005F57E5" w:rsidRDefault="005F57E5" w:rsidP="005F57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>Адекватно используют речь для планирования своей деятельности.</w:t>
            </w:r>
          </w:p>
          <w:p w:rsidR="005F57E5" w:rsidRPr="005F57E5" w:rsidRDefault="005F57E5" w:rsidP="005F57E5">
            <w:pPr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</w:pP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</w:t>
            </w:r>
            <w:r w:rsidRPr="005F57E5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декватно используют речевые средства для эффективного решения разнообразных коммуникативных задач, </w:t>
            </w: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строить монологическое высказывание (в том числе</w:t>
            </w:r>
            <w:r w:rsidRPr="005F57E5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сопровождая его аудиовизуальной поддержкой), владеть</w:t>
            </w:r>
            <w:r w:rsidRPr="005F57E5">
              <w:rPr>
                <w:rFonts w:ascii="Times New Roman" w:eastAsia="Times New Roman" w:hAnsi="Times New Roman" w:cs="Times New Roman"/>
                <w:i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F57E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диалогической формой коммуникации;</w:t>
            </w:r>
          </w:p>
        </w:tc>
        <w:tc>
          <w:tcPr>
            <w:tcW w:w="2090" w:type="dxa"/>
            <w:vMerge w:val="restart"/>
          </w:tcPr>
          <w:p w:rsidR="005F57E5" w:rsidRPr="005F57E5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7E5">
              <w:rPr>
                <w:rFonts w:ascii="Times New Roman" w:hAnsi="Times New Roman" w:cs="Times New Roman"/>
                <w:sz w:val="18"/>
                <w:szCs w:val="18"/>
              </w:rPr>
              <w:t>Объясняют самому себе наиболее заметные достижения, проявляют познавательный интерес к изучению предмета, способам решения учебных задач, дают адекватную самооценку учебной деятельности, понимают причины успеха/неуспеха в учебной деятельности</w:t>
            </w:r>
          </w:p>
          <w:p w:rsidR="005F57E5" w:rsidRPr="005F57E5" w:rsidRDefault="005F57E5" w:rsidP="005F57E5">
            <w:pPr>
              <w:ind w:right="-8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7E5" w:rsidRPr="003204A2" w:rsidTr="005F57E5">
        <w:trPr>
          <w:cantSplit/>
          <w:trHeight w:val="1134"/>
        </w:trPr>
        <w:tc>
          <w:tcPr>
            <w:tcW w:w="85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 w:rsidRPr="003204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5F57E5" w:rsidRPr="006B28EB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предметы. Указательные местоимения.</w:t>
            </w:r>
          </w:p>
        </w:tc>
        <w:tc>
          <w:tcPr>
            <w:tcW w:w="1276" w:type="dxa"/>
          </w:tcPr>
          <w:p w:rsidR="005F57E5" w:rsidRPr="000A690D" w:rsidRDefault="00EC3613" w:rsidP="005F5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У.6-9 с.115. слова</w:t>
            </w:r>
          </w:p>
        </w:tc>
        <w:tc>
          <w:tcPr>
            <w:tcW w:w="992" w:type="dxa"/>
          </w:tcPr>
          <w:p w:rsidR="005F57E5" w:rsidRPr="006D1326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5F57E5" w:rsidRPr="00703509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5F57E5" w:rsidRPr="006B28EB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5F57E5" w:rsidRPr="006B28EB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5F57E5" w:rsidRPr="006B28EB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E5" w:rsidRPr="003204A2" w:rsidTr="005F57E5">
        <w:trPr>
          <w:cantSplit/>
          <w:trHeight w:val="1134"/>
        </w:trPr>
        <w:tc>
          <w:tcPr>
            <w:tcW w:w="85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5F57E5" w:rsidRPr="006B28EB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чтения. Заполнение анкеты.</w:t>
            </w:r>
          </w:p>
        </w:tc>
        <w:tc>
          <w:tcPr>
            <w:tcW w:w="1276" w:type="dxa"/>
          </w:tcPr>
          <w:p w:rsidR="005F57E5" w:rsidRPr="000A690D" w:rsidRDefault="00EC3613" w:rsidP="005F5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У.11,12,14 с.115, слова</w:t>
            </w:r>
          </w:p>
        </w:tc>
        <w:tc>
          <w:tcPr>
            <w:tcW w:w="992" w:type="dxa"/>
          </w:tcPr>
          <w:p w:rsidR="005F57E5" w:rsidRPr="006D1326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6D1326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5F57E5" w:rsidRPr="00703509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vMerge/>
          </w:tcPr>
          <w:p w:rsidR="005F57E5" w:rsidRPr="00A57EA4" w:rsidRDefault="005F57E5" w:rsidP="005F57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5F57E5" w:rsidRPr="00A57EA4" w:rsidRDefault="005F57E5" w:rsidP="005F57E5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5F57E5" w:rsidRPr="000A18D2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7E5" w:rsidRPr="003204A2" w:rsidTr="005F57E5">
        <w:trPr>
          <w:cantSplit/>
          <w:trHeight w:val="1134"/>
        </w:trPr>
        <w:tc>
          <w:tcPr>
            <w:tcW w:w="85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5F57E5" w:rsidRPr="003204A2" w:rsidRDefault="005F57E5" w:rsidP="005F57E5">
            <w:pPr>
              <w:ind w:right="-8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5F57E5" w:rsidRPr="006B28EB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№4.</w:t>
            </w:r>
          </w:p>
        </w:tc>
        <w:tc>
          <w:tcPr>
            <w:tcW w:w="1276" w:type="dxa"/>
          </w:tcPr>
          <w:p w:rsidR="005F57E5" w:rsidRPr="00771077" w:rsidRDefault="00EC3613" w:rsidP="005F5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</w:tcPr>
          <w:p w:rsidR="005F57E5" w:rsidRPr="00CE1307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35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MP</w:t>
            </w:r>
            <w:r w:rsidRPr="00CE1307">
              <w:rPr>
                <w:rFonts w:ascii="Times New Roman" w:hAnsi="Times New Roman" w:cs="Times New Roman"/>
                <w:sz w:val="18"/>
                <w:szCs w:val="18"/>
              </w:rPr>
              <w:t>3;</w:t>
            </w:r>
          </w:p>
          <w:p w:rsidR="005F57E5" w:rsidRPr="00703509" w:rsidRDefault="005F57E5" w:rsidP="005F5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</w:t>
            </w:r>
          </w:p>
        </w:tc>
        <w:tc>
          <w:tcPr>
            <w:tcW w:w="2480" w:type="dxa"/>
            <w:vMerge/>
          </w:tcPr>
          <w:p w:rsidR="005F57E5" w:rsidRPr="00A57EA4" w:rsidRDefault="005F57E5" w:rsidP="005F57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5F57E5" w:rsidRPr="00A57EA4" w:rsidRDefault="005F57E5" w:rsidP="005F57E5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5F57E5" w:rsidRPr="000A18D2" w:rsidRDefault="005F57E5" w:rsidP="005F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7E5" w:rsidRDefault="005F57E5" w:rsidP="005F57E5">
      <w:pPr>
        <w:ind w:right="-881"/>
      </w:pPr>
    </w:p>
    <w:sectPr w:rsidR="005F57E5" w:rsidSect="00FC6AB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82" w:rsidRDefault="007D4F82" w:rsidP="00FC6AB7">
      <w:pPr>
        <w:spacing w:after="0" w:line="240" w:lineRule="auto"/>
      </w:pPr>
      <w:r>
        <w:separator/>
      </w:r>
    </w:p>
  </w:endnote>
  <w:endnote w:type="continuationSeparator" w:id="0">
    <w:p w:rsidR="007D4F82" w:rsidRDefault="007D4F82" w:rsidP="00FC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82" w:rsidRDefault="007D4F82" w:rsidP="00FC6AB7">
      <w:pPr>
        <w:spacing w:after="0" w:line="240" w:lineRule="auto"/>
      </w:pPr>
      <w:r>
        <w:separator/>
      </w:r>
    </w:p>
  </w:footnote>
  <w:footnote w:type="continuationSeparator" w:id="0">
    <w:p w:rsidR="007D4F82" w:rsidRDefault="007D4F82" w:rsidP="00FC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04F"/>
    <w:multiLevelType w:val="hybridMultilevel"/>
    <w:tmpl w:val="80166548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570294"/>
    <w:multiLevelType w:val="hybridMultilevel"/>
    <w:tmpl w:val="44527D6A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AB7"/>
    <w:rsid w:val="00014466"/>
    <w:rsid w:val="000434C3"/>
    <w:rsid w:val="00045B01"/>
    <w:rsid w:val="00065CE9"/>
    <w:rsid w:val="000A18D2"/>
    <w:rsid w:val="000D076D"/>
    <w:rsid w:val="000F37EA"/>
    <w:rsid w:val="001A7008"/>
    <w:rsid w:val="001E4C0E"/>
    <w:rsid w:val="001F23C7"/>
    <w:rsid w:val="002F3DAC"/>
    <w:rsid w:val="00311C40"/>
    <w:rsid w:val="003204A2"/>
    <w:rsid w:val="00323BB0"/>
    <w:rsid w:val="0033740E"/>
    <w:rsid w:val="00362265"/>
    <w:rsid w:val="003A430A"/>
    <w:rsid w:val="003A496F"/>
    <w:rsid w:val="003C5366"/>
    <w:rsid w:val="003F1F04"/>
    <w:rsid w:val="00432B1D"/>
    <w:rsid w:val="00433622"/>
    <w:rsid w:val="0048362D"/>
    <w:rsid w:val="004D450C"/>
    <w:rsid w:val="004D49D4"/>
    <w:rsid w:val="004D7A90"/>
    <w:rsid w:val="004F139A"/>
    <w:rsid w:val="00541B65"/>
    <w:rsid w:val="005A1632"/>
    <w:rsid w:val="005E0306"/>
    <w:rsid w:val="005F57E5"/>
    <w:rsid w:val="00680935"/>
    <w:rsid w:val="0069122F"/>
    <w:rsid w:val="006D1326"/>
    <w:rsid w:val="00703509"/>
    <w:rsid w:val="00717420"/>
    <w:rsid w:val="007863B3"/>
    <w:rsid w:val="007C00F5"/>
    <w:rsid w:val="007D47BE"/>
    <w:rsid w:val="007D4F82"/>
    <w:rsid w:val="007E5E34"/>
    <w:rsid w:val="00811D44"/>
    <w:rsid w:val="00897AAA"/>
    <w:rsid w:val="008C2343"/>
    <w:rsid w:val="008D678A"/>
    <w:rsid w:val="008D7429"/>
    <w:rsid w:val="008E634E"/>
    <w:rsid w:val="009211F4"/>
    <w:rsid w:val="00956ECF"/>
    <w:rsid w:val="009E3E94"/>
    <w:rsid w:val="00A1340B"/>
    <w:rsid w:val="00A279A3"/>
    <w:rsid w:val="00A41108"/>
    <w:rsid w:val="00A71242"/>
    <w:rsid w:val="00A808FC"/>
    <w:rsid w:val="00AB5435"/>
    <w:rsid w:val="00AD2794"/>
    <w:rsid w:val="00AD7E44"/>
    <w:rsid w:val="00B0114D"/>
    <w:rsid w:val="00B01A1C"/>
    <w:rsid w:val="00B3615A"/>
    <w:rsid w:val="00B62665"/>
    <w:rsid w:val="00B70C9D"/>
    <w:rsid w:val="00BC1351"/>
    <w:rsid w:val="00BD5DA0"/>
    <w:rsid w:val="00BE1A6F"/>
    <w:rsid w:val="00BF089B"/>
    <w:rsid w:val="00BF60F4"/>
    <w:rsid w:val="00C11FA8"/>
    <w:rsid w:val="00C25664"/>
    <w:rsid w:val="00C3553F"/>
    <w:rsid w:val="00C47DC0"/>
    <w:rsid w:val="00C57670"/>
    <w:rsid w:val="00CD0E0B"/>
    <w:rsid w:val="00CD5234"/>
    <w:rsid w:val="00CE1307"/>
    <w:rsid w:val="00CF6488"/>
    <w:rsid w:val="00D62958"/>
    <w:rsid w:val="00D970AE"/>
    <w:rsid w:val="00DA36DF"/>
    <w:rsid w:val="00DB2ECF"/>
    <w:rsid w:val="00E740C1"/>
    <w:rsid w:val="00EC3613"/>
    <w:rsid w:val="00EE60DB"/>
    <w:rsid w:val="00EF7D2D"/>
    <w:rsid w:val="00F004C8"/>
    <w:rsid w:val="00F47CE4"/>
    <w:rsid w:val="00FB7125"/>
    <w:rsid w:val="00FC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AB7"/>
  </w:style>
  <w:style w:type="paragraph" w:styleId="a6">
    <w:name w:val="footer"/>
    <w:basedOn w:val="a"/>
    <w:link w:val="a7"/>
    <w:uiPriority w:val="99"/>
    <w:semiHidden/>
    <w:unhideWhenUsed/>
    <w:rsid w:val="00FC6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AB7"/>
  </w:style>
  <w:style w:type="paragraph" w:styleId="a8">
    <w:name w:val="No Spacing"/>
    <w:uiPriority w:val="99"/>
    <w:qFormat/>
    <w:rsid w:val="003204A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uiPriority w:val="99"/>
    <w:rsid w:val="000434C3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paragraph" w:styleId="a9">
    <w:name w:val="endnote text"/>
    <w:basedOn w:val="a"/>
    <w:link w:val="aa"/>
    <w:uiPriority w:val="99"/>
    <w:rsid w:val="000D0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0D07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C9D20-90CC-462B-B250-F8E56DD7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школа№13</dc:creator>
  <cp:keywords/>
  <dc:description/>
  <cp:lastModifiedBy>школа№13</cp:lastModifiedBy>
  <cp:revision>15</cp:revision>
  <dcterms:created xsi:type="dcterms:W3CDTF">2014-07-24T07:19:00Z</dcterms:created>
  <dcterms:modified xsi:type="dcterms:W3CDTF">2014-10-08T19:33:00Z</dcterms:modified>
</cp:coreProperties>
</file>