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ECE" w:rsidRDefault="00B07ECE" w:rsidP="00B07EC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Эмоции регулируют все виды деятельности и поведения человека. Ребенок дошкольного возраста находится во власти внешних эмоциональных впечатлений и возникающих чувств. Чувства детей часто сменяются, быстро вспыхивают и также быстро гаснут. Одним из важных чувств, переживаемых дошкольником является потребность в любви и одобрении, когда ребенок испытывает эмоциональное благополучие, чувство уверенности, защищенности. К сожалению сложившаяся во многих семьях система воспитания детей не может обеспечить эмоциональное благополучие ребенка. Родители в воспитательных целях часто прибегают к насилию. Воспитание неизбежно приводит к нанесению травм в результате применения физического и психического насилия. Воспитание всегда было выработкой автоматизма действий, которые не противоречат правилам данного общества. Как отрицательный факт, способствующий проявлению агрессивного поведения, многими исследователями выделяется авторитарный стиль общения в семье, когда взрослые, чувствуя свое превосходство, добиваются от детей слепого, беспрекословного подчинения, исключая любое объяснение, аргументацию: злоупотребляют отрицательными оценками. При таком стиле общения и воспитания уровень требований и контроль за поведением сверхвысокий, строгость и наказание – основное педагогическое средство. Дети переносят стиль семейных отношений в сферу общения с товарищами в детском саду, во дворе, а потом, повзрослев, в систему общения во вновь образуемую семью. </w:t>
      </w:r>
    </w:p>
    <w:p w:rsidR="00B07ECE" w:rsidRDefault="00B07ECE" w:rsidP="00B07EC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Не меньший вред приносит ребенку деспотизм материнской любви – одна из распространенных ошибок в семейном воспитании. Ее истоки в материнском инстинкте, взявшим верх над здравым смыслом. В этом случае инстинкт матери – ее «слепая любовь к ребенку». Жалея своих детей, не желая напрягать свои силы, мать может излишней нежностью ослабить их энергию. Чрезмерное внимание, баловство и </w:t>
      </w:r>
      <w:proofErr w:type="spellStart"/>
      <w:r>
        <w:rPr>
          <w:rFonts w:ascii="Times New Roman" w:hAnsi="Times New Roman" w:cs="Times New Roman"/>
          <w:sz w:val="24"/>
          <w:szCs w:val="24"/>
        </w:rPr>
        <w:t>изнеживание</w:t>
      </w:r>
      <w:proofErr w:type="spellEnd"/>
      <w:r>
        <w:rPr>
          <w:rFonts w:ascii="Times New Roman" w:hAnsi="Times New Roman" w:cs="Times New Roman"/>
          <w:sz w:val="24"/>
          <w:szCs w:val="24"/>
        </w:rPr>
        <w:t xml:space="preserve"> детей со стороны матери и есть «деспотизм материнской любви». Этот более утонченный, ласковый, мягкий тип авторитарного воспитания не менее опасен, чем деспотизм палки. При мягком деспотизме за ребенка думают все, кроме него самого, его желания предубеждаются в тех границах, в каких это считается нужным. У ребенка, окруженного трогательной заботой матери, не возникает мысли о том, как адаптироваться в современном мире. Он парализован неразумным ласковым воспитанием. Безотчетная, безоглядная материнская любовь, не знающая меры и разума, вредна. Она может развить в ребенке чрезмерную чувствительность, излишнюю уступчивость, которая для мальчиков становится источником серьезных проступков.</w:t>
      </w:r>
    </w:p>
    <w:p w:rsidR="00B07ECE" w:rsidRDefault="00B07ECE" w:rsidP="00B07ECE">
      <w:pPr>
        <w:spacing w:after="0"/>
        <w:jc w:val="both"/>
        <w:rPr>
          <w:rFonts w:ascii="Times New Roman" w:hAnsi="Times New Roman" w:cs="Times New Roman"/>
          <w:sz w:val="24"/>
          <w:szCs w:val="24"/>
        </w:rPr>
      </w:pPr>
      <w:r>
        <w:rPr>
          <w:rFonts w:ascii="Times New Roman" w:hAnsi="Times New Roman" w:cs="Times New Roman"/>
          <w:sz w:val="24"/>
          <w:szCs w:val="24"/>
        </w:rPr>
        <w:tab/>
        <w:t>Неблагоприятный климат в семье является источником агрессивного поведения детей. Ссоры и драки между родителями, а также агрессивное поведение их с другими людьми оказывают влияние на поведение ребенка со сверстниками. Зависимость между агрессивностью и злобностью детей, с одной стороны, и распрями между родителями с другой стороны, подтверждаются исследованиями психологов. Представляемые родителями модели поведения влияют на детей. Роль модели доля подражания может выполнять не только поведение родителей, но и их взгляды, система ценностей и отношений. Сочетание таких различных способов моделирования агрессии, как само агрессивное поведение родителей и одобрение ими агрессивного поведения других являются предпосылками агрессивного поведения их детей.</w:t>
      </w:r>
    </w:p>
    <w:p w:rsidR="00B07ECE" w:rsidRDefault="00B07ECE" w:rsidP="00B07EC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Наказания, применяемые взрослыми, следует также рассматривать как акты агрессии, которые лишают детей возможности радостного проживания своего детства. Дети привыкают к безрадостности. Безрадостные дети – это страшно. Это может у них остаться </w:t>
      </w:r>
      <w:r>
        <w:rPr>
          <w:rFonts w:ascii="Times New Roman" w:hAnsi="Times New Roman" w:cs="Times New Roman"/>
          <w:sz w:val="24"/>
          <w:szCs w:val="24"/>
        </w:rPr>
        <w:lastRenderedPageBreak/>
        <w:t>на всю жизнь. Печально, что такие дети, вырастая, воспринимают будущее как безрадостный мир, лишенный гармонии.</w:t>
      </w:r>
    </w:p>
    <w:p w:rsidR="00B07ECE" w:rsidRDefault="00B07ECE" w:rsidP="00B07EC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Система авторитарного воспитания «произвела» в массе своей нынешних отцов и детей, выросших в системе насильственных по форме отношений.  Как могут родители, испытывавшие в детстве насилие от своих собственных родителей, воспитывать своих детей с меньшим использованием насилия? В последние десятилетия увеличилось количество случаев плохого обращения с детьми. </w:t>
      </w:r>
    </w:p>
    <w:p w:rsidR="00B07ECE" w:rsidRDefault="00B07ECE" w:rsidP="00B07EC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Одной из форм плохого обращения родителей с детьми является эмоциональное отвержение ребенка матерью, которое проявляется прежде всего в неадекватной «расшифровке» эмоциональных реакций ребенка. Это означает, что мать не может удовлетворить потребности ребенка в безопасности и доверии к миру. Невнимание к физическому благополучию ребенка может иногда сопровождаться формальным контролем, прямой агрессией. Чаще эмоциональное отвержение не допускается до сознания взрослого, не желающего выглядеть в глазах окружающих «плохим» родителем. В этом случае родительское эмоциональное отвержение превращается в «воспитательный стиль». Этот </w:t>
      </w:r>
      <w:proofErr w:type="gramStart"/>
      <w:r>
        <w:rPr>
          <w:rFonts w:ascii="Times New Roman" w:hAnsi="Times New Roman" w:cs="Times New Roman"/>
          <w:sz w:val="24"/>
          <w:szCs w:val="24"/>
        </w:rPr>
        <w:t>стиль  характеризуется</w:t>
      </w:r>
      <w:proofErr w:type="gramEnd"/>
      <w:r>
        <w:rPr>
          <w:rFonts w:ascii="Times New Roman" w:hAnsi="Times New Roman" w:cs="Times New Roman"/>
          <w:sz w:val="24"/>
          <w:szCs w:val="24"/>
        </w:rPr>
        <w:t xml:space="preserve"> стремлением «переделать» ребенка, обилием ограничений, запретов и наказаний. Взрослый получает возможность выражения своей агрессии по отношению к ребенку, которая интерпретируется как повышенная забота и внимание.</w:t>
      </w:r>
    </w:p>
    <w:p w:rsidR="00B07ECE" w:rsidRDefault="00B07ECE" w:rsidP="00B07ECE">
      <w:pPr>
        <w:spacing w:after="0"/>
        <w:jc w:val="both"/>
        <w:rPr>
          <w:rFonts w:ascii="Times New Roman" w:hAnsi="Times New Roman" w:cs="Times New Roman"/>
          <w:sz w:val="24"/>
          <w:szCs w:val="24"/>
        </w:rPr>
      </w:pPr>
      <w:r>
        <w:rPr>
          <w:rFonts w:ascii="Times New Roman" w:hAnsi="Times New Roman" w:cs="Times New Roman"/>
          <w:sz w:val="24"/>
          <w:szCs w:val="24"/>
        </w:rPr>
        <w:tab/>
        <w:t>То есть, ребенок выступает как «удобный» объект замещения агрессии, ему приписываются несуществующие недостатки или навязывается определенный «успешный» жизненный сценарий, является компенсацией родительского чувства своей незначительности, восприятия себя как неудачника.</w:t>
      </w:r>
    </w:p>
    <w:p w:rsidR="00B07ECE" w:rsidRDefault="00B07ECE" w:rsidP="00B07ECE">
      <w:pPr>
        <w:spacing w:after="0"/>
        <w:jc w:val="both"/>
        <w:rPr>
          <w:rFonts w:ascii="Times New Roman" w:hAnsi="Times New Roman" w:cs="Times New Roman"/>
          <w:sz w:val="24"/>
          <w:szCs w:val="24"/>
        </w:rPr>
      </w:pPr>
      <w:r>
        <w:rPr>
          <w:rFonts w:ascii="Times New Roman" w:hAnsi="Times New Roman" w:cs="Times New Roman"/>
          <w:sz w:val="24"/>
          <w:szCs w:val="24"/>
        </w:rPr>
        <w:tab/>
        <w:t>Ритм и условия сегодняшней жизни обостряют чувствительность маленьких людей, а вместе с ней повышают уровень его тревожности.</w:t>
      </w:r>
    </w:p>
    <w:p w:rsidR="00B07ECE" w:rsidRDefault="00B07ECE" w:rsidP="00B07ECE">
      <w:pPr>
        <w:spacing w:after="0"/>
        <w:jc w:val="both"/>
        <w:rPr>
          <w:rFonts w:ascii="Times New Roman" w:hAnsi="Times New Roman" w:cs="Times New Roman"/>
          <w:sz w:val="24"/>
          <w:szCs w:val="24"/>
        </w:rPr>
      </w:pPr>
      <w:r>
        <w:rPr>
          <w:rFonts w:ascii="Times New Roman" w:hAnsi="Times New Roman" w:cs="Times New Roman"/>
          <w:sz w:val="24"/>
          <w:szCs w:val="24"/>
        </w:rPr>
        <w:tab/>
        <w:t>Дети с высоким уровнем тревожности чаще других проявляют агрессивные действия, которые выступают в качестве:</w:t>
      </w:r>
    </w:p>
    <w:p w:rsidR="00B07ECE" w:rsidRDefault="00B07ECE" w:rsidP="00B07ECE">
      <w:pPr>
        <w:pStyle w:val="a3"/>
        <w:numPr>
          <w:ilvl w:val="0"/>
          <w:numId w:val="1"/>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средства</w:t>
      </w:r>
      <w:proofErr w:type="gramEnd"/>
      <w:r>
        <w:rPr>
          <w:rFonts w:ascii="Times New Roman" w:hAnsi="Times New Roman" w:cs="Times New Roman"/>
          <w:sz w:val="24"/>
          <w:szCs w:val="24"/>
        </w:rPr>
        <w:t xml:space="preserve"> достижения какой-нибудь значимой цели;</w:t>
      </w:r>
    </w:p>
    <w:p w:rsidR="00B07ECE" w:rsidRDefault="00B07ECE" w:rsidP="00B07ECE">
      <w:pPr>
        <w:pStyle w:val="a3"/>
        <w:numPr>
          <w:ilvl w:val="0"/>
          <w:numId w:val="1"/>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как</w:t>
      </w:r>
      <w:proofErr w:type="gramEnd"/>
      <w:r>
        <w:rPr>
          <w:rFonts w:ascii="Times New Roman" w:hAnsi="Times New Roman" w:cs="Times New Roman"/>
          <w:sz w:val="24"/>
          <w:szCs w:val="24"/>
        </w:rPr>
        <w:t xml:space="preserve"> способ психической разрядки, замещения, удовлетворения блокированной потребности и переключения деятельности;</w:t>
      </w:r>
    </w:p>
    <w:p w:rsidR="00B07ECE" w:rsidRDefault="00B07ECE" w:rsidP="00B07ECE">
      <w:pPr>
        <w:pStyle w:val="a3"/>
        <w:numPr>
          <w:ilvl w:val="0"/>
          <w:numId w:val="1"/>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как</w:t>
      </w:r>
      <w:proofErr w:type="gramEnd"/>
      <w:r>
        <w:rPr>
          <w:rFonts w:ascii="Times New Roman" w:hAnsi="Times New Roman" w:cs="Times New Roman"/>
          <w:sz w:val="24"/>
          <w:szCs w:val="24"/>
        </w:rPr>
        <w:t xml:space="preserve"> способ удовлетворения потребности в самореализации и самоутверждении.</w:t>
      </w:r>
    </w:p>
    <w:p w:rsidR="00B07ECE" w:rsidRDefault="00B07ECE" w:rsidP="00B07ECE">
      <w:pPr>
        <w:spacing w:after="0"/>
        <w:jc w:val="both"/>
        <w:rPr>
          <w:rFonts w:ascii="Times New Roman" w:hAnsi="Times New Roman" w:cs="Times New Roman"/>
          <w:sz w:val="24"/>
          <w:szCs w:val="24"/>
        </w:rPr>
      </w:pPr>
      <w:r>
        <w:rPr>
          <w:rFonts w:ascii="Times New Roman" w:hAnsi="Times New Roman" w:cs="Times New Roman"/>
          <w:sz w:val="24"/>
          <w:szCs w:val="24"/>
        </w:rPr>
        <w:tab/>
        <w:t>Состояние агрессии может быть внешне ярко выражено в драчливости, грубости, «задиристости», а может иметь форму скрытного недоброжелательства и озлобленности.</w:t>
      </w:r>
    </w:p>
    <w:p w:rsidR="00B07ECE" w:rsidRDefault="00B07ECE" w:rsidP="00B07EC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Впервые агрессия у детей появляется в конце первого года жизни, когда ребенок уже в состоянии связывать свои чувства гнева, злости со взрослым, их вызывающим. Его направленный гнев является формой протеста против непонимания взрослых, из-за неудовлетворенности своим положением. </w:t>
      </w:r>
    </w:p>
    <w:p w:rsidR="00B07ECE" w:rsidRDefault="00B07ECE" w:rsidP="00B07EC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Ненависть, ярость, задиристость, желание отомстить могут быть формой самозащиты, однако, порождают множество проблем и заставляют страдать окружающих. </w:t>
      </w:r>
    </w:p>
    <w:p w:rsidR="00B07ECE" w:rsidRDefault="00B07ECE" w:rsidP="00B07ECE">
      <w:pPr>
        <w:spacing w:after="0"/>
        <w:jc w:val="both"/>
        <w:rPr>
          <w:rFonts w:ascii="Times New Roman" w:hAnsi="Times New Roman" w:cs="Times New Roman"/>
          <w:sz w:val="24"/>
          <w:szCs w:val="24"/>
        </w:rPr>
      </w:pPr>
      <w:r>
        <w:rPr>
          <w:rFonts w:ascii="Times New Roman" w:hAnsi="Times New Roman" w:cs="Times New Roman"/>
          <w:sz w:val="24"/>
          <w:szCs w:val="24"/>
        </w:rPr>
        <w:tab/>
        <w:t>Агрессивные черты в поведении детей мы наблюдаем с первых дней жизни. Даже у новорожденных наблюдаются реакции ярости, т.е. возникает тип агрессии, который приобретает черты некоего желания причинить вред или уничтожить нечто в своем окружении, что ощущается как источник чрезмерного неудовольствия.</w:t>
      </w:r>
    </w:p>
    <w:p w:rsidR="00B07ECE" w:rsidRDefault="00B07ECE" w:rsidP="00B07ECE">
      <w:pPr>
        <w:spacing w:after="0"/>
        <w:jc w:val="both"/>
        <w:rPr>
          <w:rFonts w:ascii="Times New Roman" w:hAnsi="Times New Roman" w:cs="Times New Roman"/>
          <w:sz w:val="24"/>
          <w:szCs w:val="24"/>
        </w:rPr>
      </w:pPr>
      <w:r>
        <w:rPr>
          <w:rFonts w:ascii="Times New Roman" w:hAnsi="Times New Roman" w:cs="Times New Roman"/>
          <w:sz w:val="24"/>
          <w:szCs w:val="24"/>
        </w:rPr>
        <w:tab/>
        <w:t>Уже в раннем возрасте дети стремятся управлять чувством враждебности. Они осваивают способы удовлетворять свою ярость с меньшим ущербом для любящих родителей. Враждебные чувства</w:t>
      </w:r>
      <w:r w:rsidR="00CF1D2B">
        <w:rPr>
          <w:rFonts w:ascii="Times New Roman" w:hAnsi="Times New Roman" w:cs="Times New Roman"/>
          <w:sz w:val="24"/>
          <w:szCs w:val="24"/>
        </w:rPr>
        <w:t xml:space="preserve"> перемещаются во враждебный акт, </w:t>
      </w:r>
      <w:r>
        <w:rPr>
          <w:rFonts w:ascii="Times New Roman" w:hAnsi="Times New Roman" w:cs="Times New Roman"/>
          <w:sz w:val="24"/>
          <w:szCs w:val="24"/>
        </w:rPr>
        <w:t>направл</w:t>
      </w:r>
      <w:r w:rsidR="00CF1D2B">
        <w:rPr>
          <w:rFonts w:ascii="Times New Roman" w:hAnsi="Times New Roman" w:cs="Times New Roman"/>
          <w:sz w:val="24"/>
          <w:szCs w:val="24"/>
        </w:rPr>
        <w:t>енный</w:t>
      </w:r>
      <w:bookmarkStart w:id="0" w:name="_GoBack"/>
      <w:bookmarkEnd w:id="0"/>
      <w:r w:rsidR="00CF1D2B">
        <w:rPr>
          <w:rFonts w:ascii="Times New Roman" w:hAnsi="Times New Roman" w:cs="Times New Roman"/>
          <w:sz w:val="24"/>
          <w:szCs w:val="24"/>
        </w:rPr>
        <w:t xml:space="preserve"> на другого человека</w:t>
      </w:r>
      <w:r>
        <w:rPr>
          <w:rFonts w:ascii="Times New Roman" w:hAnsi="Times New Roman" w:cs="Times New Roman"/>
          <w:sz w:val="24"/>
          <w:szCs w:val="24"/>
        </w:rPr>
        <w:t>.</w:t>
      </w:r>
    </w:p>
    <w:p w:rsidR="00B07ECE" w:rsidRDefault="00B07ECE" w:rsidP="00B07EC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Когда дети действуют агрессивно, стараясь причинить боль другому, мы можем предположить, что они поступают так потому, что ранее они сами страдали, и их эмоциональное «Я» было ущемлено. Таким образом, деструктированная враждебность вызывается попытками самоутвердиться и контролировать жизненные ситуации. Ошибки, недоработки, упущения в воспитательной работе, нарушения детско-родительских отношений приводят к неадекватному эмоциональному реагированию, неуверенности в себе, неустойчивости самооценки. Ощущение неуверенности ведет к тому, что дети нуждаются в постоянном признании, похвале, высокой оценке, в неизменной симпатии сверстников и взрослых. Эти стремления становятся навязчивыми и приобретают агрессивные черты, если встречаются препятствия на пути своей реализации.</w:t>
      </w:r>
    </w:p>
    <w:p w:rsidR="00B07ECE" w:rsidRDefault="00B07ECE" w:rsidP="00B07ECE">
      <w:pPr>
        <w:spacing w:after="0"/>
        <w:jc w:val="both"/>
        <w:rPr>
          <w:rFonts w:ascii="Times New Roman" w:hAnsi="Times New Roman" w:cs="Times New Roman"/>
          <w:sz w:val="24"/>
          <w:szCs w:val="24"/>
        </w:rPr>
      </w:pPr>
      <w:r>
        <w:rPr>
          <w:rFonts w:ascii="Times New Roman" w:hAnsi="Times New Roman" w:cs="Times New Roman"/>
          <w:sz w:val="24"/>
          <w:szCs w:val="24"/>
        </w:rPr>
        <w:tab/>
        <w:t>Хвастливость, манерность, капризность и упрямство являются проявлениями агрессии дошкольника. Которая скрывает неуверенность ребенка в себе. Дети с агрессивным поведением любят подшучивать над другими, высмеивать их, искать чужие недостатки, ошибки. Теми же причинами обусловлено желание портить чужую работу, общую игру; вместо тактики «договориться» они используют целую гамму негативных тактик: «перекричать», «дуться», «применить физическое насилие» и т.д.</w:t>
      </w:r>
    </w:p>
    <w:p w:rsidR="00B07ECE" w:rsidRDefault="00B07ECE" w:rsidP="00B07ECE">
      <w:pPr>
        <w:spacing w:after="0"/>
        <w:jc w:val="both"/>
        <w:rPr>
          <w:rFonts w:ascii="Times New Roman" w:hAnsi="Times New Roman" w:cs="Times New Roman"/>
          <w:sz w:val="24"/>
          <w:szCs w:val="24"/>
        </w:rPr>
      </w:pPr>
      <w:r>
        <w:rPr>
          <w:rFonts w:ascii="Times New Roman" w:hAnsi="Times New Roman" w:cs="Times New Roman"/>
          <w:sz w:val="24"/>
          <w:szCs w:val="24"/>
        </w:rPr>
        <w:tab/>
        <w:t>У таких детей в повседневной жизни проявляются различные виды агрессии:</w:t>
      </w:r>
    </w:p>
    <w:p w:rsidR="00B07ECE" w:rsidRDefault="00B07ECE" w:rsidP="00B07ECE">
      <w:pPr>
        <w:pStyle w:val="a3"/>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ребенок</w:t>
      </w:r>
      <w:proofErr w:type="gramEnd"/>
      <w:r>
        <w:rPr>
          <w:rFonts w:ascii="Times New Roman" w:hAnsi="Times New Roman" w:cs="Times New Roman"/>
          <w:sz w:val="24"/>
          <w:szCs w:val="24"/>
        </w:rPr>
        <w:t xml:space="preserve"> ругается, прикрикивает;</w:t>
      </w:r>
    </w:p>
    <w:p w:rsidR="00B07ECE" w:rsidRDefault="00B07ECE" w:rsidP="00B07ECE">
      <w:pPr>
        <w:pStyle w:val="a3"/>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злорадный</w:t>
      </w:r>
      <w:proofErr w:type="gramEnd"/>
      <w:r>
        <w:rPr>
          <w:rFonts w:ascii="Times New Roman" w:hAnsi="Times New Roman" w:cs="Times New Roman"/>
          <w:sz w:val="24"/>
          <w:szCs w:val="24"/>
        </w:rPr>
        <w:t xml:space="preserve"> смех, циничные замечания, насмешка;</w:t>
      </w:r>
    </w:p>
    <w:p w:rsidR="00B07ECE" w:rsidRDefault="00B07ECE" w:rsidP="00B07ECE">
      <w:pPr>
        <w:pStyle w:val="a3"/>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кричит</w:t>
      </w:r>
      <w:proofErr w:type="gramEnd"/>
      <w:r>
        <w:rPr>
          <w:rFonts w:ascii="Times New Roman" w:hAnsi="Times New Roman" w:cs="Times New Roman"/>
          <w:sz w:val="24"/>
          <w:szCs w:val="24"/>
        </w:rPr>
        <w:t>, орет, ругает взрослых и детей;</w:t>
      </w:r>
    </w:p>
    <w:p w:rsidR="00B07ECE" w:rsidRDefault="00B07ECE" w:rsidP="00B07ECE">
      <w:pPr>
        <w:pStyle w:val="a3"/>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плюется</w:t>
      </w:r>
      <w:proofErr w:type="gramEnd"/>
      <w:r>
        <w:rPr>
          <w:rFonts w:ascii="Times New Roman" w:hAnsi="Times New Roman" w:cs="Times New Roman"/>
          <w:sz w:val="24"/>
          <w:szCs w:val="24"/>
        </w:rPr>
        <w:t>, таскает за волосы, боксирует, царапается;</w:t>
      </w:r>
    </w:p>
    <w:p w:rsidR="00B07ECE" w:rsidRDefault="00B07ECE" w:rsidP="00B07ECE">
      <w:pPr>
        <w:pStyle w:val="a3"/>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коварная</w:t>
      </w:r>
      <w:proofErr w:type="gramEnd"/>
      <w:r>
        <w:rPr>
          <w:rFonts w:ascii="Times New Roman" w:hAnsi="Times New Roman" w:cs="Times New Roman"/>
          <w:sz w:val="24"/>
          <w:szCs w:val="24"/>
        </w:rPr>
        <w:t xml:space="preserve"> подножка, убирает стул, толкается, злорадный отказ от помощи;</w:t>
      </w:r>
    </w:p>
    <w:p w:rsidR="00B07ECE" w:rsidRDefault="00B07ECE" w:rsidP="00B07ECE">
      <w:pPr>
        <w:pStyle w:val="a3"/>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бьет</w:t>
      </w:r>
      <w:proofErr w:type="gramEnd"/>
      <w:r>
        <w:rPr>
          <w:rFonts w:ascii="Times New Roman" w:hAnsi="Times New Roman" w:cs="Times New Roman"/>
          <w:sz w:val="24"/>
          <w:szCs w:val="24"/>
        </w:rPr>
        <w:t>, толкает, кусает, царапает, таскает за волосы;</w:t>
      </w:r>
    </w:p>
    <w:p w:rsidR="00B07ECE" w:rsidRDefault="00B07ECE" w:rsidP="00B07ECE">
      <w:pPr>
        <w:pStyle w:val="a3"/>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ругает</w:t>
      </w:r>
      <w:proofErr w:type="gramEnd"/>
      <w:r>
        <w:rPr>
          <w:rFonts w:ascii="Times New Roman" w:hAnsi="Times New Roman" w:cs="Times New Roman"/>
          <w:sz w:val="24"/>
          <w:szCs w:val="24"/>
        </w:rPr>
        <w:t xml:space="preserve"> собственное поведение, иронизирует над собой, оскорбляет себя;</w:t>
      </w:r>
    </w:p>
    <w:p w:rsidR="00B07ECE" w:rsidRDefault="00B07ECE" w:rsidP="00B07ECE">
      <w:pPr>
        <w:pStyle w:val="a3"/>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грызет</w:t>
      </w:r>
      <w:proofErr w:type="gramEnd"/>
      <w:r>
        <w:rPr>
          <w:rFonts w:ascii="Times New Roman" w:hAnsi="Times New Roman" w:cs="Times New Roman"/>
          <w:sz w:val="24"/>
          <w:szCs w:val="24"/>
        </w:rPr>
        <w:t xml:space="preserve"> ногти, рвет на себе волосы, бьет по голове;</w:t>
      </w:r>
    </w:p>
    <w:p w:rsidR="00B07ECE" w:rsidRDefault="00B07ECE" w:rsidP="00B07ECE">
      <w:pPr>
        <w:pStyle w:val="a3"/>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ругает</w:t>
      </w:r>
      <w:proofErr w:type="gramEnd"/>
      <w:r>
        <w:rPr>
          <w:rFonts w:ascii="Times New Roman" w:hAnsi="Times New Roman" w:cs="Times New Roman"/>
          <w:sz w:val="24"/>
          <w:szCs w:val="24"/>
        </w:rPr>
        <w:t xml:space="preserve"> предметы, проклинает, обзывает их;</w:t>
      </w:r>
    </w:p>
    <w:p w:rsidR="00B07ECE" w:rsidRDefault="00B07ECE" w:rsidP="00B07ECE">
      <w:pPr>
        <w:pStyle w:val="a3"/>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повреждение</w:t>
      </w:r>
      <w:proofErr w:type="gramEnd"/>
      <w:r>
        <w:rPr>
          <w:rFonts w:ascii="Times New Roman" w:hAnsi="Times New Roman" w:cs="Times New Roman"/>
          <w:sz w:val="24"/>
          <w:szCs w:val="24"/>
        </w:rPr>
        <w:t xml:space="preserve"> предметов, наступает, разрывает, громко хлопает дверью, бросает вещи в воздух.</w:t>
      </w:r>
    </w:p>
    <w:p w:rsidR="00B07ECE" w:rsidRDefault="00B07ECE" w:rsidP="00B07EC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Агрессивное поведение чаще встречается у мальчиков. Это может иметь объяснения в том, что дошкольники стараются идентифицировать себя с родителями того же пола. Исходя из существующего стереотипа мужчина должен быть: смелым, сильным, волевым, целеустремленным, властным, неэмоциональным, логичным, с высоким интеллектом, неразговорчивым и т.д. Таким образом, мальчик должен обладать рядом </w:t>
      </w:r>
      <w:proofErr w:type="spellStart"/>
      <w:r>
        <w:rPr>
          <w:rFonts w:ascii="Times New Roman" w:hAnsi="Times New Roman" w:cs="Times New Roman"/>
          <w:sz w:val="24"/>
          <w:szCs w:val="24"/>
        </w:rPr>
        <w:t>маскулинных</w:t>
      </w:r>
      <w:proofErr w:type="spellEnd"/>
      <w:r>
        <w:rPr>
          <w:rFonts w:ascii="Times New Roman" w:hAnsi="Times New Roman" w:cs="Times New Roman"/>
          <w:sz w:val="24"/>
          <w:szCs w:val="24"/>
        </w:rPr>
        <w:t xml:space="preserve"> качеств, которые не могут формироваться и проявляться в повседневной жизни, так как воспитывают мальчиков в семье и в детских садах женщины. Они поощряют те черты, которые связаны со стереотипом </w:t>
      </w:r>
      <w:proofErr w:type="spellStart"/>
      <w:r>
        <w:rPr>
          <w:rFonts w:ascii="Times New Roman" w:hAnsi="Times New Roman" w:cs="Times New Roman"/>
          <w:sz w:val="24"/>
          <w:szCs w:val="24"/>
        </w:rPr>
        <w:t>феминности</w:t>
      </w:r>
      <w:proofErr w:type="spellEnd"/>
      <w:r>
        <w:rPr>
          <w:rFonts w:ascii="Times New Roman" w:hAnsi="Times New Roman" w:cs="Times New Roman"/>
          <w:sz w:val="24"/>
          <w:szCs w:val="24"/>
        </w:rPr>
        <w:t xml:space="preserve">. Традиционные </w:t>
      </w:r>
      <w:proofErr w:type="spellStart"/>
      <w:r>
        <w:rPr>
          <w:rFonts w:ascii="Times New Roman" w:hAnsi="Times New Roman" w:cs="Times New Roman"/>
          <w:sz w:val="24"/>
          <w:szCs w:val="24"/>
        </w:rPr>
        <w:t>маскулинные</w:t>
      </w:r>
      <w:proofErr w:type="spellEnd"/>
      <w:r>
        <w:rPr>
          <w:rFonts w:ascii="Times New Roman" w:hAnsi="Times New Roman" w:cs="Times New Roman"/>
          <w:sz w:val="24"/>
          <w:szCs w:val="24"/>
        </w:rPr>
        <w:t xml:space="preserve"> качества не сочетаются с образом идеального ребенка, поэтому мальчики недостаток проявления мужских качеств компенсируют агрессивным поведением по отношению к окружающим. Этих мальчиков привлекает игра со спичками, шумные подвижные игры, игры-сражения. Для них представляет интерес тема насилия в фантазиях, в которых реализуются тайные желания, не пропускаемые сознанием ввиду их несоответствия социальной нормативности, и поэтому вытесняют в область бессознательного. Агрессивная фантазия транслируется в реальные отношения если она не успевает разряжать агрессивные импульсы.</w:t>
      </w:r>
    </w:p>
    <w:p w:rsidR="00C37C04" w:rsidRDefault="00B07ECE" w:rsidP="00B07ECE">
      <w:pPr>
        <w:ind w:firstLine="708"/>
        <w:jc w:val="both"/>
      </w:pPr>
      <w:r>
        <w:rPr>
          <w:rFonts w:ascii="Times New Roman" w:hAnsi="Times New Roman" w:cs="Times New Roman"/>
          <w:sz w:val="24"/>
          <w:szCs w:val="24"/>
        </w:rPr>
        <w:t xml:space="preserve">Следует признать, что некоторый уровень агрессивности неизбежен. При воспитании ребенка необходимы ограничения в удовлетворении всех потребностей, а следовательно ребенок не может нормально развиваться без того, чтобы периодически не </w:t>
      </w:r>
      <w:r>
        <w:rPr>
          <w:rFonts w:ascii="Times New Roman" w:hAnsi="Times New Roman" w:cs="Times New Roman"/>
          <w:sz w:val="24"/>
          <w:szCs w:val="24"/>
        </w:rPr>
        <w:lastRenderedPageBreak/>
        <w:t>испытывать разочарования, следовательно родители неизбежно будут сталкиваться с враждебностью своих детей, даже, если они воспитывают их с любовью и делают все, чтобы помогать им нормально развиваться. Можно снизить частоту и интенсивность возникновения и концентрации враждебности до определенного уровня, чтобы защитить детей от переживания чрезмерной враждебности. Для этого необходимо воспитывать эмоции дошкольника. Обучение следует строить как на положительных, так и на отрицательных примерах. При сравнении хорошего, доброго с плохим, злым способствует формированию эмоциональной восприимчивости. Эмоциональная восприимчивость определяет умение сочувствовать. С этого умения начинается путь к добру и справедливости.</w:t>
      </w:r>
    </w:p>
    <w:sectPr w:rsidR="00C3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E5E3A"/>
    <w:multiLevelType w:val="hybridMultilevel"/>
    <w:tmpl w:val="4B6A9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7B570E"/>
    <w:multiLevelType w:val="hybridMultilevel"/>
    <w:tmpl w:val="18A49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44"/>
    <w:rsid w:val="00930515"/>
    <w:rsid w:val="00B07ECE"/>
    <w:rsid w:val="00C37C04"/>
    <w:rsid w:val="00C95344"/>
    <w:rsid w:val="00CF1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56B16-2CAB-41AC-8D0E-91235936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EC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1615</Words>
  <Characters>9211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2014-03-25T03:18:00Z</dcterms:created>
  <dcterms:modified xsi:type="dcterms:W3CDTF">2014-03-25T18:05:00Z</dcterms:modified>
</cp:coreProperties>
</file>