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417" w:rsidRPr="007A0417" w:rsidRDefault="007A0417" w:rsidP="00D97B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0417">
        <w:rPr>
          <w:rFonts w:ascii="Times New Roman" w:hAnsi="Times New Roman" w:cs="Times New Roman"/>
          <w:b/>
          <w:sz w:val="24"/>
          <w:szCs w:val="24"/>
        </w:rPr>
        <w:t>Эссе.</w:t>
      </w:r>
    </w:p>
    <w:p w:rsidR="007A0417" w:rsidRDefault="007A0417" w:rsidP="00D97B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0417">
        <w:rPr>
          <w:rFonts w:ascii="Times New Roman" w:hAnsi="Times New Roman" w:cs="Times New Roman"/>
          <w:b/>
          <w:sz w:val="24"/>
          <w:szCs w:val="24"/>
        </w:rPr>
        <w:t>«Школа вчера и сегодня».</w:t>
      </w:r>
    </w:p>
    <w:p w:rsidR="007A0417" w:rsidRDefault="007A0417" w:rsidP="00D97B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Автор: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Худоярова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Марина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Усмановна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A0417" w:rsidRDefault="007A0417" w:rsidP="00D97B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биологии и географии МАОУ ПГО «СОШ № 8».</w:t>
      </w:r>
    </w:p>
    <w:p w:rsidR="007A0417" w:rsidRPr="007A0417" w:rsidRDefault="007A0417" w:rsidP="00D97B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Вновь предложено порассуждать на тему «Школа вчера и сегодня». В какие бы временя</w:t>
      </w:r>
      <w:r w:rsidR="00D97BD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не трудился учитель</w:t>
      </w:r>
      <w:r w:rsidR="00D97BD7">
        <w:rPr>
          <w:rFonts w:ascii="Times New Roman" w:hAnsi="Times New Roman" w:cs="Times New Roman"/>
          <w:sz w:val="24"/>
          <w:szCs w:val="24"/>
        </w:rPr>
        <w:t xml:space="preserve">,  он всегда </w:t>
      </w:r>
      <w:r>
        <w:rPr>
          <w:rFonts w:ascii="Times New Roman" w:hAnsi="Times New Roman" w:cs="Times New Roman"/>
          <w:sz w:val="24"/>
          <w:szCs w:val="24"/>
        </w:rPr>
        <w:t xml:space="preserve"> четко знает, что о</w:t>
      </w:r>
      <w:r w:rsidRPr="007A0417">
        <w:rPr>
          <w:rFonts w:ascii="Times New Roman" w:hAnsi="Times New Roman" w:cs="Times New Roman"/>
          <w:sz w:val="24"/>
          <w:szCs w:val="24"/>
        </w:rPr>
        <w:t>бра</w:t>
      </w:r>
      <w:r w:rsidRPr="007A0417">
        <w:rPr>
          <w:rFonts w:ascii="Times New Roman" w:hAnsi="Times New Roman" w:cs="Times New Roman"/>
          <w:sz w:val="24"/>
          <w:szCs w:val="24"/>
        </w:rPr>
        <w:t>зование - сфера инвестиций в человека, в лучшее будущее Российского государства.</w:t>
      </w:r>
    </w:p>
    <w:p w:rsidR="007A0417" w:rsidRPr="007A0417" w:rsidRDefault="007A0417" w:rsidP="00D97B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417">
        <w:rPr>
          <w:rFonts w:ascii="Times New Roman" w:hAnsi="Times New Roman" w:cs="Times New Roman"/>
          <w:sz w:val="24"/>
          <w:szCs w:val="24"/>
        </w:rPr>
        <w:t xml:space="preserve"> Сегодня в  эпоху  развития  информационного общества изменяется весь уклад жизни, система ценностей, возрастает значимость культурного  досуга по отношению  к материальным ценностям. В информационном обществе производятся и потребляются интеллект, знания, что приводит к  увеличению доли умственного труда. От человека потребуется способность к творчеству, возрастает спрос на знания, на работника нового типа: образованного, предприимчивого, настроенного на обучение всей своей жизни, способного самосовершенствоваться, что способствовало бы дальнейшему повышению производительности труда и качеству жизни.</w:t>
      </w:r>
    </w:p>
    <w:p w:rsidR="007A0417" w:rsidRPr="007A0417" w:rsidRDefault="007A0417" w:rsidP="00D97B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Для меня, как учителя важно, чтобы любой хулиган, приходящий ко мне на занятия знал, что он сумеет найти свое место в жизни, воспользуется тем, чему ему предложено научиться на моем предмете. Ценной находкой в нашей школе является курс МДО. Мы единственные в нашем городе работаем по этой программе, что позволяет нам создать условия для всех ребят быть успешными. </w:t>
      </w:r>
      <w:r w:rsidR="000046C5">
        <w:rPr>
          <w:rFonts w:ascii="Times New Roman" w:hAnsi="Times New Roman" w:cs="Times New Roman"/>
          <w:sz w:val="24"/>
          <w:szCs w:val="24"/>
        </w:rPr>
        <w:t>Наша школ</w:t>
      </w:r>
      <w:proofErr w:type="gramStart"/>
      <w:r w:rsidR="000046C5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0046C5">
        <w:rPr>
          <w:rFonts w:ascii="Times New Roman" w:hAnsi="Times New Roman" w:cs="Times New Roman"/>
          <w:sz w:val="24"/>
          <w:szCs w:val="24"/>
        </w:rPr>
        <w:t xml:space="preserve"> это школа не для всех, а школа для каждого, поэтому мы современны, креативны, успешны, чему и учим наших ребят.</w:t>
      </w:r>
    </w:p>
    <w:p w:rsidR="007A0417" w:rsidRPr="007A0417" w:rsidRDefault="007A0417" w:rsidP="00D97B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417">
        <w:rPr>
          <w:rFonts w:ascii="Times New Roman" w:hAnsi="Times New Roman" w:cs="Times New Roman"/>
          <w:sz w:val="24"/>
          <w:szCs w:val="24"/>
        </w:rPr>
        <w:t xml:space="preserve">        Владение  информационными технологиями, умение заботиться о своем здоровье, вступать в коммуникацию, решать проблемы - новые составляющие совр</w:t>
      </w:r>
      <w:r w:rsidR="000046C5">
        <w:rPr>
          <w:rFonts w:ascii="Times New Roman" w:hAnsi="Times New Roman" w:cs="Times New Roman"/>
          <w:sz w:val="24"/>
          <w:szCs w:val="24"/>
        </w:rPr>
        <w:t xml:space="preserve">еменного качества образования. </w:t>
      </w:r>
    </w:p>
    <w:p w:rsidR="007A0417" w:rsidRPr="007A0417" w:rsidRDefault="007A0417" w:rsidP="00D97B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417">
        <w:rPr>
          <w:rFonts w:ascii="Times New Roman" w:hAnsi="Times New Roman" w:cs="Times New Roman"/>
          <w:sz w:val="24"/>
          <w:szCs w:val="24"/>
        </w:rPr>
        <w:t xml:space="preserve">        Сегодня учащимся недостаточно успешно освоить базовый курс школьной программы,  им необходимо научиться быть самостоятельными, работать с информацией и приобретать знания. Только в этом случае они могут рассчитывать на успех в информационном обществе -21 века. Наиболее характерен переход от установки на запоминание большого количества информации к освоению новых видов деятельности - проектных, творческих, исследовательских.</w:t>
      </w:r>
    </w:p>
    <w:p w:rsidR="007A0417" w:rsidRPr="007A0417" w:rsidRDefault="000046C5" w:rsidP="00D97B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Стандарты второго поколени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стандарты, позволяющие мыслить. Мыслить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новому</w:t>
      </w:r>
      <w:proofErr w:type="gramEnd"/>
      <w:r>
        <w:rPr>
          <w:rFonts w:ascii="Times New Roman" w:hAnsi="Times New Roman" w:cs="Times New Roman"/>
          <w:sz w:val="24"/>
          <w:szCs w:val="24"/>
        </w:rPr>
        <w:t>. Мыслить педагогу над вопросом как создать необходимые условия для  того чтобы ребенок почувствовал себя успешным в любой ситуации из которой он пришел в школу. Мыслить ребенку над тем, как научиться жить в любой ситуации.</w:t>
      </w:r>
    </w:p>
    <w:p w:rsidR="007A0417" w:rsidRPr="007A0417" w:rsidRDefault="007A0417" w:rsidP="00D97B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417" w:rsidRPr="007A0417" w:rsidRDefault="007A0417" w:rsidP="00D97B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417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0046C5">
        <w:rPr>
          <w:rFonts w:ascii="Times New Roman" w:hAnsi="Times New Roman" w:cs="Times New Roman"/>
          <w:sz w:val="24"/>
          <w:szCs w:val="24"/>
        </w:rPr>
        <w:t>Работая в школе не один год, я вижу, что в современном мире с ребенком выгоднее развивать партнерские отношения, пользуюсь правило</w:t>
      </w:r>
      <w:proofErr w:type="gramStart"/>
      <w:r w:rsidR="000046C5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="000046C5">
        <w:rPr>
          <w:rFonts w:ascii="Times New Roman" w:hAnsi="Times New Roman" w:cs="Times New Roman"/>
          <w:sz w:val="24"/>
          <w:szCs w:val="24"/>
        </w:rPr>
        <w:t xml:space="preserve">  научился сам- научи другого. Применяю этот принцип в разных направлениях</w:t>
      </w:r>
      <w:proofErr w:type="gramStart"/>
      <w:r w:rsidR="000046C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046C5">
        <w:rPr>
          <w:rFonts w:ascii="Times New Roman" w:hAnsi="Times New Roman" w:cs="Times New Roman"/>
          <w:sz w:val="24"/>
          <w:szCs w:val="24"/>
        </w:rPr>
        <w:t xml:space="preserve"> по вертикали (от учителя ученику и обратно, от старшеклассника к малышу и обратно), по горизонтали (одноклассник однокласснику и обратно ). Это дает колоссальный результат.</w:t>
      </w:r>
      <w:r w:rsidRPr="007A04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417" w:rsidRPr="007A0417" w:rsidRDefault="007A0417" w:rsidP="00D97B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417">
        <w:rPr>
          <w:rFonts w:ascii="Times New Roman" w:hAnsi="Times New Roman" w:cs="Times New Roman"/>
          <w:sz w:val="24"/>
          <w:szCs w:val="24"/>
        </w:rPr>
        <w:t xml:space="preserve">      Деятельностный характер для образования современного общества сегодня становится  наиболее  актуальным, потому что если раньше цели обучения определяли как усвоение знаний, умений и навыков, или как формирование компетентностей, то сегодня целью обучения становится общекультурное, личностное и познавательное развитие учащихся. Именно </w:t>
      </w:r>
      <w:proofErr w:type="spellStart"/>
      <w:r w:rsidRPr="007A0417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7A0417">
        <w:rPr>
          <w:rFonts w:ascii="Times New Roman" w:hAnsi="Times New Roman" w:cs="Times New Roman"/>
          <w:sz w:val="24"/>
          <w:szCs w:val="24"/>
        </w:rPr>
        <w:t xml:space="preserve"> подход наиболее адекватно и полно раскрывает основные закономерности формирования новых психологических способностей человека, позволяет успешно проектировать образовательный процесс.</w:t>
      </w:r>
    </w:p>
    <w:p w:rsidR="007A0417" w:rsidRPr="007A0417" w:rsidRDefault="007A0417" w:rsidP="00D97B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417">
        <w:rPr>
          <w:rFonts w:ascii="Times New Roman" w:hAnsi="Times New Roman" w:cs="Times New Roman"/>
          <w:sz w:val="24"/>
          <w:szCs w:val="24"/>
        </w:rPr>
        <w:t xml:space="preserve">В рамках </w:t>
      </w:r>
      <w:proofErr w:type="spellStart"/>
      <w:r w:rsidRPr="007A0417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7A0417">
        <w:rPr>
          <w:rFonts w:ascii="Times New Roman" w:hAnsi="Times New Roman" w:cs="Times New Roman"/>
          <w:sz w:val="24"/>
          <w:szCs w:val="24"/>
        </w:rPr>
        <w:t xml:space="preserve"> подхода развитие личности в системе образования обеспечивается, прежде всего, формированием универсальных учебных действий, выступающих основой образовательного и воспитательного процесса. При этом знания, умения, навыки и компетентности рассматриваются как производные от соответствующих видов универсальных учебных действий, имеющих </w:t>
      </w:r>
      <w:proofErr w:type="spellStart"/>
      <w:r w:rsidRPr="007A0417">
        <w:rPr>
          <w:rFonts w:ascii="Times New Roman" w:hAnsi="Times New Roman" w:cs="Times New Roman"/>
          <w:sz w:val="24"/>
          <w:szCs w:val="24"/>
        </w:rPr>
        <w:t>надпредметный</w:t>
      </w:r>
      <w:proofErr w:type="spellEnd"/>
      <w:r w:rsidRPr="007A0417">
        <w:rPr>
          <w:rFonts w:ascii="Times New Roman" w:hAnsi="Times New Roman" w:cs="Times New Roman"/>
          <w:sz w:val="24"/>
          <w:szCs w:val="24"/>
        </w:rPr>
        <w:t xml:space="preserve"> характер.</w:t>
      </w:r>
    </w:p>
    <w:p w:rsidR="00352F74" w:rsidRDefault="00352F74" w:rsidP="00D97B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A0417" w:rsidRPr="007A0417">
        <w:rPr>
          <w:rFonts w:ascii="Times New Roman" w:hAnsi="Times New Roman" w:cs="Times New Roman"/>
          <w:sz w:val="24"/>
          <w:szCs w:val="24"/>
        </w:rPr>
        <w:t xml:space="preserve">         Какой учитель  не  мечтает, чтобы его ученики получали только хорошие и отличные оценки?   </w:t>
      </w:r>
      <w:r>
        <w:rPr>
          <w:rFonts w:ascii="Times New Roman" w:hAnsi="Times New Roman" w:cs="Times New Roman"/>
          <w:sz w:val="24"/>
          <w:szCs w:val="24"/>
        </w:rPr>
        <w:t xml:space="preserve">Но сегодня школьная отметка не всегда мотивирует детей на образование. Поэтому приходится искать новые формы мотивации к достижению результата. Это камень преткновения в современном образовании.  </w:t>
      </w:r>
      <w:r w:rsidR="007A0417" w:rsidRPr="007A0417">
        <w:rPr>
          <w:rFonts w:ascii="Times New Roman" w:hAnsi="Times New Roman" w:cs="Times New Roman"/>
          <w:sz w:val="24"/>
          <w:szCs w:val="24"/>
        </w:rPr>
        <w:t xml:space="preserve"> Решить эту проблему мне позволяет   технология   личностно – ориентированного обучения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0417" w:rsidRPr="007A0417" w:rsidRDefault="007A0417" w:rsidP="00D97B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417">
        <w:rPr>
          <w:rFonts w:ascii="Times New Roman" w:hAnsi="Times New Roman" w:cs="Times New Roman"/>
          <w:sz w:val="24"/>
          <w:szCs w:val="24"/>
        </w:rPr>
        <w:t xml:space="preserve">        </w:t>
      </w:r>
      <w:r w:rsidR="00352F74">
        <w:rPr>
          <w:rFonts w:ascii="Times New Roman" w:hAnsi="Times New Roman" w:cs="Times New Roman"/>
          <w:sz w:val="24"/>
          <w:szCs w:val="24"/>
        </w:rPr>
        <w:t xml:space="preserve">Я смотрю на школу, как на возможность создать условия для </w:t>
      </w:r>
      <w:r w:rsidRPr="007A0417">
        <w:rPr>
          <w:rFonts w:ascii="Times New Roman" w:hAnsi="Times New Roman" w:cs="Times New Roman"/>
          <w:sz w:val="24"/>
          <w:szCs w:val="24"/>
        </w:rPr>
        <w:t xml:space="preserve"> </w:t>
      </w:r>
      <w:r w:rsidR="00352F74">
        <w:rPr>
          <w:rFonts w:ascii="Times New Roman" w:hAnsi="Times New Roman" w:cs="Times New Roman"/>
          <w:sz w:val="24"/>
          <w:szCs w:val="24"/>
        </w:rPr>
        <w:t xml:space="preserve">инвестирования в каждого </w:t>
      </w:r>
      <w:r w:rsidRPr="007A0417">
        <w:rPr>
          <w:rFonts w:ascii="Times New Roman" w:hAnsi="Times New Roman" w:cs="Times New Roman"/>
          <w:sz w:val="24"/>
          <w:szCs w:val="24"/>
        </w:rPr>
        <w:t xml:space="preserve">человека, в лучшее будущее Российского государства. </w:t>
      </w:r>
      <w:proofErr w:type="gramStart"/>
      <w:r w:rsidR="00352F74">
        <w:rPr>
          <w:rFonts w:ascii="Times New Roman" w:hAnsi="Times New Roman" w:cs="Times New Roman"/>
          <w:sz w:val="24"/>
          <w:szCs w:val="24"/>
        </w:rPr>
        <w:t>Можно говорит громкие фразы о патриотизме, и о многих других вещах, но я уверена, что если выпускники школы через несколько лет приводят в эту же школу своих детей, задают вопрос о педагогах, и из года  в год выпускники прошлых лет помнят о дне учителя и дне рождения педагога, это значит, что душа ребят жива.</w:t>
      </w:r>
      <w:proofErr w:type="gramEnd"/>
      <w:r w:rsidR="00352F74">
        <w:rPr>
          <w:rFonts w:ascii="Times New Roman" w:hAnsi="Times New Roman" w:cs="Times New Roman"/>
          <w:sz w:val="24"/>
          <w:szCs w:val="24"/>
        </w:rPr>
        <w:t xml:space="preserve"> Люди с живой душой могут многое в жизни, </w:t>
      </w:r>
      <w:proofErr w:type="spellStart"/>
      <w:r w:rsidR="00352F74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="00352F74">
        <w:rPr>
          <w:rFonts w:ascii="Times New Roman" w:hAnsi="Times New Roman" w:cs="Times New Roman"/>
          <w:sz w:val="24"/>
          <w:szCs w:val="24"/>
        </w:rPr>
        <w:t>.е</w:t>
      </w:r>
      <w:proofErr w:type="spellEnd"/>
      <w:proofErr w:type="gramEnd"/>
      <w:r w:rsidR="00352F74">
        <w:rPr>
          <w:rFonts w:ascii="Times New Roman" w:hAnsi="Times New Roman" w:cs="Times New Roman"/>
          <w:sz w:val="24"/>
          <w:szCs w:val="24"/>
        </w:rPr>
        <w:t xml:space="preserve"> они социализированы. А это ли ни основная задача стандартов второго поколения? Таким образом школ</w:t>
      </w:r>
      <w:proofErr w:type="gramStart"/>
      <w:r w:rsidR="00352F7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352F74">
        <w:rPr>
          <w:rFonts w:ascii="Times New Roman" w:hAnsi="Times New Roman" w:cs="Times New Roman"/>
          <w:sz w:val="24"/>
          <w:szCs w:val="24"/>
        </w:rPr>
        <w:t xml:space="preserve"> это душа. </w:t>
      </w:r>
      <w:proofErr w:type="gramStart"/>
      <w:r w:rsidR="00352F74">
        <w:rPr>
          <w:rFonts w:ascii="Times New Roman" w:hAnsi="Times New Roman" w:cs="Times New Roman"/>
          <w:sz w:val="24"/>
          <w:szCs w:val="24"/>
        </w:rPr>
        <w:t>Душа педагога, родителя, общества.</w:t>
      </w:r>
      <w:proofErr w:type="gramEnd"/>
      <w:r w:rsidR="00352F74">
        <w:rPr>
          <w:rFonts w:ascii="Times New Roman" w:hAnsi="Times New Roman" w:cs="Times New Roman"/>
          <w:sz w:val="24"/>
          <w:szCs w:val="24"/>
        </w:rPr>
        <w:t xml:space="preserve"> </w:t>
      </w:r>
      <w:r w:rsidRPr="007A0417">
        <w:rPr>
          <w:rFonts w:ascii="Times New Roman" w:hAnsi="Times New Roman" w:cs="Times New Roman"/>
          <w:sz w:val="24"/>
          <w:szCs w:val="24"/>
        </w:rPr>
        <w:t>Реализовать лучшие идеи реформирования образования может только учительство, понимающее и принимающее задачи образования на современном этапе.</w:t>
      </w:r>
    </w:p>
    <w:p w:rsidR="005901C3" w:rsidRDefault="007A0417" w:rsidP="00D97BD7">
      <w:pPr>
        <w:spacing w:after="0" w:line="360" w:lineRule="auto"/>
        <w:ind w:firstLine="708"/>
        <w:jc w:val="both"/>
      </w:pPr>
      <w:r w:rsidRPr="007A0417">
        <w:rPr>
          <w:rFonts w:ascii="Times New Roman" w:hAnsi="Times New Roman" w:cs="Times New Roman"/>
          <w:sz w:val="24"/>
          <w:szCs w:val="24"/>
        </w:rPr>
        <w:t>Таким образом, образование  сегодня  при условии его качества – это инвестиционная сфера, это фактор социального благополуч</w:t>
      </w:r>
      <w:bookmarkStart w:id="0" w:name="_GoBack"/>
      <w:bookmarkEnd w:id="0"/>
      <w:r w:rsidRPr="007A0417">
        <w:rPr>
          <w:rFonts w:ascii="Times New Roman" w:hAnsi="Times New Roman" w:cs="Times New Roman"/>
          <w:sz w:val="24"/>
          <w:szCs w:val="24"/>
        </w:rPr>
        <w:t>ия и социально-экономического развития  региона, территории в цело</w:t>
      </w:r>
      <w:r>
        <w:t>м</w:t>
      </w:r>
    </w:p>
    <w:sectPr w:rsidR="00590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417"/>
    <w:rsid w:val="000046C5"/>
    <w:rsid w:val="00352F74"/>
    <w:rsid w:val="005901C3"/>
    <w:rsid w:val="007A0417"/>
    <w:rsid w:val="00D9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2015-01-22T04:55:00Z</dcterms:created>
  <dcterms:modified xsi:type="dcterms:W3CDTF">2015-01-22T05:30:00Z</dcterms:modified>
</cp:coreProperties>
</file>