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E1" w:rsidRDefault="00A319E1" w:rsidP="0080394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19E1">
        <w:rPr>
          <w:rFonts w:ascii="Times New Roman" w:hAnsi="Times New Roman" w:cs="Times New Roman"/>
          <w:b/>
          <w:sz w:val="28"/>
          <w:szCs w:val="28"/>
        </w:rPr>
        <w:t>КОНСТРУКТ урока русского языка</w:t>
      </w:r>
    </w:p>
    <w:p w:rsidR="0080394F" w:rsidRDefault="00A319E1" w:rsidP="0080394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E1">
        <w:rPr>
          <w:rFonts w:ascii="Times New Roman" w:hAnsi="Times New Roman" w:cs="Times New Roman"/>
          <w:b/>
          <w:sz w:val="28"/>
          <w:szCs w:val="28"/>
        </w:rPr>
        <w:t>по т</w:t>
      </w:r>
      <w:r w:rsidR="0080394F">
        <w:rPr>
          <w:rFonts w:ascii="Times New Roman" w:hAnsi="Times New Roman" w:cs="Times New Roman"/>
          <w:b/>
          <w:sz w:val="28"/>
          <w:szCs w:val="28"/>
        </w:rPr>
        <w:t>еме «Знаки препинания в простом предложении</w:t>
      </w:r>
    </w:p>
    <w:p w:rsidR="00CF7307" w:rsidRPr="00A319E1" w:rsidRDefault="0080394F" w:rsidP="0080394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однородными членами </w:t>
      </w:r>
      <w:r w:rsidR="00A319E1" w:rsidRPr="00A319E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319E1" w:rsidRPr="00A319E1">
        <w:rPr>
          <w:rFonts w:ascii="Times New Roman" w:hAnsi="Times New Roman" w:cs="Times New Roman"/>
          <w:b/>
          <w:sz w:val="28"/>
          <w:szCs w:val="28"/>
        </w:rPr>
        <w:t xml:space="preserve"> сложных предложениях»</w:t>
      </w:r>
      <w:r>
        <w:rPr>
          <w:rFonts w:ascii="Times New Roman" w:hAnsi="Times New Roman" w:cs="Times New Roman"/>
          <w:b/>
          <w:sz w:val="28"/>
          <w:szCs w:val="28"/>
        </w:rPr>
        <w:t>. 11 класс</w:t>
      </w:r>
    </w:p>
    <w:p w:rsidR="00A319E1" w:rsidRDefault="00A319E1" w:rsidP="0080394F">
      <w:pPr>
        <w:widowControl w:val="0"/>
        <w:spacing w:after="0" w:line="360" w:lineRule="auto"/>
        <w:jc w:val="both"/>
      </w:pPr>
    </w:p>
    <w:p w:rsidR="000A32C2" w:rsidRPr="00974D38" w:rsidRDefault="0080394F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hAnsi="Times New Roman" w:cs="Times New Roman"/>
          <w:b/>
          <w:sz w:val="28"/>
          <w:szCs w:val="28"/>
        </w:rPr>
        <w:t>Обоснование выбора темы урока.</w:t>
      </w:r>
      <w:r w:rsidRPr="00974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2C2" w:rsidRPr="00974D38" w:rsidRDefault="000A32C2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38">
        <w:rPr>
          <w:rFonts w:ascii="Times New Roman" w:hAnsi="Times New Roman" w:cs="Times New Roman"/>
          <w:sz w:val="28"/>
          <w:szCs w:val="28"/>
        </w:rPr>
        <w:t>Анализ результатов выполнения заданий ЕГЭ по русскому языку в предыдущие годы и результатов Городской контрольной работы 2015 г. по русскому языку показал, что выпускники школы испытывают серьезные трудности и допускают много ошибок в заданиях по темам «</w:t>
      </w:r>
      <w:r w:rsidRPr="00974D38">
        <w:rPr>
          <w:rFonts w:ascii="Times New Roman" w:hAnsi="Times New Roman" w:cs="Times New Roman"/>
          <w:bCs/>
          <w:sz w:val="28"/>
          <w:szCs w:val="28"/>
        </w:rPr>
        <w:t xml:space="preserve">Пунктуация в предложении с однородными членами», «Знаки препинания  в сложносочиненном предложении  и простом с однородными членами» и «Знаки препинания в сложноподчиненном предложении». </w:t>
      </w:r>
    </w:p>
    <w:p w:rsidR="000A32C2" w:rsidRPr="00974D38" w:rsidRDefault="000A32C2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38">
        <w:rPr>
          <w:rFonts w:ascii="Times New Roman" w:hAnsi="Times New Roman" w:cs="Times New Roman"/>
          <w:bCs/>
          <w:sz w:val="28"/>
          <w:szCs w:val="28"/>
        </w:rPr>
        <w:t>Это актуализирует поиск новых методов и форм работы с учащимися 10-11 классов на уроках русского языка по повторению и обобщению учебного материала по этим темам.</w:t>
      </w:r>
    </w:p>
    <w:p w:rsidR="00A319E1" w:rsidRPr="00974D38" w:rsidRDefault="0080394F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D38">
        <w:rPr>
          <w:rFonts w:ascii="Times New Roman" w:hAnsi="Times New Roman" w:cs="Times New Roman"/>
          <w:b/>
          <w:sz w:val="28"/>
          <w:szCs w:val="28"/>
        </w:rPr>
        <w:t>Ц</w:t>
      </w:r>
      <w:r w:rsidR="00A319E1" w:rsidRPr="00974D38">
        <w:rPr>
          <w:rFonts w:ascii="Times New Roman" w:hAnsi="Times New Roman" w:cs="Times New Roman"/>
          <w:b/>
          <w:sz w:val="28"/>
          <w:szCs w:val="28"/>
        </w:rPr>
        <w:t>ели урока</w:t>
      </w:r>
      <w:r w:rsidRPr="00974D38">
        <w:rPr>
          <w:rFonts w:ascii="Times New Roman" w:hAnsi="Times New Roman" w:cs="Times New Roman"/>
          <w:b/>
          <w:sz w:val="28"/>
          <w:szCs w:val="28"/>
        </w:rPr>
        <w:t>:</w:t>
      </w:r>
    </w:p>
    <w:p w:rsidR="00300357" w:rsidRPr="00974D38" w:rsidRDefault="0080394F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4D38">
        <w:rPr>
          <w:rFonts w:ascii="Times New Roman" w:hAnsi="Times New Roman" w:cs="Times New Roman"/>
          <w:b/>
          <w:i/>
          <w:sz w:val="28"/>
          <w:szCs w:val="28"/>
        </w:rPr>
        <w:t>• о</w:t>
      </w:r>
      <w:r w:rsidR="00300357" w:rsidRPr="00974D38">
        <w:rPr>
          <w:rFonts w:ascii="Times New Roman" w:hAnsi="Times New Roman" w:cs="Times New Roman"/>
          <w:b/>
          <w:i/>
          <w:sz w:val="28"/>
          <w:szCs w:val="28"/>
        </w:rPr>
        <w:t>бразовательные</w:t>
      </w:r>
      <w:r w:rsidRPr="00974D3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00357" w:rsidRPr="00974D38" w:rsidRDefault="00CD3E44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0394F" w:rsidRPr="00974D38">
        <w:rPr>
          <w:rFonts w:ascii="Times New Roman" w:hAnsi="Times New Roman" w:cs="Times New Roman"/>
          <w:sz w:val="28"/>
          <w:szCs w:val="28"/>
        </w:rPr>
        <w:t xml:space="preserve">обобщить и закрепить знания учащихся по теме «Простые и сложные предложения»; </w:t>
      </w:r>
    </w:p>
    <w:p w:rsidR="0080394F" w:rsidRPr="00974D38" w:rsidRDefault="00CD3E44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0394F" w:rsidRPr="00974D38">
        <w:rPr>
          <w:rFonts w:ascii="Times New Roman" w:hAnsi="Times New Roman" w:cs="Times New Roman"/>
          <w:sz w:val="28"/>
          <w:szCs w:val="28"/>
        </w:rPr>
        <w:t xml:space="preserve">совершенствовать умения учащихся находить грамматическую основу предложения, различать простое и сложное предложения (по количеству грамматических основ); расставлять знании препинания в простом предложении с однородными членами и сложносочиненном предложении с союзом </w:t>
      </w:r>
      <w:r w:rsidR="0080394F" w:rsidRPr="00974D38">
        <w:rPr>
          <w:rFonts w:ascii="Times New Roman" w:hAnsi="Times New Roman" w:cs="Times New Roman"/>
          <w:i/>
          <w:sz w:val="28"/>
          <w:szCs w:val="28"/>
        </w:rPr>
        <w:t>И</w:t>
      </w:r>
      <w:r w:rsidRPr="00974D38">
        <w:rPr>
          <w:rFonts w:ascii="Times New Roman" w:hAnsi="Times New Roman" w:cs="Times New Roman"/>
          <w:sz w:val="28"/>
          <w:szCs w:val="28"/>
        </w:rPr>
        <w:t xml:space="preserve"> и отличать сложноподчиненные предложения; применять пунктационные правила русского языка;</w:t>
      </w:r>
    </w:p>
    <w:p w:rsidR="00CD3E44" w:rsidRPr="00974D38" w:rsidRDefault="0080394F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4D38">
        <w:rPr>
          <w:rFonts w:ascii="Times New Roman" w:hAnsi="Times New Roman" w:cs="Times New Roman"/>
          <w:b/>
          <w:i/>
          <w:sz w:val="28"/>
          <w:szCs w:val="28"/>
        </w:rPr>
        <w:t xml:space="preserve">• развивающая: </w:t>
      </w:r>
    </w:p>
    <w:p w:rsidR="00CD3E44" w:rsidRPr="00974D38" w:rsidRDefault="00CD3E44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0394F" w:rsidRPr="00974D3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974D38">
        <w:rPr>
          <w:rFonts w:ascii="Times New Roman" w:hAnsi="Times New Roman" w:cs="Times New Roman"/>
          <w:sz w:val="28"/>
          <w:szCs w:val="28"/>
        </w:rPr>
        <w:t xml:space="preserve">познавательные, коммуникативные и регулятивные </w:t>
      </w:r>
      <w:r w:rsidR="0080394F" w:rsidRPr="00974D38">
        <w:rPr>
          <w:rFonts w:ascii="Times New Roman" w:hAnsi="Times New Roman" w:cs="Times New Roman"/>
          <w:sz w:val="28"/>
          <w:szCs w:val="28"/>
        </w:rPr>
        <w:t>УУД</w:t>
      </w:r>
      <w:r w:rsidRPr="00974D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3E44" w:rsidRPr="00974D38" w:rsidRDefault="00CD3E44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32C2" w:rsidRPr="00974D38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974D38">
        <w:rPr>
          <w:rFonts w:ascii="Times New Roman" w:hAnsi="Times New Roman" w:cs="Times New Roman"/>
          <w:sz w:val="28"/>
          <w:szCs w:val="28"/>
        </w:rPr>
        <w:t>мотивацию к обучению и целенаправленной познавательной деятельности.</w:t>
      </w:r>
    </w:p>
    <w:p w:rsidR="00CD3E44" w:rsidRPr="00974D38" w:rsidRDefault="0080394F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hAnsi="Times New Roman" w:cs="Times New Roman"/>
          <w:b/>
          <w:i/>
          <w:sz w:val="28"/>
          <w:szCs w:val="28"/>
        </w:rPr>
        <w:t>• воспитательная:</w:t>
      </w:r>
      <w:r w:rsidRPr="00974D38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0A32C2" w:rsidRPr="00974D38">
        <w:rPr>
          <w:rFonts w:ascii="Times New Roman" w:hAnsi="Times New Roman" w:cs="Times New Roman"/>
          <w:sz w:val="28"/>
          <w:szCs w:val="28"/>
        </w:rPr>
        <w:t>:</w:t>
      </w:r>
      <w:r w:rsidRPr="00974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94F" w:rsidRPr="00974D38" w:rsidRDefault="00CD3E44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Pr="00974D38">
        <w:rPr>
          <w:rFonts w:ascii="Times New Roman" w:hAnsi="Times New Roman" w:cs="Times New Roman"/>
          <w:sz w:val="28"/>
          <w:szCs w:val="28"/>
        </w:rPr>
        <w:t>способность обучающихся к саморазвитию</w:t>
      </w:r>
      <w:r w:rsidR="000A32C2" w:rsidRPr="00974D38">
        <w:rPr>
          <w:rFonts w:ascii="Times New Roman" w:hAnsi="Times New Roman" w:cs="Times New Roman"/>
          <w:sz w:val="28"/>
          <w:szCs w:val="28"/>
        </w:rPr>
        <w:t xml:space="preserve"> </w:t>
      </w:r>
      <w:r w:rsidR="000A32C2" w:rsidRPr="00974D38">
        <w:rPr>
          <w:rFonts w:ascii="Times New Roman" w:eastAsia="Times New Roman" w:hAnsi="Times New Roman" w:cs="Times New Roman"/>
          <w:sz w:val="28"/>
          <w:szCs w:val="28"/>
        </w:rPr>
        <w:t>и стремления к речевому самосовершенствованию</w:t>
      </w:r>
      <w:r w:rsidRPr="00974D38">
        <w:rPr>
          <w:rFonts w:ascii="Times New Roman" w:hAnsi="Times New Roman" w:cs="Times New Roman"/>
          <w:sz w:val="28"/>
          <w:szCs w:val="28"/>
        </w:rPr>
        <w:t>;</w:t>
      </w:r>
    </w:p>
    <w:p w:rsidR="00CD3E44" w:rsidRPr="00974D38" w:rsidRDefault="00CD3E44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t>– трудолюбие, усердие, ответственность, самостоятельность.</w:t>
      </w:r>
    </w:p>
    <w:p w:rsidR="0080394F" w:rsidRPr="00974D38" w:rsidRDefault="0080394F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t>стремление к речевому самосовершенствованию (</w:t>
      </w:r>
      <w:r w:rsidRPr="00974D38">
        <w:rPr>
          <w:rFonts w:ascii="Times New Roman" w:eastAsia="Times New Roman" w:hAnsi="Times New Roman" w:cs="Times New Roman"/>
          <w:i/>
          <w:sz w:val="28"/>
          <w:szCs w:val="28"/>
        </w:rPr>
        <w:t>личностн</w:t>
      </w:r>
      <w:r w:rsidRPr="00974D38">
        <w:rPr>
          <w:rFonts w:ascii="Times New Roman" w:hAnsi="Times New Roman" w:cs="Times New Roman"/>
          <w:i/>
          <w:sz w:val="28"/>
          <w:szCs w:val="28"/>
        </w:rPr>
        <w:t>ые достижения</w:t>
      </w:r>
      <w:r w:rsidRPr="00974D3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319E1" w:rsidRPr="00974D38" w:rsidRDefault="00A319E1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D38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80394F" w:rsidRPr="00974D38">
        <w:rPr>
          <w:rFonts w:ascii="Times New Roman" w:hAnsi="Times New Roman" w:cs="Times New Roman"/>
          <w:b/>
          <w:sz w:val="28"/>
          <w:szCs w:val="28"/>
        </w:rPr>
        <w:t>:</w:t>
      </w:r>
    </w:p>
    <w:p w:rsidR="0080394F" w:rsidRPr="00974D38" w:rsidRDefault="0080394F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hAnsi="Times New Roman" w:cs="Times New Roman"/>
          <w:sz w:val="28"/>
          <w:szCs w:val="28"/>
        </w:rPr>
        <w:t>1.</w:t>
      </w:r>
      <w:r w:rsidR="00CD3E44" w:rsidRPr="00974D38">
        <w:rPr>
          <w:rFonts w:ascii="Times New Roman" w:hAnsi="Times New Roman" w:cs="Times New Roman"/>
          <w:sz w:val="28"/>
          <w:szCs w:val="28"/>
        </w:rPr>
        <w:t xml:space="preserve"> Мотивировать учащихся на качественную подготовку к итоговой аттестации по русскому языку в форме ЕГЭ.</w:t>
      </w:r>
    </w:p>
    <w:p w:rsidR="00AD409E" w:rsidRPr="00974D38" w:rsidRDefault="00AD409E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hAnsi="Times New Roman" w:cs="Times New Roman"/>
          <w:sz w:val="28"/>
          <w:szCs w:val="28"/>
        </w:rPr>
        <w:t>2.</w:t>
      </w:r>
      <w:r w:rsidR="00CD3E44" w:rsidRPr="00974D38">
        <w:rPr>
          <w:rFonts w:ascii="Times New Roman" w:hAnsi="Times New Roman" w:cs="Times New Roman"/>
          <w:sz w:val="28"/>
          <w:szCs w:val="28"/>
        </w:rPr>
        <w:t xml:space="preserve"> Систематизировать знания и умения учащихся по темам «Знаки препинания в простом предложении с однородными членами, соединенными одиночным союзом И», «Знаки препинания в сложносочиненном предложении с соединительным</w:t>
      </w:r>
      <w:r w:rsidR="000A32C2" w:rsidRPr="00974D38">
        <w:rPr>
          <w:rFonts w:ascii="Times New Roman" w:hAnsi="Times New Roman" w:cs="Times New Roman"/>
          <w:sz w:val="28"/>
          <w:szCs w:val="28"/>
        </w:rPr>
        <w:t xml:space="preserve"> союзом И»,  «Знаки препинания </w:t>
      </w:r>
      <w:r w:rsidR="00CD3E44" w:rsidRPr="00974D38">
        <w:rPr>
          <w:rFonts w:ascii="Times New Roman" w:hAnsi="Times New Roman" w:cs="Times New Roman"/>
          <w:sz w:val="28"/>
          <w:szCs w:val="28"/>
        </w:rPr>
        <w:t>в сложноподчиненном предложении».</w:t>
      </w:r>
    </w:p>
    <w:p w:rsidR="00AD409E" w:rsidRPr="00974D38" w:rsidRDefault="00AD409E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hAnsi="Times New Roman" w:cs="Times New Roman"/>
          <w:sz w:val="28"/>
          <w:szCs w:val="28"/>
        </w:rPr>
        <w:t>3.</w:t>
      </w:r>
      <w:r w:rsidR="000A32C2" w:rsidRPr="00974D38">
        <w:rPr>
          <w:rFonts w:ascii="Times New Roman" w:hAnsi="Times New Roman" w:cs="Times New Roman"/>
          <w:sz w:val="28"/>
          <w:szCs w:val="28"/>
        </w:rPr>
        <w:t xml:space="preserve"> Помочь учащимся провести рефлексию для осознания имеющихся у них трудностей по теме урока.</w:t>
      </w:r>
    </w:p>
    <w:p w:rsidR="002575C7" w:rsidRPr="00974D38" w:rsidRDefault="00A319E1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8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="002575C7" w:rsidRPr="00974D38">
        <w:rPr>
          <w:rFonts w:ascii="Times New Roman" w:hAnsi="Times New Roman" w:cs="Times New Roman"/>
          <w:b/>
          <w:sz w:val="28"/>
          <w:szCs w:val="28"/>
        </w:rPr>
        <w:t>:</w:t>
      </w:r>
      <w:r w:rsidRPr="00974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38" w:rsidRPr="00974D38">
        <w:rPr>
          <w:rFonts w:ascii="Times New Roman" w:hAnsi="Times New Roman" w:cs="Times New Roman"/>
          <w:sz w:val="28"/>
          <w:szCs w:val="28"/>
        </w:rPr>
        <w:t xml:space="preserve">в результате работы по данной теме урока у учащихся произойдет совершенствование </w:t>
      </w:r>
      <w:r w:rsidR="00974D38">
        <w:rPr>
          <w:rFonts w:ascii="Times New Roman" w:hAnsi="Times New Roman" w:cs="Times New Roman"/>
          <w:sz w:val="28"/>
          <w:szCs w:val="28"/>
        </w:rPr>
        <w:t xml:space="preserve">всех </w:t>
      </w:r>
      <w:r w:rsidR="00974D38" w:rsidRPr="00974D38">
        <w:rPr>
          <w:rFonts w:ascii="Times New Roman" w:hAnsi="Times New Roman" w:cs="Times New Roman"/>
          <w:sz w:val="28"/>
          <w:szCs w:val="28"/>
        </w:rPr>
        <w:t>УУД</w:t>
      </w:r>
      <w:r w:rsidR="00974D38">
        <w:rPr>
          <w:rFonts w:ascii="Times New Roman" w:hAnsi="Times New Roman" w:cs="Times New Roman"/>
          <w:sz w:val="28"/>
          <w:szCs w:val="28"/>
        </w:rPr>
        <w:t>:</w:t>
      </w:r>
    </w:p>
    <w:p w:rsidR="001E0C85" w:rsidRPr="00974D38" w:rsidRDefault="00974D38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D38">
        <w:rPr>
          <w:rFonts w:ascii="Times New Roman" w:hAnsi="Times New Roman" w:cs="Times New Roman"/>
          <w:b/>
          <w:i/>
          <w:sz w:val="28"/>
          <w:szCs w:val="28"/>
        </w:rPr>
        <w:t>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0C85" w:rsidRPr="00974D38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</w:p>
    <w:p w:rsidR="00CD3E44" w:rsidRPr="00974D38" w:rsidRDefault="000A32C2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</w:t>
      </w:r>
      <w:r w:rsidR="00CD3E44" w:rsidRPr="00974D38">
        <w:rPr>
          <w:rFonts w:ascii="Times New Roman" w:eastAsia="Times New Roman" w:hAnsi="Times New Roman" w:cs="Times New Roman"/>
          <w:sz w:val="28"/>
          <w:szCs w:val="28"/>
        </w:rPr>
        <w:t>соблюдать в практике письма пунктуационные нормы современного русского литературного языка</w:t>
      </w:r>
      <w:r w:rsidRPr="00974D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C85" w:rsidRPr="00974D38" w:rsidRDefault="00974D38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D38">
        <w:rPr>
          <w:rFonts w:ascii="Times New Roman" w:hAnsi="Times New Roman" w:cs="Times New Roman"/>
          <w:b/>
          <w:i/>
          <w:sz w:val="28"/>
          <w:szCs w:val="28"/>
        </w:rPr>
        <w:t>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32C2" w:rsidRPr="00974D38">
        <w:rPr>
          <w:rFonts w:ascii="Times New Roman" w:hAnsi="Times New Roman" w:cs="Times New Roman"/>
          <w:i/>
          <w:sz w:val="28"/>
          <w:szCs w:val="28"/>
        </w:rPr>
        <w:t>К</w:t>
      </w:r>
      <w:r w:rsidR="001E0C85" w:rsidRPr="00974D38">
        <w:rPr>
          <w:rFonts w:ascii="Times New Roman" w:hAnsi="Times New Roman" w:cs="Times New Roman"/>
          <w:i/>
          <w:sz w:val="28"/>
          <w:szCs w:val="28"/>
        </w:rPr>
        <w:t>оммуникативные УУД</w:t>
      </w:r>
    </w:p>
    <w:p w:rsidR="000A32C2" w:rsidRPr="00974D38" w:rsidRDefault="000A32C2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CD3E44" w:rsidRPr="00974D38">
        <w:rPr>
          <w:rFonts w:ascii="Times New Roman" w:eastAsia="Times New Roman" w:hAnsi="Times New Roman" w:cs="Times New Roman"/>
          <w:sz w:val="28"/>
          <w:szCs w:val="28"/>
        </w:rPr>
        <w:t xml:space="preserve"> коммун</w:t>
      </w:r>
      <w:r w:rsidRPr="00974D38">
        <w:rPr>
          <w:rFonts w:ascii="Times New Roman" w:eastAsia="Times New Roman" w:hAnsi="Times New Roman" w:cs="Times New Roman"/>
          <w:sz w:val="28"/>
          <w:szCs w:val="28"/>
        </w:rPr>
        <w:t>икативных способностей: работать в парах и группах, осуществляя сотрудничество; высказывать и аргументировать свою точку зрения;  понимать и принимать (или оспаривать) точку зрения другого человека.</w:t>
      </w:r>
    </w:p>
    <w:p w:rsidR="00CD3E44" w:rsidRPr="00974D38" w:rsidRDefault="000A32C2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D3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D3E44" w:rsidRPr="00974D38">
        <w:rPr>
          <w:rFonts w:ascii="Times New Roman" w:eastAsia="Times New Roman" w:hAnsi="Times New Roman" w:cs="Times New Roman"/>
          <w:sz w:val="28"/>
          <w:szCs w:val="28"/>
        </w:rPr>
        <w:t xml:space="preserve"> готовности к речевому взаимодействию и сотрудничеству;</w:t>
      </w:r>
    </w:p>
    <w:p w:rsidR="000A32C2" w:rsidRPr="00974D38" w:rsidRDefault="00974D38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D38">
        <w:rPr>
          <w:rFonts w:ascii="Times New Roman" w:hAnsi="Times New Roman" w:cs="Times New Roman"/>
          <w:b/>
          <w:i/>
          <w:sz w:val="28"/>
          <w:szCs w:val="28"/>
        </w:rPr>
        <w:t>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32C2" w:rsidRPr="00974D38">
        <w:rPr>
          <w:rFonts w:ascii="Times New Roman" w:hAnsi="Times New Roman" w:cs="Times New Roman"/>
          <w:i/>
          <w:sz w:val="28"/>
          <w:szCs w:val="28"/>
        </w:rPr>
        <w:t>Р</w:t>
      </w:r>
      <w:r w:rsidR="001E0C85" w:rsidRPr="00974D38">
        <w:rPr>
          <w:rFonts w:ascii="Times New Roman" w:hAnsi="Times New Roman" w:cs="Times New Roman"/>
          <w:i/>
          <w:sz w:val="28"/>
          <w:szCs w:val="28"/>
        </w:rPr>
        <w:t>егулятивные УУД</w:t>
      </w:r>
    </w:p>
    <w:p w:rsidR="00974D38" w:rsidRDefault="000A32C2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D38">
        <w:rPr>
          <w:rFonts w:ascii="Times New Roman" w:hAnsi="Times New Roman" w:cs="Times New Roman"/>
          <w:sz w:val="28"/>
          <w:szCs w:val="28"/>
        </w:rPr>
        <w:t xml:space="preserve">Совершенствование способности </w:t>
      </w:r>
      <w:r w:rsidR="00CD3E44" w:rsidRPr="00974D38">
        <w:rPr>
          <w:rFonts w:ascii="Times New Roman" w:eastAsia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речевых задач</w:t>
      </w:r>
      <w:r w:rsidRPr="00974D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09E" w:rsidRPr="00974D38" w:rsidRDefault="00A319E1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09E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80394F" w:rsidRPr="00AD409E">
        <w:rPr>
          <w:rFonts w:ascii="Times New Roman" w:hAnsi="Times New Roman" w:cs="Times New Roman"/>
          <w:b/>
          <w:sz w:val="28"/>
          <w:szCs w:val="28"/>
        </w:rPr>
        <w:t>ормы</w:t>
      </w:r>
      <w:r w:rsidRPr="00AD409E">
        <w:rPr>
          <w:rFonts w:ascii="Times New Roman" w:hAnsi="Times New Roman" w:cs="Times New Roman"/>
          <w:b/>
          <w:sz w:val="28"/>
          <w:szCs w:val="28"/>
        </w:rPr>
        <w:t xml:space="preserve"> организации деятельности учащихся</w:t>
      </w:r>
      <w:r w:rsidR="002575C7" w:rsidRPr="00AD409E">
        <w:rPr>
          <w:rFonts w:ascii="Times New Roman" w:hAnsi="Times New Roman" w:cs="Times New Roman"/>
          <w:b/>
          <w:sz w:val="28"/>
          <w:szCs w:val="28"/>
        </w:rPr>
        <w:t>:</w:t>
      </w:r>
      <w:r w:rsidR="002575C7" w:rsidRPr="00AD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09E" w:rsidRPr="00AD409E" w:rsidRDefault="00AD409E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hAnsi="Times New Roman" w:cs="Times New Roman"/>
          <w:sz w:val="28"/>
          <w:szCs w:val="28"/>
        </w:rPr>
        <w:t xml:space="preserve">• </w:t>
      </w:r>
      <w:r w:rsidR="002575C7" w:rsidRPr="00AD409E">
        <w:rPr>
          <w:rFonts w:ascii="Times New Roman" w:hAnsi="Times New Roman" w:cs="Times New Roman"/>
          <w:sz w:val="28"/>
          <w:szCs w:val="28"/>
        </w:rPr>
        <w:t>фронтальная</w:t>
      </w:r>
      <w:r w:rsidRPr="00AD409E">
        <w:rPr>
          <w:rFonts w:ascii="Times New Roman" w:hAnsi="Times New Roman" w:cs="Times New Roman"/>
          <w:sz w:val="28"/>
          <w:szCs w:val="28"/>
        </w:rPr>
        <w:t xml:space="preserve"> (при работе со схемами предложений)</w:t>
      </w:r>
      <w:r w:rsidR="002575C7" w:rsidRPr="00AD40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409E" w:rsidRPr="00AD409E" w:rsidRDefault="00AD409E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hAnsi="Times New Roman" w:cs="Times New Roman"/>
          <w:sz w:val="28"/>
          <w:szCs w:val="28"/>
        </w:rPr>
        <w:t xml:space="preserve">• </w:t>
      </w:r>
      <w:r w:rsidR="002575C7" w:rsidRPr="00AD409E">
        <w:rPr>
          <w:rFonts w:ascii="Times New Roman" w:hAnsi="Times New Roman" w:cs="Times New Roman"/>
          <w:sz w:val="28"/>
          <w:szCs w:val="28"/>
        </w:rPr>
        <w:t>парная</w:t>
      </w:r>
      <w:r w:rsidRPr="00AD409E">
        <w:rPr>
          <w:rFonts w:ascii="Times New Roman" w:hAnsi="Times New Roman" w:cs="Times New Roman"/>
          <w:sz w:val="28"/>
          <w:szCs w:val="28"/>
        </w:rPr>
        <w:t xml:space="preserve"> (при работе по карточкам с заданиями</w:t>
      </w:r>
      <w:r w:rsidRPr="00AD409E">
        <w:rPr>
          <w:rFonts w:ascii="Times New Roman" w:eastAsia="Times New Roman" w:hAnsi="Times New Roman" w:cs="Times New Roman"/>
          <w:sz w:val="28"/>
          <w:szCs w:val="28"/>
        </w:rPr>
        <w:t>на отработку умения находить грамматическую основу в простом и сложном предложениях</w:t>
      </w:r>
      <w:r w:rsidRPr="00AD409E">
        <w:rPr>
          <w:rFonts w:ascii="Times New Roman" w:hAnsi="Times New Roman" w:cs="Times New Roman"/>
          <w:sz w:val="28"/>
          <w:szCs w:val="28"/>
        </w:rPr>
        <w:t>)</w:t>
      </w:r>
      <w:r w:rsidR="002575C7" w:rsidRPr="00AD40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409E" w:rsidRPr="00AD409E" w:rsidRDefault="00AD409E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hAnsi="Times New Roman" w:cs="Times New Roman"/>
          <w:sz w:val="28"/>
          <w:szCs w:val="28"/>
        </w:rPr>
        <w:t xml:space="preserve">• </w:t>
      </w:r>
      <w:r w:rsidR="002575C7" w:rsidRPr="00AD409E">
        <w:rPr>
          <w:rFonts w:ascii="Times New Roman" w:hAnsi="Times New Roman" w:cs="Times New Roman"/>
          <w:sz w:val="28"/>
          <w:szCs w:val="28"/>
        </w:rPr>
        <w:t>групповая</w:t>
      </w:r>
      <w:r w:rsidRPr="00AD409E">
        <w:rPr>
          <w:rFonts w:ascii="Times New Roman" w:hAnsi="Times New Roman" w:cs="Times New Roman"/>
          <w:sz w:val="28"/>
          <w:szCs w:val="28"/>
        </w:rPr>
        <w:t xml:space="preserve"> (при проведении «репетиции ЕГЭ»);</w:t>
      </w:r>
    </w:p>
    <w:p w:rsidR="002575C7" w:rsidRPr="00AD409E" w:rsidRDefault="00AD409E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hAnsi="Times New Roman" w:cs="Times New Roman"/>
          <w:sz w:val="28"/>
          <w:szCs w:val="28"/>
        </w:rPr>
        <w:t xml:space="preserve">• </w:t>
      </w:r>
      <w:r w:rsidR="002575C7" w:rsidRPr="00AD409E">
        <w:rPr>
          <w:rFonts w:ascii="Times New Roman" w:hAnsi="Times New Roman" w:cs="Times New Roman"/>
          <w:sz w:val="28"/>
          <w:szCs w:val="28"/>
        </w:rPr>
        <w:t>индивидуальная</w:t>
      </w:r>
      <w:r w:rsidRPr="00AD409E">
        <w:rPr>
          <w:rFonts w:ascii="Times New Roman" w:hAnsi="Times New Roman" w:cs="Times New Roman"/>
          <w:sz w:val="28"/>
          <w:szCs w:val="28"/>
        </w:rPr>
        <w:t xml:space="preserve"> (при проведении слухового диктанта и разборе заданий «репетиции ЕГЭ </w:t>
      </w:r>
      <w:r w:rsidRPr="00AD409E">
        <w:rPr>
          <w:rFonts w:ascii="Times New Roman" w:eastAsia="Times New Roman" w:hAnsi="Times New Roman" w:cs="Times New Roman"/>
          <w:sz w:val="28"/>
          <w:szCs w:val="28"/>
        </w:rPr>
        <w:t>в группах по карточкам с дифференцированными по сложности заданиям</w:t>
      </w:r>
      <w:r w:rsidR="002575C7" w:rsidRPr="00AD409E">
        <w:rPr>
          <w:rFonts w:ascii="Times New Roman" w:hAnsi="Times New Roman" w:cs="Times New Roman"/>
          <w:sz w:val="28"/>
          <w:szCs w:val="28"/>
        </w:rPr>
        <w:t>.</w:t>
      </w:r>
    </w:p>
    <w:p w:rsidR="00A319E1" w:rsidRPr="00300357" w:rsidRDefault="00A319E1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2575C7" w:rsidRPr="00300357">
        <w:rPr>
          <w:rFonts w:ascii="Times New Roman" w:hAnsi="Times New Roman" w:cs="Times New Roman"/>
          <w:b/>
          <w:sz w:val="28"/>
          <w:szCs w:val="28"/>
        </w:rPr>
        <w:t>:</w:t>
      </w:r>
    </w:p>
    <w:p w:rsidR="0050182C" w:rsidRPr="00300357" w:rsidRDefault="0050182C" w:rsidP="00501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1)</w:t>
      </w:r>
      <w:r w:rsidR="00E21C49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Pr="00300357">
        <w:rPr>
          <w:rFonts w:ascii="Times New Roman" w:hAnsi="Times New Roman" w:cs="Times New Roman"/>
          <w:sz w:val="28"/>
          <w:szCs w:val="28"/>
        </w:rPr>
        <w:t>интерактивная доска, слайды или обычная доска</w:t>
      </w:r>
    </w:p>
    <w:p w:rsidR="00850670" w:rsidRPr="00300357" w:rsidRDefault="00850670" w:rsidP="00760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2)</w:t>
      </w:r>
      <w:r w:rsidR="00E21C49" w:rsidRPr="00300357">
        <w:rPr>
          <w:rFonts w:ascii="Times New Roman" w:eastAsia="Times New Roman" w:hAnsi="Times New Roman" w:cs="Times New Roman"/>
          <w:sz w:val="28"/>
          <w:szCs w:val="28"/>
        </w:rPr>
        <w:t xml:space="preserve"> сигнальные карточки для обозначения типов предложений с соответствующей буквой (П – простое предложение; СС – сложносочиненное предложение; СП – сложноподчиненное предложение);</w:t>
      </w:r>
    </w:p>
    <w:p w:rsidR="00BB4CD0" w:rsidRPr="00300357" w:rsidRDefault="00BB4CD0" w:rsidP="00760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eastAsia="Times New Roman" w:hAnsi="Times New Roman" w:cs="Times New Roman"/>
          <w:sz w:val="28"/>
          <w:szCs w:val="28"/>
        </w:rPr>
        <w:t>3)</w:t>
      </w:r>
      <w:r w:rsidR="00E77FF9" w:rsidRPr="00300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357">
        <w:rPr>
          <w:rFonts w:ascii="Times New Roman" w:eastAsia="Times New Roman" w:hAnsi="Times New Roman" w:cs="Times New Roman"/>
          <w:sz w:val="28"/>
          <w:szCs w:val="28"/>
        </w:rPr>
        <w:t>смайлики разного цвета для общей оценки урока;</w:t>
      </w:r>
    </w:p>
    <w:p w:rsidR="007606FC" w:rsidRPr="00300357" w:rsidRDefault="00A319E1" w:rsidP="00760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2575C7" w:rsidRPr="00300357">
        <w:rPr>
          <w:rFonts w:ascii="Times New Roman" w:hAnsi="Times New Roman" w:cs="Times New Roman"/>
          <w:b/>
          <w:sz w:val="28"/>
          <w:szCs w:val="28"/>
        </w:rPr>
        <w:t>:</w:t>
      </w:r>
    </w:p>
    <w:p w:rsidR="007606FC" w:rsidRPr="00300357" w:rsidRDefault="007606FC" w:rsidP="00760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 xml:space="preserve">1) </w:t>
      </w:r>
      <w:r w:rsidR="0050182C" w:rsidRPr="00300357">
        <w:rPr>
          <w:rFonts w:ascii="Times New Roman" w:hAnsi="Times New Roman" w:cs="Times New Roman"/>
          <w:sz w:val="28"/>
          <w:szCs w:val="28"/>
        </w:rPr>
        <w:t>схемы</w:t>
      </w:r>
      <w:r w:rsidR="0050182C" w:rsidRPr="00300357">
        <w:rPr>
          <w:rFonts w:ascii="Times New Roman" w:eastAsia="Times New Roman" w:hAnsi="Times New Roman" w:cs="Times New Roman"/>
          <w:sz w:val="28"/>
          <w:szCs w:val="28"/>
        </w:rPr>
        <w:t xml:space="preserve"> 3-х предложений: </w:t>
      </w:r>
    </w:p>
    <w:p w:rsidR="007606FC" w:rsidRPr="00300357" w:rsidRDefault="0050182C" w:rsidP="00760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eastAsia="Times New Roman" w:hAnsi="Times New Roman" w:cs="Times New Roman"/>
          <w:sz w:val="28"/>
          <w:szCs w:val="28"/>
        </w:rPr>
        <w:t xml:space="preserve">• простого с однородными сказуемыми, соединенными одиночным союзом И; </w:t>
      </w:r>
    </w:p>
    <w:p w:rsidR="007606FC" w:rsidRPr="00300357" w:rsidRDefault="0050182C" w:rsidP="00760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eastAsia="Times New Roman" w:hAnsi="Times New Roman" w:cs="Times New Roman"/>
          <w:sz w:val="28"/>
          <w:szCs w:val="28"/>
        </w:rPr>
        <w:t xml:space="preserve">• сложносочиненного предложения, состоящего из двух простых, соединенных союзом И; </w:t>
      </w:r>
    </w:p>
    <w:p w:rsidR="007606FC" w:rsidRPr="00300357" w:rsidRDefault="0050182C" w:rsidP="00760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eastAsia="Times New Roman" w:hAnsi="Times New Roman" w:cs="Times New Roman"/>
          <w:sz w:val="28"/>
          <w:szCs w:val="28"/>
        </w:rPr>
        <w:t>• сложноподчиненного предложения с придаточным изъяснительным с союзом ЧТО);</w:t>
      </w:r>
    </w:p>
    <w:p w:rsidR="0050182C" w:rsidRPr="00300357" w:rsidRDefault="0050182C" w:rsidP="00760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2)</w:t>
      </w:r>
      <w:r w:rsidR="007606FC" w:rsidRPr="00300357">
        <w:rPr>
          <w:rFonts w:ascii="Times New Roman" w:hAnsi="Times New Roman" w:cs="Times New Roman"/>
          <w:sz w:val="28"/>
          <w:szCs w:val="28"/>
        </w:rPr>
        <w:t xml:space="preserve"> </w:t>
      </w:r>
      <w:r w:rsidRPr="00300357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E21C49" w:rsidRPr="00300357">
        <w:rPr>
          <w:rFonts w:ascii="Times New Roman" w:hAnsi="Times New Roman" w:cs="Times New Roman"/>
          <w:sz w:val="28"/>
          <w:szCs w:val="28"/>
        </w:rPr>
        <w:t xml:space="preserve">с заданием и языковым материалом </w:t>
      </w:r>
      <w:r w:rsidRPr="00300357">
        <w:rPr>
          <w:rFonts w:ascii="Times New Roman" w:hAnsi="Times New Roman" w:cs="Times New Roman"/>
          <w:sz w:val="28"/>
          <w:szCs w:val="28"/>
        </w:rPr>
        <w:t>для работы в парах на отработку умения определять грамматическую основу предложения и определять его тип (простое, сложное);</w:t>
      </w:r>
    </w:p>
    <w:p w:rsidR="00AD409E" w:rsidRPr="00300357" w:rsidRDefault="00AD409E" w:rsidP="00760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57">
        <w:rPr>
          <w:rFonts w:ascii="Times New Roman" w:hAnsi="Times New Roman" w:cs="Times New Roman"/>
          <w:sz w:val="28"/>
          <w:szCs w:val="28"/>
        </w:rPr>
        <w:t>3) карточки с дифференцированными заданиями при проведении «ре</w:t>
      </w:r>
      <w:r w:rsidR="00300357" w:rsidRPr="00300357">
        <w:rPr>
          <w:rFonts w:ascii="Times New Roman" w:hAnsi="Times New Roman" w:cs="Times New Roman"/>
          <w:sz w:val="28"/>
          <w:szCs w:val="28"/>
        </w:rPr>
        <w:t>петиции ЕГ</w:t>
      </w:r>
      <w:r w:rsidRPr="00300357">
        <w:rPr>
          <w:rFonts w:ascii="Times New Roman" w:hAnsi="Times New Roman" w:cs="Times New Roman"/>
          <w:sz w:val="28"/>
          <w:szCs w:val="28"/>
        </w:rPr>
        <w:t>Э».</w:t>
      </w:r>
    </w:p>
    <w:p w:rsidR="001E0C85" w:rsidRPr="00300357" w:rsidRDefault="001E0C85" w:rsidP="00850670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3F53" w:rsidRDefault="00BF3F53" w:rsidP="0080394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C49" w:rsidRDefault="00E21C49" w:rsidP="00974D38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94F" w:rsidRPr="00EE7AF0" w:rsidRDefault="0080394F" w:rsidP="00AD409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F0">
        <w:rPr>
          <w:rFonts w:ascii="Times New Roman" w:hAnsi="Times New Roman" w:cs="Times New Roman"/>
          <w:b/>
          <w:sz w:val="28"/>
          <w:szCs w:val="28"/>
        </w:rPr>
        <w:lastRenderedPageBreak/>
        <w:t>КОНСТРУКТ УРОКА русского языка</w:t>
      </w:r>
    </w:p>
    <w:p w:rsidR="0080394F" w:rsidRDefault="0080394F" w:rsidP="00AD409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E1">
        <w:rPr>
          <w:rFonts w:ascii="Times New Roman" w:hAnsi="Times New Roman" w:cs="Times New Roman"/>
          <w:b/>
          <w:sz w:val="28"/>
          <w:szCs w:val="28"/>
        </w:rPr>
        <w:t>по т</w:t>
      </w:r>
      <w:r>
        <w:rPr>
          <w:rFonts w:ascii="Times New Roman" w:hAnsi="Times New Roman" w:cs="Times New Roman"/>
          <w:b/>
          <w:sz w:val="28"/>
          <w:szCs w:val="28"/>
        </w:rPr>
        <w:t>еме «Знаки препинания в простом предложении</w:t>
      </w:r>
    </w:p>
    <w:p w:rsidR="0080394F" w:rsidRDefault="0080394F" w:rsidP="00AD40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однородными членами </w:t>
      </w:r>
      <w:r w:rsidRPr="00A319E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319E1">
        <w:rPr>
          <w:rFonts w:ascii="Times New Roman" w:hAnsi="Times New Roman" w:cs="Times New Roman"/>
          <w:b/>
          <w:sz w:val="28"/>
          <w:szCs w:val="28"/>
        </w:rPr>
        <w:t xml:space="preserve"> сложных предложениях»</w:t>
      </w:r>
      <w:r>
        <w:rPr>
          <w:rFonts w:ascii="Times New Roman" w:hAnsi="Times New Roman" w:cs="Times New Roman"/>
          <w:b/>
          <w:sz w:val="28"/>
          <w:szCs w:val="28"/>
        </w:rPr>
        <w:t>. 11 класс</w:t>
      </w:r>
    </w:p>
    <w:p w:rsidR="00974D38" w:rsidRDefault="00974D38" w:rsidP="00AD40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94F" w:rsidRDefault="0016279F" w:rsidP="00AD40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255270</wp:posOffset>
                </wp:positionV>
                <wp:extent cx="4467225" cy="400050"/>
                <wp:effectExtent l="19050" t="20955" r="38100" b="457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Pr="00456204" w:rsidRDefault="00CD3E44" w:rsidP="002575C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62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Организационный этап: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проверка готовности к уроку, сообщение темы и задач урока</w:t>
                            </w:r>
                            <w:r w:rsidRPr="004562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целеполагание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95pt;margin-top:20.1pt;width:351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" fillcolor="#fabf8f [1945]" strokecolor="#fabf8f [1945]" strokeweight="3pt">
                <v:fill color2="#fde9d9 [665]" angle="135" focus="50%" type="gradient"/>
                <v:shadow on="t" color="#974706 [1609]" opacity=".5" offset="1pt"/>
                <v:textbox>
                  <w:txbxContent>
                    <w:p w:rsidR="00CD3E44" w:rsidRPr="00456204" w:rsidRDefault="00CD3E44" w:rsidP="002575C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62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Организационный этап: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проверка готовности к уроку, сообщение темы и задач урока</w:t>
                      </w:r>
                      <w:r w:rsidRPr="004562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целеполагание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0394F" w:rsidRDefault="0080394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204" w:rsidRDefault="0016279F" w:rsidP="00456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137160</wp:posOffset>
                </wp:positionV>
                <wp:extent cx="857250" cy="333375"/>
                <wp:effectExtent l="76200" t="11430" r="76200" b="2667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052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209.7pt;margin-top:10.8pt;width:67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2575C7" w:rsidRDefault="0016279F" w:rsidP="00456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255270</wp:posOffset>
                </wp:positionV>
                <wp:extent cx="4467225" cy="537210"/>
                <wp:effectExtent l="19050" t="26670" r="38100" b="4572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537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Default="00CD3E44" w:rsidP="002575C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62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Мотивационный этап: </w:t>
                            </w:r>
                          </w:p>
                          <w:p w:rsidR="00CD3E44" w:rsidRPr="00456204" w:rsidRDefault="00CD3E44" w:rsidP="002575C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62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актуализация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 обобщение </w:t>
                            </w:r>
                            <w:r w:rsidRPr="004562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знаний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7.95pt;margin-top:20.1pt;width:351.7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" fillcolor="#fabf8f [1945]" strokecolor="#fabf8f [1945]" strokeweight="3pt">
                <v:fill color2="#fde9d9 [665]" angle="135" focus="50%" type="gradient"/>
                <v:shadow on="t" color="#974706 [1609]" opacity=".5" offset="1pt"/>
                <v:textbox>
                  <w:txbxContent>
                    <w:p w:rsidR="00CD3E44" w:rsidRDefault="00CD3E44" w:rsidP="002575C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62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Мотивационный этап: </w:t>
                      </w:r>
                    </w:p>
                    <w:p w:rsidR="00CD3E44" w:rsidRPr="00456204" w:rsidRDefault="00CD3E44" w:rsidP="002575C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62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актуализация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 обобщение </w:t>
                      </w:r>
                      <w:r w:rsidRPr="004562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знаний учащихся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2575C7" w:rsidRDefault="002575C7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75C7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59055</wp:posOffset>
                </wp:positionV>
                <wp:extent cx="520065" cy="633095"/>
                <wp:effectExtent l="14605" t="15240" r="17780" b="1841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633095"/>
                        </a:xfrm>
                        <a:prstGeom prst="curvedRightArrow">
                          <a:avLst>
                            <a:gd name="adj1" fmla="val 24347"/>
                            <a:gd name="adj2" fmla="val 48694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7DBD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0" o:spid="_x0000_s1026" type="#_x0000_t102" style="position:absolute;margin-left:25.6pt;margin-top:4.65pt;width:40.95pt;height:4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</w:p>
    <w:p w:rsidR="002575C7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47625</wp:posOffset>
                </wp:positionV>
                <wp:extent cx="1181100" cy="886460"/>
                <wp:effectExtent l="12065" t="15240" r="16510" b="2222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864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Pr="00707850" w:rsidRDefault="00CD3E44" w:rsidP="0070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Сообщение теоретического материала по теме 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64.65pt;margin-top:3.75pt;width:93pt;height:6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D3E44" w:rsidRPr="00707850" w:rsidRDefault="00CD3E44" w:rsidP="007078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Сообщение теоретического материала по теме урока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61595</wp:posOffset>
                </wp:positionV>
                <wp:extent cx="1181100" cy="661670"/>
                <wp:effectExtent l="13970" t="10160" r="14605" b="2349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61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Pr="00707850" w:rsidRDefault="00CD3E44" w:rsidP="0070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со схемами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159.05pt;margin-top:4.85pt;width:93pt;height:5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D3E44" w:rsidRPr="00707850" w:rsidRDefault="00CD3E44" w:rsidP="007078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со схемами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47625</wp:posOffset>
                </wp:positionV>
                <wp:extent cx="874395" cy="603250"/>
                <wp:effectExtent l="13970" t="15240" r="16510" b="2921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603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Pr="00707850" w:rsidRDefault="00CD3E44" w:rsidP="0070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Слуховой диктант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71.3pt;margin-top:3.75pt;width:68.85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D3E44" w:rsidRPr="00707850" w:rsidRDefault="00CD3E44" w:rsidP="007078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Слуховой диктант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34925</wp:posOffset>
                </wp:positionV>
                <wp:extent cx="998220" cy="603250"/>
                <wp:effectExtent l="13335" t="12065" r="17145" b="2286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603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Pr="00707850" w:rsidRDefault="00CD3E44" w:rsidP="0070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7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ация</w:t>
                            </w:r>
                            <w:r w:rsidRPr="00707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66.75pt;margin-top:2.75pt;width:78.6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D3E44" w:rsidRPr="00707850" w:rsidRDefault="00CD3E44" w:rsidP="007078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7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ация</w:t>
                      </w:r>
                      <w:r w:rsidRPr="00707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учащихся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456204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77470</wp:posOffset>
                </wp:positionV>
                <wp:extent cx="173990" cy="0"/>
                <wp:effectExtent l="24765" t="94615" r="29845" b="8636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BD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58.65pt;margin-top:6.1pt;width:13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" strokecolor="#4bacc6 [3208]" strokeweight="3pt">
                <v:stroke endarrow="block"/>
                <v:shadow color="#205867 [1608]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77470</wp:posOffset>
                </wp:positionV>
                <wp:extent cx="173990" cy="0"/>
                <wp:effectExtent l="26670" t="94615" r="37465" b="8636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FEA6" id="AutoShape 16" o:spid="_x0000_s1026" type="#_x0000_t32" style="position:absolute;margin-left:253.05pt;margin-top:6.1pt;width:13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" strokecolor="#4bacc6 [3208]" strokeweight="3pt">
                <v:stroke endarrow="block"/>
                <v:shadow color="#205867 [1608]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78740</wp:posOffset>
                </wp:positionV>
                <wp:extent cx="173990" cy="0"/>
                <wp:effectExtent l="20955" t="86360" r="33655" b="9461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A027D" id="AutoShape 15" o:spid="_x0000_s1026" type="#_x0000_t32" style="position:absolute;margin-left:145.35pt;margin-top:6.2pt;width:13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" strokecolor="#4bacc6 [3208]" strokeweight="3pt">
                <v:stroke endarrow="block"/>
                <v:shadow color="#205867 [1608]" offset="1pt"/>
              </v:shape>
            </w:pict>
          </mc:Fallback>
        </mc:AlternateContent>
      </w:r>
    </w:p>
    <w:p w:rsidR="00456204" w:rsidRDefault="00456204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204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179070</wp:posOffset>
                </wp:positionV>
                <wp:extent cx="857250" cy="333375"/>
                <wp:effectExtent l="76200" t="8890" r="76200" b="2921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AFA1" id="AutoShape 7" o:spid="_x0000_s1026" type="#_x0000_t67" style="position:absolute;margin-left:209.7pt;margin-top:14.1pt;width:67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456204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273685</wp:posOffset>
                </wp:positionV>
                <wp:extent cx="4467225" cy="537210"/>
                <wp:effectExtent l="19050" t="19685" r="38100" b="527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537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Default="00CD3E44" w:rsidP="0045620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Основно</w:t>
                            </w:r>
                            <w:r w:rsidRPr="004562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й этап: </w:t>
                            </w:r>
                          </w:p>
                          <w:p w:rsidR="00CD3E44" w:rsidRPr="00456204" w:rsidRDefault="00CD3E44" w:rsidP="0045620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закрепление</w:t>
                            </w:r>
                            <w:r w:rsidRPr="004562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знани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</w:t>
                            </w:r>
                            <w:r w:rsidRPr="004562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67.95pt;margin-top:21.55pt;width:351.75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" fillcolor="#fabf8f [1945]" strokecolor="#fabf8f [1945]" strokeweight="3pt">
                <v:fill color2="#fde9d9 [665]" angle="135" focus="50%" type="gradient"/>
                <v:shadow on="t" color="#974706 [1609]" opacity=".5" offset="1pt"/>
                <v:textbox>
                  <w:txbxContent>
                    <w:p w:rsidR="00CD3E44" w:rsidRDefault="00CD3E44" w:rsidP="0045620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Основно</w:t>
                      </w:r>
                      <w:r w:rsidRPr="004562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й этап: </w:t>
                      </w:r>
                    </w:p>
                    <w:p w:rsidR="00CD3E44" w:rsidRPr="00456204" w:rsidRDefault="00CD3E44" w:rsidP="0045620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закрепление</w:t>
                      </w:r>
                      <w:r w:rsidRPr="004562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знани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</w:t>
                      </w:r>
                      <w:r w:rsidRPr="004562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учащихся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456204" w:rsidRDefault="00456204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204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132715</wp:posOffset>
                </wp:positionV>
                <wp:extent cx="520065" cy="633095"/>
                <wp:effectExtent l="13335" t="6350" r="19050" b="1778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633095"/>
                        </a:xfrm>
                        <a:prstGeom prst="curvedRightArrow">
                          <a:avLst>
                            <a:gd name="adj1" fmla="val 24347"/>
                            <a:gd name="adj2" fmla="val 48694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0130" id="AutoShape 18" o:spid="_x0000_s1026" type="#_x0000_t102" style="position:absolute;margin-left:25.5pt;margin-top:10.45pt;width:40.95pt;height:4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</w:p>
    <w:p w:rsidR="00456204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65405</wp:posOffset>
                </wp:positionV>
                <wp:extent cx="1506220" cy="1451610"/>
                <wp:effectExtent l="8255" t="7620" r="9525" b="2667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1451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Pr="00033AC5" w:rsidRDefault="00CD3E44" w:rsidP="00033A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A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Репетиция выполнения заданий ЕГЭ. Работа в группах по карточкам с дифференцированными по сложности заданиям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207.35pt;margin-top:5.15pt;width:118.6pt;height:11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D3E44" w:rsidRPr="00033AC5" w:rsidRDefault="00CD3E44" w:rsidP="00033A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A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Репетиция выполнения заданий ЕГЭ. Работа в группах по карточкам с дифференцированными по сложности заданиям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66675</wp:posOffset>
                </wp:positionV>
                <wp:extent cx="1576705" cy="1450340"/>
                <wp:effectExtent l="11430" t="8890" r="12065" b="2667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450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Pr="00033AC5" w:rsidRDefault="00CD3E44" w:rsidP="00CA6E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AC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Работа в парах по карточкам на отработку умения находить грамматическую основу в простом и сложном предложениях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68.85pt;margin-top:5.25pt;width:124.15pt;height:1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D3E44" w:rsidRPr="00033AC5" w:rsidRDefault="00CD3E44" w:rsidP="00CA6E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AC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Работа в парах по карточкам на отработку умения находить грамматическую основу в простом и сложном предложениях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456204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120650</wp:posOffset>
                </wp:positionV>
                <wp:extent cx="1506220" cy="702310"/>
                <wp:effectExtent l="7620" t="7620" r="10160" b="2349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702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Pr="00033AC5" w:rsidRDefault="00CD3E44" w:rsidP="00033A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Домашнее задание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337.05pt;margin-top:9.5pt;width:118.6pt;height:5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D3E44" w:rsidRPr="00033AC5" w:rsidRDefault="00CD3E44" w:rsidP="00033A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Домашнее задание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A6E80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165735</wp:posOffset>
                </wp:positionV>
                <wp:extent cx="173990" cy="0"/>
                <wp:effectExtent l="27940" t="92710" r="36195" b="8826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4D0E" id="AutoShape 23" o:spid="_x0000_s1026" type="#_x0000_t32" style="position:absolute;margin-left:326.65pt;margin-top:13.05pt;width:13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" strokecolor="#4bacc6 [3208]" strokeweight="3pt">
                <v:stroke endarrow="block"/>
                <v:shadow color="#205867 [1608]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167005</wp:posOffset>
                </wp:positionV>
                <wp:extent cx="173990" cy="0"/>
                <wp:effectExtent l="24765" t="93980" r="29845" b="8699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3575" id="AutoShape 21" o:spid="_x0000_s1026" type="#_x0000_t32" style="position:absolute;margin-left:193.65pt;margin-top:13.15pt;width:13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" strokecolor="#4bacc6 [3208]" strokeweight="3pt">
                <v:stroke endarrow="block"/>
                <v:shadow color="#205867 [1608]" offset="1pt"/>
              </v:shape>
            </w:pict>
          </mc:Fallback>
        </mc:AlternateContent>
      </w:r>
    </w:p>
    <w:p w:rsidR="0050182C" w:rsidRDefault="0050182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3AC5" w:rsidRDefault="00033AC5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2C" w:rsidRPr="00033AC5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217170</wp:posOffset>
                </wp:positionV>
                <wp:extent cx="857250" cy="333375"/>
                <wp:effectExtent l="80645" t="10795" r="81280" b="2730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A49E" id="AutoShape 8" o:spid="_x0000_s1026" type="#_x0000_t67" style="position:absolute;margin-left:210.8pt;margin-top:17.1pt;width:67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50182C" w:rsidRDefault="0050182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182C" w:rsidRDefault="0016279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88265</wp:posOffset>
                </wp:positionV>
                <wp:extent cx="4467225" cy="537210"/>
                <wp:effectExtent l="19050" t="19050" r="38100" b="533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537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3E44" w:rsidRDefault="00CD3E44" w:rsidP="0045620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Завершающий</w:t>
                            </w:r>
                            <w:r w:rsidRPr="004562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этап: </w:t>
                            </w:r>
                          </w:p>
                          <w:p w:rsidR="00CD3E44" w:rsidRPr="00456204" w:rsidRDefault="00CD3E44" w:rsidP="0045620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Подведение итогов урока. Рефлексия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68.7pt;margin-top:6.95pt;width:351.7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" fillcolor="#fabf8f [1945]" strokecolor="#fabf8f [1945]" strokeweight="3pt">
                <v:fill color2="#fde9d9 [665]" angle="135" focus="50%" type="gradient"/>
                <v:shadow on="t" color="#974706 [1609]" opacity=".5" offset="1pt"/>
                <v:textbox>
                  <w:txbxContent>
                    <w:p w:rsidR="00CD3E44" w:rsidRDefault="00CD3E44" w:rsidP="0045620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Завершающий</w:t>
                      </w:r>
                      <w:r w:rsidRPr="004562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этап: </w:t>
                      </w:r>
                    </w:p>
                    <w:p w:rsidR="00CD3E44" w:rsidRPr="00456204" w:rsidRDefault="00CD3E44" w:rsidP="0045620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Подведение итогов урока. Рефлексия</w:t>
                      </w:r>
                    </w:p>
                  </w:txbxContent>
                </v:textbox>
              </v:shape>
            </w:pict>
          </mc:Fallback>
        </mc:AlternateContent>
      </w:r>
    </w:p>
    <w:p w:rsidR="0050182C" w:rsidRDefault="0050182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182C" w:rsidRDefault="0050182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182C" w:rsidRDefault="0050182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182C" w:rsidRDefault="0050182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182C" w:rsidRDefault="0050182C" w:rsidP="00AD40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19E1" w:rsidRPr="002C453C" w:rsidRDefault="0080394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3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2837"/>
        <w:gridCol w:w="2268"/>
        <w:gridCol w:w="2657"/>
      </w:tblGrid>
      <w:tr w:rsidR="007E6316" w:rsidRPr="00460323" w:rsidTr="002C453C">
        <w:tc>
          <w:tcPr>
            <w:tcW w:w="945" w:type="pct"/>
          </w:tcPr>
          <w:p w:rsidR="007E6316" w:rsidRPr="002C453C" w:rsidRDefault="007E6316" w:rsidP="001E0C8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482" w:type="pct"/>
          </w:tcPr>
          <w:p w:rsidR="007E6316" w:rsidRPr="002C453C" w:rsidRDefault="007E6316" w:rsidP="001E0C8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85" w:type="pct"/>
          </w:tcPr>
          <w:p w:rsidR="007E6316" w:rsidRPr="002C453C" w:rsidRDefault="007E6316" w:rsidP="001E0C8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389" w:type="pct"/>
          </w:tcPr>
          <w:p w:rsidR="007E6316" w:rsidRPr="002C453C" w:rsidRDefault="007E6316" w:rsidP="001E0C8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7E6316" w:rsidRPr="00460323" w:rsidTr="002C453C">
        <w:trPr>
          <w:trHeight w:val="1789"/>
        </w:trPr>
        <w:tc>
          <w:tcPr>
            <w:tcW w:w="945" w:type="pct"/>
          </w:tcPr>
          <w:p w:rsidR="00BF3F53" w:rsidRPr="002C453C" w:rsidRDefault="002C453C" w:rsidP="002C45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FC21EC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</w:t>
            </w:r>
            <w:r w:rsidR="007E6316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r w:rsidR="001E0C85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E6316" w:rsidRPr="002C453C" w:rsidRDefault="001E0C85" w:rsidP="002C45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  <w:tc>
          <w:tcPr>
            <w:tcW w:w="1482" w:type="pct"/>
          </w:tcPr>
          <w:p w:rsidR="00A9678F" w:rsidRPr="002C453C" w:rsidRDefault="007E6316" w:rsidP="0050182C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 готовность к уроку, приветствует учащихся</w:t>
            </w:r>
            <w:r w:rsidR="001E0C85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E6316" w:rsidRPr="002C453C" w:rsidRDefault="001E0C85" w:rsidP="0050182C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Сообщает тему и задачи урока (кратко).</w:t>
            </w:r>
            <w:r w:rsidR="00A9678F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Просит учащихся записать ее в тетрадях.</w:t>
            </w:r>
          </w:p>
        </w:tc>
        <w:tc>
          <w:tcPr>
            <w:tcW w:w="1185" w:type="pct"/>
          </w:tcPr>
          <w:p w:rsidR="007E6316" w:rsidRPr="002C453C" w:rsidRDefault="001E0C85" w:rsidP="008D6EFB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6316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риветствуют учителя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настраиваются на урок, записывают тему урока.</w:t>
            </w:r>
          </w:p>
        </w:tc>
        <w:tc>
          <w:tcPr>
            <w:tcW w:w="1389" w:type="pct"/>
          </w:tcPr>
          <w:p w:rsidR="007E6316" w:rsidRPr="002C453C" w:rsidRDefault="007E6316" w:rsidP="001E0C8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16" w:rsidRPr="00460323" w:rsidTr="002C453C">
        <w:trPr>
          <w:trHeight w:val="1134"/>
        </w:trPr>
        <w:tc>
          <w:tcPr>
            <w:tcW w:w="945" w:type="pct"/>
          </w:tcPr>
          <w:p w:rsidR="002C453C" w:rsidRDefault="00BF3F53" w:rsidP="002C45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Мотива</w:t>
            </w:r>
            <w:r w:rsidR="007E6316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ционный этап</w:t>
            </w:r>
            <w:r w:rsidR="001E0C85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E6316" w:rsidRPr="002C453C" w:rsidRDefault="00E77FF9" w:rsidP="002C45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E0C85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  <w:tc>
          <w:tcPr>
            <w:tcW w:w="1482" w:type="pct"/>
          </w:tcPr>
          <w:p w:rsidR="001E0C85" w:rsidRPr="002C453C" w:rsidRDefault="001E0C85" w:rsidP="001E0C85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Мотивирует учащихся</w:t>
            </w:r>
            <w:r w:rsidR="0050182C" w:rsidRPr="002C4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усвоение учебного материала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: «Сегодняшняя работа на уроке будет полезна каждому из вас, потому что усвоенный материал пригодится для выполнения заданий ЕГЭ».</w:t>
            </w:r>
          </w:p>
          <w:p w:rsidR="007E6316" w:rsidRPr="002C453C" w:rsidRDefault="001E0C85" w:rsidP="001E0C85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Актуализирует и обобщает знания учащихся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урока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 мощью следующих заданий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0C85" w:rsidRPr="002C453C" w:rsidRDefault="001E0C85" w:rsidP="001E0C85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E21C4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рассмотреть (на доске или на слайде) </w:t>
            </w: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схемы 3-х предложений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182C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к ним комментарий 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привести примеры предложений по каждой схеме </w:t>
            </w:r>
            <w:r w:rsidR="0050182C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0182C" w:rsidRPr="002C4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фронтальная работа</w:t>
            </w:r>
            <w:r w:rsidR="0050182C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опрос с места)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E0C85" w:rsidRPr="002C453C" w:rsidRDefault="001E0C85" w:rsidP="001E0C85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простого </w:t>
            </w:r>
            <w:r w:rsidR="00316C8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однородными сказуемыми, соединенными одиночным союзом И; </w:t>
            </w:r>
          </w:p>
          <w:p w:rsidR="001E0C85" w:rsidRPr="002C453C" w:rsidRDefault="001E0C85" w:rsidP="001E0C85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сложносочиненного предложения, состоящего из двух простых, соединенных союзом И; </w:t>
            </w:r>
          </w:p>
          <w:p w:rsidR="001E0C85" w:rsidRPr="002C453C" w:rsidRDefault="001E0C85" w:rsidP="001E0C85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• сложноподчиненного предложения с придаточным изъяснительным с союзом ЧТО);</w:t>
            </w:r>
          </w:p>
          <w:p w:rsidR="005B5DB2" w:rsidRPr="002C453C" w:rsidRDefault="005B5DB2" w:rsidP="00BF3F53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сообщает </w:t>
            </w: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теоретический материал по теме урока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уровня подготовленности учащихся (</w:t>
            </w: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1)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0C85" w:rsidRPr="002C453C" w:rsidRDefault="005B5DB2" w:rsidP="00BF3F53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E0C85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 </w:t>
            </w:r>
            <w:r w:rsidR="00BF3F53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слуховой диктант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определение простого, сложносочиненного и сложноподчиненного предложений</w:t>
            </w:r>
            <w:r w:rsidR="001E0C85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1C4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21C49" w:rsidRPr="002C4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фронтальная работа</w:t>
            </w:r>
            <w:r w:rsidR="00AD40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 индивидуальная работа в теми учащимися, которые допускают ошибки)</w:t>
            </w:r>
            <w:r w:rsidR="00E21C4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атериал для слухового диктанта см. в </w:t>
            </w:r>
            <w:r w:rsidR="00BF3F53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Приложении 2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85" w:type="pct"/>
          </w:tcPr>
          <w:p w:rsidR="008D6EFB" w:rsidRPr="002C453C" w:rsidRDefault="008D6EFB" w:rsidP="008D6EFB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Осознают важность темы урока.</w:t>
            </w:r>
          </w:p>
          <w:p w:rsidR="008D6EFB" w:rsidRPr="002C453C" w:rsidRDefault="008D6EFB" w:rsidP="008D6EFB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Со схемами предложений работают фронтально, отвечают с места. Придумывают и записывают примеры предложений по каждой схеме.</w:t>
            </w:r>
          </w:p>
          <w:p w:rsidR="007E6316" w:rsidRPr="002C453C" w:rsidRDefault="008D6EFB" w:rsidP="008D6EFB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теоретический материал по теме урока. Задают уточняющие вопросы. </w:t>
            </w:r>
          </w:p>
          <w:p w:rsidR="008D6EFB" w:rsidRPr="002C453C" w:rsidRDefault="008D6EFB" w:rsidP="008D6EFB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слуховом диктанте, Если допускают ошибку, то слушают комментарий других учащихся или учителя.</w:t>
            </w:r>
          </w:p>
        </w:tc>
        <w:tc>
          <w:tcPr>
            <w:tcW w:w="1389" w:type="pct"/>
          </w:tcPr>
          <w:p w:rsidR="00A9678F" w:rsidRPr="002C453C" w:rsidRDefault="00BF3F53" w:rsidP="00A9678F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E6316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хемы 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разных </w:t>
            </w:r>
            <w:r w:rsidR="007E6316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 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</w:t>
            </w:r>
            <w:r w:rsidR="007E6316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изобразить на слайде компьютерной презентации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6316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плакате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нарисовать на доске</w:t>
            </w:r>
            <w:r w:rsidR="007E6316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678F" w:rsidRPr="002C453C" w:rsidRDefault="008D6EFB" w:rsidP="00A9678F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самых лучших предложений, составленных учениками по схемам предложений, лучше записать на доске, подчеркнув в них грамматическую основу.</w:t>
            </w:r>
          </w:p>
          <w:p w:rsidR="00FC21EC" w:rsidRPr="002C453C" w:rsidRDefault="008D6EFB" w:rsidP="00FC21EC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сообщении теоретического материала учитель его дозирует (выбирает необходимое, сообщает кратко/полно), учитывая подготовленность учащихся определенного класса.  </w:t>
            </w:r>
          </w:p>
          <w:p w:rsidR="00BF3F53" w:rsidRPr="002C453C" w:rsidRDefault="00BF3F53" w:rsidP="008D6EFB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слухового диктанта учитель медленно читает каждое предложение (можно по 2 раза), учащиеся на слух определяют его тип и поднимают сигнальную карточку с соответствующей буквой (П, СС, СП) или можно предложить учащимся показывать тип предложения руками (это физкультминутка одновременно): простое предложение </w:t>
            </w:r>
            <w:r w:rsidR="00E21C4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1C4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 не </w:t>
            </w:r>
            <w:r w:rsidR="00E21C4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поднимать, сложносочиненное предложение – поднята ОДНА рука, сложноподчиненное предложение – подняты ДВЕ руки (кисти соединены в виде буквы П).</w:t>
            </w:r>
          </w:p>
          <w:p w:rsidR="00E21C49" w:rsidRPr="002C453C" w:rsidRDefault="00FC21EC" w:rsidP="002C453C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внимательно следит за ошибками, которые допускают учащиеся, это дает возможность на следующих уроках вновь организовать повторение по  тем типам предложений, усвоение которых для учащихся остается трудным.</w:t>
            </w:r>
          </w:p>
        </w:tc>
      </w:tr>
      <w:tr w:rsidR="007E6316" w:rsidRPr="00460323" w:rsidTr="002C453C">
        <w:trPr>
          <w:trHeight w:val="1134"/>
        </w:trPr>
        <w:tc>
          <w:tcPr>
            <w:tcW w:w="945" w:type="pct"/>
          </w:tcPr>
          <w:p w:rsidR="002C453C" w:rsidRDefault="007E6316" w:rsidP="002C45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Основной этап – закрепление материала</w:t>
            </w:r>
            <w:r w:rsidR="00E77FF9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E6316" w:rsidRPr="002C453C" w:rsidRDefault="00E77FF9" w:rsidP="002C45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мин.</w:t>
            </w:r>
          </w:p>
        </w:tc>
        <w:tc>
          <w:tcPr>
            <w:tcW w:w="1482" w:type="pct"/>
          </w:tcPr>
          <w:p w:rsidR="00E21C49" w:rsidRPr="002C453C" w:rsidRDefault="00E21C49" w:rsidP="00850670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закрепление учебного материала с помощью тренировочных упражнений и заданий. </w:t>
            </w:r>
          </w:p>
          <w:p w:rsidR="00BF3F53" w:rsidRPr="002C453C" w:rsidRDefault="00E21C49" w:rsidP="00850670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1. О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рганизует 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работу в парах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отработку умения находить грамматическую основу в простом и сложном предложениях. Каждой паре на карточках дается задание: </w:t>
            </w:r>
            <w:r w:rsidR="00BF3F53" w:rsidRPr="002C4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Определите грамматическую основу предложений, сделайте вывод – какое это предложение (простое с однородными членами, сложносочиненное, сложноподчиненное)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(языковой материал в заданиях дается в 3-х вариантах – см. в </w:t>
            </w:r>
            <w:r w:rsidR="00BF3F53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Приложении 3);</w:t>
            </w:r>
          </w:p>
          <w:p w:rsidR="00BF3F53" w:rsidRPr="002C453C" w:rsidRDefault="00E21C49" w:rsidP="00BF3F53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«репетицию выполнен</w:t>
            </w:r>
            <w:r w:rsidR="00FC21EC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ия заданий ЕГЭ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в группах по карточкам с дифференцированными по сложности заданиям)</w:t>
            </w:r>
            <w:r w:rsidR="00BF3F53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0670" w:rsidRPr="002C453C" w:rsidRDefault="00850670" w:rsidP="00850670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 учащихся на группы по 3-5 чел.</w:t>
            </w:r>
            <w:r w:rsidR="00C26471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, назначает 2-х экспертов (учащиеся, которые хо</w:t>
            </w:r>
            <w:r w:rsidR="00C26471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рошо усвоили тему урока и хорошо в ней разбираются).</w:t>
            </w:r>
          </w:p>
          <w:p w:rsidR="007E6316" w:rsidRPr="002C453C" w:rsidRDefault="005B5DB2" w:rsidP="00850670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Дифференцированные задания</w:t>
            </w:r>
            <w:r w:rsidR="00E21C49" w:rsidRPr="002C4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1C4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групп </w:t>
            </w:r>
            <w:r w:rsidRPr="002C4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в </w:t>
            </w: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 w:rsidR="00BF3F53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7E6316" w:rsidRPr="002C453C" w:rsidRDefault="00707850" w:rsidP="00707850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26471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подведение итогов выполнения учащимися заданий ЕГЭ.</w:t>
            </w:r>
            <w:r w:rsidR="00C26471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Учащиеся-эксперты проверяют правильность выполнения заданий у каждой группы. Если необходимо, делают разбор предложений на доске. Учитель консультирует, оказывает помощь.</w:t>
            </w:r>
          </w:p>
          <w:p w:rsidR="00316C89" w:rsidRPr="002C453C" w:rsidRDefault="00316C89" w:rsidP="00707850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4. Задает и комментирует домаш</w:t>
            </w:r>
            <w:r w:rsidR="00FC21EC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нее задан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ие: из текстов произведений художественной литературы выписать по 3-5 предложений, подчеркнуть в них грамматическую основу:</w:t>
            </w:r>
          </w:p>
          <w:p w:rsidR="00316C89" w:rsidRPr="002C453C" w:rsidRDefault="00316C89" w:rsidP="00316C89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простых предложений с однородными сказуемыми, соединенными одиночным союзом И; </w:t>
            </w:r>
          </w:p>
          <w:p w:rsidR="00316C89" w:rsidRPr="002C453C" w:rsidRDefault="004527A3" w:rsidP="00316C89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• сложносочиненных</w:t>
            </w:r>
            <w:r w:rsidR="00316C8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состоящих</w:t>
            </w:r>
            <w:r w:rsidR="00316C8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двух простых, соединенных союзом И; </w:t>
            </w:r>
          </w:p>
          <w:p w:rsidR="00316C89" w:rsidRPr="002C453C" w:rsidRDefault="004527A3" w:rsidP="00316C89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• сложноподчиненных</w:t>
            </w:r>
            <w:r w:rsidR="00316C8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й с разными союзами (ЧТО, ЧТОБЫ, КОТОРЫЙ, ГДЕ, КОГДА, ХОТЯ и т.д.).</w:t>
            </w:r>
          </w:p>
        </w:tc>
        <w:tc>
          <w:tcPr>
            <w:tcW w:w="1185" w:type="pct"/>
          </w:tcPr>
          <w:p w:rsidR="00CA6E80" w:rsidRPr="002C453C" w:rsidRDefault="00E21C49" w:rsidP="00CA6E80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в </w:t>
            </w:r>
            <w:r w:rsidR="007E6316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7E6316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х. Выполняют задания, высказывают свою точку зрения, подбирают аргументы,  обсуждают разные варианты ответов, приходят к единому мнению. Представляют свой ответ (1 чел.).</w:t>
            </w:r>
          </w:p>
          <w:p w:rsidR="007E6316" w:rsidRPr="002C453C" w:rsidRDefault="00CA6E80" w:rsidP="00CA6E80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группах: выполняют задания по типу ЕГЭ. Приходят к общему мнению и предоставляют свой вариант ответа на каждое задание. Сдают варианты ответов учащимся-экспертам.</w:t>
            </w:r>
          </w:p>
          <w:p w:rsidR="00CA6E80" w:rsidRPr="002C453C" w:rsidRDefault="00CA6E80" w:rsidP="00CA6E80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оценке ответов просят (если это необходимо) пояснить правильный ответ.</w:t>
            </w:r>
          </w:p>
          <w:p w:rsidR="00CA6E80" w:rsidRPr="002C453C" w:rsidRDefault="00CA6E80" w:rsidP="00CA6E80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по домашнему заданию, записывают его в дневник или тетрадь.</w:t>
            </w:r>
          </w:p>
          <w:p w:rsidR="00CA6E80" w:rsidRPr="002C453C" w:rsidRDefault="00CA6E80" w:rsidP="00CA6E8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E80" w:rsidRPr="002C453C" w:rsidRDefault="00CA6E80" w:rsidP="001E0C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:rsidR="007E6316" w:rsidRPr="002C453C" w:rsidRDefault="00B019F2" w:rsidP="00B019F2">
            <w:pPr>
              <w:widowControl w:val="0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работы в парах проверяются по вариантам. Если у какой-то пары ответ неправильный, то задания карточки разбираются у доски – этот разбор делает ученик из пары, которая правильно выполнила задание этого варианта.</w:t>
            </w:r>
          </w:p>
        </w:tc>
      </w:tr>
      <w:tr w:rsidR="007E6316" w:rsidRPr="00460323" w:rsidTr="002C453C">
        <w:trPr>
          <w:trHeight w:val="1134"/>
        </w:trPr>
        <w:tc>
          <w:tcPr>
            <w:tcW w:w="945" w:type="pct"/>
          </w:tcPr>
          <w:p w:rsidR="007E6316" w:rsidRPr="002C453C" w:rsidRDefault="00BF3F53" w:rsidP="002C45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Подведе</w:t>
            </w:r>
            <w:r w:rsidR="007E6316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итогов урока</w:t>
            </w:r>
            <w:r w:rsidR="00E21C49" w:rsidRPr="002C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 мин.</w:t>
            </w:r>
          </w:p>
        </w:tc>
        <w:tc>
          <w:tcPr>
            <w:tcW w:w="1482" w:type="pct"/>
          </w:tcPr>
          <w:p w:rsidR="00E21C49" w:rsidRPr="002C453C" w:rsidRDefault="007E6316" w:rsidP="00E21C49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Делает вывод по целям урока, отмечает, чему школьники научились на уроке, что особенно хорошо у них получилось и над чем еще предстоит поработать. </w:t>
            </w:r>
          </w:p>
          <w:p w:rsidR="00E21C49" w:rsidRPr="002C453C" w:rsidRDefault="00E21C49" w:rsidP="00E21C49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 ответить на вопросы (рефлексия):</w:t>
            </w:r>
          </w:p>
          <w:p w:rsidR="00E21C49" w:rsidRPr="002C453C" w:rsidRDefault="00E21C49" w:rsidP="00E21C49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16C8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CD0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из предложений, которые вы разбирали на уроке, показались вам </w:t>
            </w:r>
            <w:r w:rsidR="00BB4CD0" w:rsidRPr="002C4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самыми легкими</w:t>
            </w:r>
            <w:r w:rsidR="00BB4CD0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? (Отвечают 3-5 чел.).</w:t>
            </w:r>
          </w:p>
          <w:p w:rsidR="00BB4CD0" w:rsidRPr="002C453C" w:rsidRDefault="00BB4CD0" w:rsidP="00BB4CD0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16C8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из предложений, которые вы разбирали на уроке, показались вам </w:t>
            </w:r>
            <w:r w:rsidRPr="002C4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самыми трудными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? (Отвечают 3-5 чел.).</w:t>
            </w:r>
          </w:p>
          <w:p w:rsidR="00BB4CD0" w:rsidRPr="002C453C" w:rsidRDefault="00BB4CD0" w:rsidP="00BB4CD0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16C89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из пунктуационных правил, о которых мы говорили на уроке, нужно еще раз повторить? </w:t>
            </w:r>
          </w:p>
          <w:p w:rsidR="007E6316" w:rsidRPr="002C453C" w:rsidRDefault="007E6316" w:rsidP="00BB4CD0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 оценить урок (поднять смайлик того или иного цвета).</w:t>
            </w:r>
          </w:p>
        </w:tc>
        <w:tc>
          <w:tcPr>
            <w:tcW w:w="1185" w:type="pct"/>
          </w:tcPr>
          <w:p w:rsidR="00BB4CD0" w:rsidRPr="002C453C" w:rsidRDefault="007E6316" w:rsidP="00BB4CD0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</w:t>
            </w:r>
            <w:r w:rsidR="00BB4CD0"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учителя.</w:t>
            </w:r>
          </w:p>
          <w:p w:rsidR="00BB4CD0" w:rsidRPr="002C453C" w:rsidRDefault="00BB4CD0" w:rsidP="00BB4CD0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рефлексию (по вопросам учителя).</w:t>
            </w:r>
          </w:p>
          <w:p w:rsidR="007E6316" w:rsidRPr="002C453C" w:rsidRDefault="007E6316" w:rsidP="00BB4CD0">
            <w:pPr>
              <w:widowControl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урок с помощью разноцветных смайликов, объясняют, что понравилось/не понравилоь на уроке.</w:t>
            </w:r>
          </w:p>
        </w:tc>
        <w:tc>
          <w:tcPr>
            <w:tcW w:w="1389" w:type="pct"/>
          </w:tcPr>
          <w:p w:rsidR="007E6316" w:rsidRPr="002C453C" w:rsidRDefault="007E6316" w:rsidP="001E0C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3C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Смайлики желтого цвета (все понравилось), красного цвета (ничего не понравилось) и зеленого цвета (кое-что понравилось, а кое-что – нет).</w:t>
            </w:r>
          </w:p>
        </w:tc>
      </w:tr>
    </w:tbl>
    <w:p w:rsidR="002C453C" w:rsidRDefault="002C453C" w:rsidP="002C45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19E1" w:rsidRPr="002C453C" w:rsidRDefault="0080394F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3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C453C" w:rsidRPr="0080394F" w:rsidRDefault="002C453C" w:rsidP="008039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DB2" w:rsidRPr="002C453C" w:rsidRDefault="005B5DB2" w:rsidP="005B5DB2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3C">
        <w:rPr>
          <w:rFonts w:ascii="Times New Roman" w:eastAsia="Times New Roman" w:hAnsi="Times New Roman"/>
          <w:sz w:val="28"/>
          <w:szCs w:val="28"/>
        </w:rPr>
        <w:t>Валгина Н.С.</w:t>
      </w:r>
      <w:r w:rsidRPr="002C453C">
        <w:rPr>
          <w:rFonts w:ascii="Times New Roman" w:hAnsi="Times New Roman"/>
          <w:iCs/>
          <w:sz w:val="28"/>
          <w:szCs w:val="28"/>
        </w:rPr>
        <w:t xml:space="preserve"> Розенталь Д.Э., Фомина М.И. Современный русский язык. М.: Логос, 2009. 528 с.</w:t>
      </w:r>
    </w:p>
    <w:p w:rsidR="002C453C" w:rsidRPr="002C453C" w:rsidRDefault="002C453C" w:rsidP="002C453C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3C">
        <w:rPr>
          <w:rFonts w:ascii="Times New Roman" w:hAnsi="Times New Roman"/>
          <w:sz w:val="28"/>
          <w:szCs w:val="28"/>
        </w:rPr>
        <w:t>Власенков А.И., Рыбченкова Л. М. Русский язык: Грамматика. Текст. Стили речи: Учебник для 10-11 классов общеобразоват. учр. М.: Просвещение, 2011. 351 с.</w:t>
      </w:r>
    </w:p>
    <w:p w:rsidR="002C453C" w:rsidRPr="002C453C" w:rsidRDefault="002C453C" w:rsidP="002C453C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3C">
        <w:rPr>
          <w:rFonts w:ascii="Times New Roman" w:hAnsi="Times New Roman"/>
          <w:sz w:val="28"/>
          <w:szCs w:val="28"/>
        </w:rPr>
        <w:t>Гольцова Н.Г., Шамшин И.В. Русский язык. 10-11 классы: Учебник для общеобр.учр. М.: Русское слово, 2012. 464 с.</w:t>
      </w:r>
    </w:p>
    <w:p w:rsidR="002C453C" w:rsidRPr="002C453C" w:rsidRDefault="002C453C" w:rsidP="002C453C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3C">
        <w:rPr>
          <w:rFonts w:ascii="Times New Roman" w:hAnsi="Times New Roman"/>
          <w:sz w:val="28"/>
          <w:szCs w:val="28"/>
        </w:rPr>
        <w:t>Греков В.Ф. и др. Учебное пособие по русскому языку в старших классах. М.; Просвещение, 2011. 286 с.</w:t>
      </w:r>
    </w:p>
    <w:p w:rsidR="002C453C" w:rsidRPr="002C453C" w:rsidRDefault="002C453C" w:rsidP="002C453C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3C">
        <w:rPr>
          <w:rFonts w:ascii="Times New Roman" w:hAnsi="Times New Roman" w:cs="Times New Roman"/>
          <w:iCs/>
          <w:sz w:val="28"/>
          <w:szCs w:val="28"/>
        </w:rPr>
        <w:t>Литневская Е.И., Багрянцева, В. А.</w:t>
      </w:r>
      <w:r w:rsidRPr="002C453C">
        <w:rPr>
          <w:rFonts w:ascii="Times New Roman" w:hAnsi="Times New Roman" w:cs="Times New Roman"/>
          <w:sz w:val="28"/>
          <w:szCs w:val="28"/>
        </w:rPr>
        <w:t xml:space="preserve"> Методика преподавания русского языка в средней школе: Учеб. пособие для студентов высших учебных заведений / Под ред. Е. И. Литневской. М.: Академический проект, 2006. 588 с. </w:t>
      </w:r>
    </w:p>
    <w:p w:rsidR="002C453C" w:rsidRPr="002C453C" w:rsidRDefault="002C453C" w:rsidP="002C453C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3C">
        <w:rPr>
          <w:rFonts w:ascii="Times New Roman" w:hAnsi="Times New Roman" w:cs="Times New Roman"/>
          <w:sz w:val="28"/>
          <w:szCs w:val="28"/>
        </w:rPr>
        <w:t>Обучение русскому языку в школе: учеб. пособие для студентов педагогических вузов / Под ред. Е.А. Быстровой. М.: Дрофа, 2004. 237 с.</w:t>
      </w:r>
    </w:p>
    <w:p w:rsidR="002C453C" w:rsidRPr="008539B2" w:rsidRDefault="002C453C" w:rsidP="002C453C">
      <w:pPr>
        <w:widowControl w:val="0"/>
        <w:numPr>
          <w:ilvl w:val="0"/>
          <w:numId w:val="4"/>
        </w:numPr>
        <w:tabs>
          <w:tab w:val="clear" w:pos="720"/>
          <w:tab w:val="left" w:pos="1134"/>
          <w:tab w:val="num" w:pos="163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39B2">
        <w:rPr>
          <w:rFonts w:ascii="Times New Roman" w:hAnsi="Times New Roman"/>
          <w:sz w:val="28"/>
          <w:szCs w:val="28"/>
        </w:rPr>
        <w:t>Программа по русскому языку для 10-11 классов общеобразовательных учреждений (базовый уровень). Составитель Власенков А.И. М.; Просвещение, 2012. 93 с.</w:t>
      </w:r>
    </w:p>
    <w:p w:rsidR="002C453C" w:rsidRPr="002C453C" w:rsidRDefault="002C453C" w:rsidP="002C453C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9B2">
        <w:rPr>
          <w:rFonts w:ascii="Times New Roman" w:eastAsia="Times New Roman" w:hAnsi="Times New Roman"/>
          <w:sz w:val="28"/>
          <w:szCs w:val="28"/>
        </w:rPr>
        <w:t>Программы по русскому языку. Основная школа. М.: Просвещение, 2013. 49 с.</w:t>
      </w:r>
    </w:p>
    <w:p w:rsidR="002C453C" w:rsidRPr="002C453C" w:rsidRDefault="002C453C" w:rsidP="002C453C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3C">
        <w:rPr>
          <w:rFonts w:ascii="Times New Roman" w:hAnsi="Times New Roman"/>
          <w:sz w:val="28"/>
          <w:szCs w:val="28"/>
        </w:rPr>
        <w:t>Розенталь Д.Э. Русский язык для школьников старших классов и поступающих в вузы. М.: Просвещение, 2009. 254 с.</w:t>
      </w:r>
    </w:p>
    <w:p w:rsidR="002C453C" w:rsidRPr="002C453C" w:rsidRDefault="002C453C" w:rsidP="002C453C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9B2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Федеральный государственный образовательный стандарт среднего (полного) общего образования</w:t>
      </w:r>
      <w:r w:rsidRPr="008539B2">
        <w:rPr>
          <w:rFonts w:ascii="Times New Roman" w:hAnsi="Times New Roman"/>
          <w:sz w:val="28"/>
          <w:szCs w:val="28"/>
        </w:rPr>
        <w:t xml:space="preserve">(утв. </w:t>
      </w:r>
      <w:hyperlink r:id="rId7" w:history="1">
        <w:r w:rsidRPr="0031088C">
          <w:rPr>
            <w:rFonts w:ascii="Times New Roman" w:hAnsi="Times New Roman"/>
            <w:sz w:val="28"/>
            <w:szCs w:val="28"/>
          </w:rPr>
          <w:t>приказом</w:t>
        </w:r>
      </w:hyperlink>
      <w:r w:rsidRPr="00AB574F">
        <w:t xml:space="preserve"> </w:t>
      </w:r>
      <w:r w:rsidRPr="008539B2">
        <w:rPr>
          <w:rFonts w:ascii="Times New Roman" w:hAnsi="Times New Roman"/>
          <w:sz w:val="28"/>
          <w:szCs w:val="28"/>
        </w:rPr>
        <w:t>Министерства образования и науки РФ от 17 мая 2012 г. № 413). М.:</w:t>
      </w:r>
      <w:r>
        <w:rPr>
          <w:rFonts w:ascii="Times New Roman" w:hAnsi="Times New Roman"/>
          <w:sz w:val="28"/>
          <w:szCs w:val="28"/>
        </w:rPr>
        <w:t xml:space="preserve"> Академия, 2014</w:t>
      </w:r>
      <w:r w:rsidRPr="008539B2">
        <w:rPr>
          <w:rFonts w:ascii="Times New Roman" w:hAnsi="Times New Roman"/>
          <w:sz w:val="28"/>
          <w:szCs w:val="28"/>
        </w:rPr>
        <w:t>. 45 с.</w:t>
      </w:r>
    </w:p>
    <w:p w:rsidR="005B5DB2" w:rsidRPr="002C453C" w:rsidRDefault="005B5DB2" w:rsidP="005B5D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DB2" w:rsidRDefault="005B5DB2" w:rsidP="005B5D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21EC" w:rsidRDefault="00FC21EC" w:rsidP="00FC21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53C" w:rsidRDefault="002C453C" w:rsidP="005B5D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DB2" w:rsidRPr="00C32CEA" w:rsidRDefault="005B5DB2" w:rsidP="005B5D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2CE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B5DB2" w:rsidRPr="00C32CEA" w:rsidRDefault="005B5DB2" w:rsidP="005B5D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EA">
        <w:rPr>
          <w:rFonts w:ascii="Times New Roman" w:hAnsi="Times New Roman" w:cs="Times New Roman"/>
          <w:b/>
          <w:sz w:val="28"/>
          <w:szCs w:val="28"/>
        </w:rPr>
        <w:t>Теоретический материал по теме урока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2CEA">
        <w:rPr>
          <w:rFonts w:ascii="Times New Roman" w:eastAsia="Times New Roman" w:hAnsi="Times New Roman" w:cs="Times New Roman"/>
          <w:sz w:val="28"/>
          <w:szCs w:val="28"/>
        </w:rPr>
        <w:t xml:space="preserve">Умение различать </w:t>
      </w:r>
      <w:r w:rsidR="00D563BC" w:rsidRPr="00C32CEA">
        <w:rPr>
          <w:rFonts w:ascii="Times New Roman" w:eastAsia="Times New Roman" w:hAnsi="Times New Roman" w:cs="Times New Roman"/>
          <w:sz w:val="28"/>
          <w:szCs w:val="28"/>
        </w:rPr>
        <w:t xml:space="preserve">простое предложение от сложного и </w:t>
      </w:r>
      <w:r w:rsidRPr="00C32CEA">
        <w:rPr>
          <w:rFonts w:ascii="Times New Roman" w:eastAsia="Times New Roman" w:hAnsi="Times New Roman" w:cs="Times New Roman"/>
          <w:sz w:val="28"/>
          <w:szCs w:val="28"/>
        </w:rPr>
        <w:t>виды сложных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необходимо, для того чтобы правильно расставлять знаки препинания. Кроме того, оно поможет справиться сразу с несколькими заданиями ЕГЭ. Для того чтобы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выполнить такие задания нужно уметь определять ГРАММАТИЧЕСКУЮ ОСНОВУ ПРЕДЛОЖЕНИЙ – находить подлежащее и сказуемое.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D1F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Простые и сложные предложения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D1F">
        <w:rPr>
          <w:rFonts w:ascii="Times New Roman" w:eastAsia="Times New Roman" w:hAnsi="Times New Roman" w:cs="Times New Roman"/>
          <w:sz w:val="28"/>
          <w:szCs w:val="28"/>
        </w:rPr>
        <w:t>По количеству грамматических основ предложения делятся на простые и сложные.</w:t>
      </w:r>
    </w:p>
    <w:p w:rsidR="00D563BC" w:rsidRDefault="00D563BC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предложение –</w:t>
      </w:r>
      <w:r w:rsidR="00B44678" w:rsidRPr="00BB7D1F">
        <w:rPr>
          <w:rFonts w:ascii="Times New Roman" w:eastAsia="Times New Roman" w:hAnsi="Times New Roman" w:cs="Times New Roman"/>
          <w:sz w:val="28"/>
          <w:szCs w:val="28"/>
        </w:rPr>
        <w:t xml:space="preserve"> предложение с одной грамматической основой.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Я сижу за столом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У этого предложения одна грамматическая основа </w:t>
      </w: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я сижу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>, поэтому это простое предложение.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Я сижу за столом, читаю Твиттер и пытаюсь готовиться к ЕГЭ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У этого предложения одна грамматическая основа </w:t>
      </w: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я сижу, читаю (и) пытаюсь готовиться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>, поэтому это простое предложение. Предложение осложнено однородными сказуемыми.</w:t>
      </w:r>
    </w:p>
    <w:p w:rsidR="00D563BC" w:rsidRDefault="00D563BC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Сложное предложение –</w:t>
      </w:r>
      <w:r w:rsidR="00B44678" w:rsidRPr="00BB7D1F">
        <w:rPr>
          <w:rFonts w:ascii="Times New Roman" w:eastAsia="Times New Roman" w:hAnsi="Times New Roman" w:cs="Times New Roman"/>
          <w:sz w:val="28"/>
          <w:szCs w:val="28"/>
        </w:rPr>
        <w:t xml:space="preserve"> предложение, у которого две или более грамматические основы.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Я сижу в своем саду, горит светильник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 xml:space="preserve">. (И. Бродский) 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В этом предложении две грамматические основы: </w:t>
      </w: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я сижу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горит светильник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>, — поэтому это сложное предложение.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Пустыня внемлет богу, и звезда с звездою говорит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. (М.Ю. Лермонтов)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В этом предложении две грамматические основы: </w:t>
      </w: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пустыня внемлет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звезда говорит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, –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 поэтому это сложное предложение.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Я знаю, что я ничего не знаю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>. (Это из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 xml:space="preserve">речение приписывается Сократу.) 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В этом предложении две грамматические основы: </w:t>
      </w: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я знаю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B7D1F">
        <w:rPr>
          <w:rFonts w:ascii="Times New Roman" w:eastAsia="Times New Roman" w:hAnsi="Times New Roman" w:cs="Times New Roman"/>
          <w:i/>
          <w:iCs/>
          <w:sz w:val="28"/>
          <w:szCs w:val="28"/>
        </w:rPr>
        <w:t>я не знаю</w:t>
      </w:r>
      <w:r w:rsidRPr="00BB7D1F">
        <w:rPr>
          <w:rFonts w:ascii="Times New Roman" w:eastAsia="Times New Roman" w:hAnsi="Times New Roman" w:cs="Times New Roman"/>
          <w:sz w:val="28"/>
          <w:szCs w:val="28"/>
        </w:rPr>
        <w:t>, — поэтому это сложное предложение.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>Сложносочиненное предложение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>Сложносочиненное предложение — это союзное сложное предложение, части которого соединены с помощью сочинительных союзов. Сочини</w:t>
      </w:r>
      <w:r w:rsidR="00D563BC">
        <w:rPr>
          <w:rFonts w:ascii="Times New Roman" w:hAnsi="Times New Roman" w:cs="Times New Roman"/>
          <w:sz w:val="28"/>
          <w:szCs w:val="28"/>
        </w:rPr>
        <w:t xml:space="preserve">тельные союзы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это союзы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но</w:t>
      </w:r>
      <w:r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либо</w:t>
      </w:r>
      <w:r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не только ... но и, как ... так и, или ... или, либо ... либо, ни ... ни, зато, то есть</w:t>
      </w:r>
      <w:r w:rsidRPr="00BB7D1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>Части сложносочиненного предложения равноправны по смыслу.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BB7D1F">
        <w:rPr>
          <w:rFonts w:ascii="Times New Roman" w:hAnsi="Times New Roman" w:cs="Times New Roman"/>
          <w:i/>
          <w:iCs/>
          <w:sz w:val="28"/>
          <w:szCs w:val="28"/>
        </w:rPr>
        <w:t>Поезд остановился, и пассажиры вышли из вагона.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 xml:space="preserve">У этого предложения </w:t>
      </w:r>
      <w:r w:rsidR="00D563BC">
        <w:rPr>
          <w:rFonts w:ascii="Times New Roman" w:hAnsi="Times New Roman" w:cs="Times New Roman"/>
          <w:sz w:val="28"/>
          <w:szCs w:val="28"/>
        </w:rPr>
        <w:t xml:space="preserve">две части. Основа первой части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поезд остановился</w:t>
      </w:r>
      <w:r w:rsidR="00D563BC">
        <w:rPr>
          <w:rFonts w:ascii="Times New Roman" w:hAnsi="Times New Roman" w:cs="Times New Roman"/>
          <w:sz w:val="28"/>
          <w:szCs w:val="28"/>
        </w:rPr>
        <w:t xml:space="preserve">, основа второй части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пассажиры вышли</w:t>
      </w:r>
      <w:r w:rsidRPr="00BB7D1F">
        <w:rPr>
          <w:rFonts w:ascii="Times New Roman" w:hAnsi="Times New Roman" w:cs="Times New Roman"/>
          <w:sz w:val="28"/>
          <w:szCs w:val="28"/>
        </w:rPr>
        <w:t xml:space="preserve">. Две части сложного предложения соединены сочинительным союзом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B7D1F">
        <w:rPr>
          <w:rFonts w:ascii="Times New Roman" w:hAnsi="Times New Roman" w:cs="Times New Roman"/>
          <w:sz w:val="28"/>
          <w:szCs w:val="28"/>
        </w:rPr>
        <w:t>, поэтому это сложносочиненное предложение.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i/>
          <w:iCs/>
          <w:sz w:val="28"/>
          <w:szCs w:val="28"/>
        </w:rPr>
        <w:t>Я тебе уже два часа объясняю теорию относительности Эйнштейна, а ты ничего не можешь понять</w:t>
      </w:r>
      <w:r w:rsidR="00D563BC">
        <w:rPr>
          <w:rFonts w:ascii="Times New Roman" w:hAnsi="Times New Roman" w:cs="Times New Roman"/>
          <w:sz w:val="28"/>
          <w:szCs w:val="28"/>
        </w:rPr>
        <w:t>.</w:t>
      </w:r>
    </w:p>
    <w:p w:rsidR="00D563BC" w:rsidRDefault="00D563BC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первой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я объясняю</w:t>
      </w:r>
      <w:r>
        <w:rPr>
          <w:rFonts w:ascii="Times New Roman" w:hAnsi="Times New Roman" w:cs="Times New Roman"/>
          <w:sz w:val="28"/>
          <w:szCs w:val="28"/>
        </w:rPr>
        <w:t xml:space="preserve">, основа второй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ты не можешь понять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. Две части сложного предложения соединены сочинительным </w:t>
      </w:r>
      <w:r w:rsidR="00B44678" w:rsidRPr="00BB7D1F">
        <w:rPr>
          <w:rFonts w:ascii="Times New Roman" w:hAnsi="Times New Roman" w:cs="Times New Roman"/>
          <w:sz w:val="28"/>
          <w:szCs w:val="28"/>
        </w:rPr>
        <w:lastRenderedPageBreak/>
        <w:t xml:space="preserve">союзом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44678" w:rsidRPr="00BB7D1F">
        <w:rPr>
          <w:rFonts w:ascii="Times New Roman" w:hAnsi="Times New Roman" w:cs="Times New Roman"/>
          <w:sz w:val="28"/>
          <w:szCs w:val="28"/>
        </w:rPr>
        <w:t>, поэтому это сложносочиненное предложение.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i/>
          <w:iCs/>
          <w:sz w:val="28"/>
          <w:szCs w:val="28"/>
        </w:rPr>
        <w:t>Не только воздух прогрелся, но и вода стала теплее</w:t>
      </w:r>
      <w:r w:rsidR="00D563BC">
        <w:rPr>
          <w:rFonts w:ascii="Times New Roman" w:hAnsi="Times New Roman" w:cs="Times New Roman"/>
          <w:sz w:val="28"/>
          <w:szCs w:val="28"/>
        </w:rPr>
        <w:t>.</w:t>
      </w:r>
    </w:p>
    <w:p w:rsidR="00D563BC" w:rsidRDefault="00D563BC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первой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воздух прогрелся</w:t>
      </w:r>
      <w:r w:rsidR="00B44678" w:rsidRPr="00BB7D1F">
        <w:rPr>
          <w:rFonts w:ascii="Times New Roman" w:hAnsi="Times New Roman" w:cs="Times New Roman"/>
          <w:sz w:val="28"/>
          <w:szCs w:val="28"/>
        </w:rPr>
        <w:t>, основа вто</w:t>
      </w:r>
      <w:r>
        <w:rPr>
          <w:rFonts w:ascii="Times New Roman" w:hAnsi="Times New Roman" w:cs="Times New Roman"/>
          <w:sz w:val="28"/>
          <w:szCs w:val="28"/>
        </w:rPr>
        <w:t xml:space="preserve">рой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вода стала теплее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. Две части сложного предложения соединены сочинительным союзом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не только ... но и</w:t>
      </w:r>
      <w:r w:rsidR="00B44678" w:rsidRPr="00BB7D1F">
        <w:rPr>
          <w:rFonts w:ascii="Times New Roman" w:hAnsi="Times New Roman" w:cs="Times New Roman"/>
          <w:sz w:val="28"/>
          <w:szCs w:val="28"/>
        </w:rPr>
        <w:t>, поэтому это сложносочиненное предложение.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3BC">
        <w:rPr>
          <w:rFonts w:ascii="Times New Roman" w:hAnsi="Times New Roman" w:cs="Times New Roman"/>
          <w:b/>
          <w:sz w:val="28"/>
          <w:szCs w:val="28"/>
        </w:rPr>
        <w:t>Сложноподчиненное предложение</w:t>
      </w:r>
    </w:p>
    <w:p w:rsidR="00D563BC" w:rsidRDefault="00D563BC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Сложноподчиненное предложение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 это союзное сложное предложение, в котором одна часть зависит от другой. Части сложноподчиненного предложения соединены с помощью подчинительных союзов (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если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потому что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когда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 и др.) или союзных слов (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который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какой</w:t>
      </w:r>
      <w:r w:rsidR="00B44678" w:rsidRPr="00BB7D1F">
        <w:rPr>
          <w:rFonts w:ascii="Times New Roman" w:hAnsi="Times New Roman" w:cs="Times New Roman"/>
          <w:sz w:val="28"/>
          <w:szCs w:val="28"/>
        </w:rPr>
        <w:t xml:space="preserve">, </w:t>
      </w:r>
      <w:r w:rsidR="00B44678" w:rsidRPr="00BB7D1F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3F7DAE">
        <w:rPr>
          <w:rFonts w:ascii="Times New Roman" w:hAnsi="Times New Roman" w:cs="Times New Roman"/>
          <w:sz w:val="28"/>
          <w:szCs w:val="28"/>
        </w:rPr>
        <w:t xml:space="preserve"> </w:t>
      </w:r>
      <w:r w:rsidR="003F7DA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678" w:rsidRPr="00BB7D1F">
        <w:rPr>
          <w:rFonts w:ascii="Times New Roman" w:hAnsi="Times New Roman" w:cs="Times New Roman"/>
          <w:sz w:val="28"/>
          <w:szCs w:val="28"/>
        </w:rPr>
        <w:t>местоимение и др.).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>В сложноподчиненном предложении выделяют главную часть и придаточную часть (или придаточные части). От главной части можно задать вопрос к придаточной.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 xml:space="preserve">В зависимости от значения придаточные предложения разделяют на несколько типов: изъяснительные, определительные, обстоятельственные, присоединительные. О типах придаточных предложений читайте в </w:t>
      </w:r>
      <w:hyperlink r:id="rId8" w:history="1">
        <w:r w:rsidRPr="00BB7D1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отдельной статье</w:t>
        </w:r>
      </w:hyperlink>
      <w:r w:rsidRPr="00BB7D1F">
        <w:rPr>
          <w:rFonts w:ascii="Times New Roman" w:hAnsi="Times New Roman" w:cs="Times New Roman"/>
          <w:sz w:val="28"/>
          <w:szCs w:val="28"/>
        </w:rPr>
        <w:t>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>Порядок частей сложноподчиненного предложения не имеет значения: придаточная часть предложения может стоять перед главной частью или находиться внутри главной части.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i/>
          <w:iCs/>
          <w:sz w:val="28"/>
          <w:szCs w:val="28"/>
        </w:rPr>
        <w:t>Наполеон понял, что он проиграл битву</w:t>
      </w:r>
      <w:r w:rsidR="00D563BC">
        <w:rPr>
          <w:rFonts w:ascii="Times New Roman" w:hAnsi="Times New Roman" w:cs="Times New Roman"/>
          <w:sz w:val="28"/>
          <w:szCs w:val="28"/>
        </w:rPr>
        <w:t xml:space="preserve">. Основа главной части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Наполеон понял</w:t>
      </w:r>
      <w:r w:rsidRPr="00BB7D1F">
        <w:rPr>
          <w:rFonts w:ascii="Times New Roman" w:hAnsi="Times New Roman" w:cs="Times New Roman"/>
          <w:sz w:val="28"/>
          <w:szCs w:val="28"/>
        </w:rPr>
        <w:t>, основа при</w:t>
      </w:r>
      <w:r w:rsidR="00D563BC">
        <w:rPr>
          <w:rFonts w:ascii="Times New Roman" w:hAnsi="Times New Roman" w:cs="Times New Roman"/>
          <w:sz w:val="28"/>
          <w:szCs w:val="28"/>
        </w:rPr>
        <w:t xml:space="preserve">даточной части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он проиграл</w:t>
      </w:r>
      <w:r w:rsidRPr="00BB7D1F">
        <w:rPr>
          <w:rFonts w:ascii="Times New Roman" w:hAnsi="Times New Roman" w:cs="Times New Roman"/>
          <w:sz w:val="28"/>
          <w:szCs w:val="28"/>
        </w:rPr>
        <w:t xml:space="preserve">. Части предложения соединены подчинительным союзом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Pr="00BB7D1F">
        <w:rPr>
          <w:rFonts w:ascii="Times New Roman" w:hAnsi="Times New Roman" w:cs="Times New Roman"/>
          <w:sz w:val="28"/>
          <w:szCs w:val="28"/>
        </w:rPr>
        <w:t>. От главной части к придаточной можно</w:t>
      </w:r>
      <w:r w:rsidR="00D563BC">
        <w:rPr>
          <w:rFonts w:ascii="Times New Roman" w:hAnsi="Times New Roman" w:cs="Times New Roman"/>
          <w:sz w:val="28"/>
          <w:szCs w:val="28"/>
        </w:rPr>
        <w:t xml:space="preserve"> задать вопрос: Наполеон понял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что?</w:t>
      </w:r>
      <w:r w:rsidR="00D563BC">
        <w:rPr>
          <w:rFonts w:ascii="Times New Roman" w:hAnsi="Times New Roman" w:cs="Times New Roman"/>
          <w:sz w:val="28"/>
          <w:szCs w:val="28"/>
        </w:rPr>
        <w:t xml:space="preserve">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что он проиграл битву.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i/>
          <w:iCs/>
          <w:sz w:val="28"/>
          <w:szCs w:val="28"/>
        </w:rPr>
        <w:t>Если выпало в Империи родиться, лучше жить в глухой провинции у моря</w:t>
      </w:r>
      <w:r w:rsidR="00D563BC">
        <w:rPr>
          <w:rFonts w:ascii="Times New Roman" w:hAnsi="Times New Roman" w:cs="Times New Roman"/>
          <w:sz w:val="28"/>
          <w:szCs w:val="28"/>
        </w:rPr>
        <w:t xml:space="preserve">. (И. Бродский) Основа главной части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лучше жить</w:t>
      </w:r>
      <w:r w:rsidRPr="00BB7D1F">
        <w:rPr>
          <w:rFonts w:ascii="Times New Roman" w:hAnsi="Times New Roman" w:cs="Times New Roman"/>
          <w:sz w:val="28"/>
          <w:szCs w:val="28"/>
        </w:rPr>
        <w:t>, основа придаточ</w:t>
      </w:r>
      <w:r w:rsidR="00D563BC">
        <w:rPr>
          <w:rFonts w:ascii="Times New Roman" w:hAnsi="Times New Roman" w:cs="Times New Roman"/>
          <w:sz w:val="28"/>
          <w:szCs w:val="28"/>
        </w:rPr>
        <w:t xml:space="preserve">ной части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выпало родиться</w:t>
      </w:r>
      <w:r w:rsidRPr="00BB7D1F">
        <w:rPr>
          <w:rFonts w:ascii="Times New Roman" w:hAnsi="Times New Roman" w:cs="Times New Roman"/>
          <w:sz w:val="28"/>
          <w:szCs w:val="28"/>
        </w:rPr>
        <w:t xml:space="preserve">. Части предложения соединены подчинительным союзом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если</w:t>
      </w:r>
      <w:r w:rsidRPr="00BB7D1F">
        <w:rPr>
          <w:rFonts w:ascii="Times New Roman" w:hAnsi="Times New Roman" w:cs="Times New Roman"/>
          <w:sz w:val="28"/>
          <w:szCs w:val="28"/>
        </w:rPr>
        <w:t xml:space="preserve">. От главной части к придаточной можно задать вопрос: лучше </w:t>
      </w:r>
      <w:r w:rsidR="00D563BC">
        <w:rPr>
          <w:rFonts w:ascii="Times New Roman" w:hAnsi="Times New Roman" w:cs="Times New Roman"/>
          <w:sz w:val="28"/>
          <w:szCs w:val="28"/>
        </w:rPr>
        <w:t xml:space="preserve">жить в глухой провинции у моря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при каком условии?</w:t>
      </w:r>
      <w:r w:rsidR="00D563BC">
        <w:rPr>
          <w:rFonts w:ascii="Times New Roman" w:hAnsi="Times New Roman" w:cs="Times New Roman"/>
          <w:sz w:val="28"/>
          <w:szCs w:val="28"/>
        </w:rPr>
        <w:t xml:space="preserve">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если выпало в Империи родиться.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i/>
          <w:iCs/>
          <w:sz w:val="28"/>
          <w:szCs w:val="28"/>
        </w:rPr>
        <w:t>Животные, которые родились в зоопарке, не приспособлены к жизни в дикой природе</w:t>
      </w:r>
      <w:r w:rsidR="00D563BC">
        <w:rPr>
          <w:rFonts w:ascii="Times New Roman" w:hAnsi="Times New Roman" w:cs="Times New Roman"/>
          <w:sz w:val="28"/>
          <w:szCs w:val="28"/>
        </w:rPr>
        <w:t xml:space="preserve">. Основа главной части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животные не приспособлены</w:t>
      </w:r>
      <w:r w:rsidRPr="00BB7D1F">
        <w:rPr>
          <w:rFonts w:ascii="Times New Roman" w:hAnsi="Times New Roman" w:cs="Times New Roman"/>
          <w:sz w:val="28"/>
          <w:szCs w:val="28"/>
        </w:rPr>
        <w:t>, осно</w:t>
      </w:r>
      <w:r w:rsidR="00D563BC">
        <w:rPr>
          <w:rFonts w:ascii="Times New Roman" w:hAnsi="Times New Roman" w:cs="Times New Roman"/>
          <w:sz w:val="28"/>
          <w:szCs w:val="28"/>
        </w:rPr>
        <w:t xml:space="preserve">ва придаточной части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которые родились</w:t>
      </w:r>
      <w:r w:rsidRPr="00BB7D1F">
        <w:rPr>
          <w:rFonts w:ascii="Times New Roman" w:hAnsi="Times New Roman" w:cs="Times New Roman"/>
          <w:sz w:val="28"/>
          <w:szCs w:val="28"/>
        </w:rPr>
        <w:t xml:space="preserve">. Части предложения соединены союзным словом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которые</w:t>
      </w:r>
      <w:r w:rsidRPr="00BB7D1F">
        <w:rPr>
          <w:rFonts w:ascii="Times New Roman" w:hAnsi="Times New Roman" w:cs="Times New Roman"/>
          <w:sz w:val="28"/>
          <w:szCs w:val="28"/>
        </w:rPr>
        <w:t>. От главной части к придаточной можно задать во</w:t>
      </w:r>
      <w:r w:rsidR="00D563BC">
        <w:rPr>
          <w:rFonts w:ascii="Times New Roman" w:hAnsi="Times New Roman" w:cs="Times New Roman"/>
          <w:sz w:val="28"/>
          <w:szCs w:val="28"/>
        </w:rPr>
        <w:t xml:space="preserve">прос: животные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какие?</w:t>
      </w:r>
      <w:r w:rsidR="00D563BC">
        <w:rPr>
          <w:rFonts w:ascii="Times New Roman" w:hAnsi="Times New Roman" w:cs="Times New Roman"/>
          <w:sz w:val="28"/>
          <w:szCs w:val="28"/>
        </w:rPr>
        <w:t xml:space="preserve">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которые родились в зоопарке.</w:t>
      </w:r>
    </w:p>
    <w:p w:rsidR="00D563BC" w:rsidRDefault="00B44678" w:rsidP="00D563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 xml:space="preserve">Одной главной части может подчиняться несколько придаточных предложений. О видах подчинения в предложениях с несколькими придаточными читайте в </w:t>
      </w:r>
      <w:hyperlink r:id="rId9" w:history="1">
        <w:r w:rsidRPr="00BB7D1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отдельной статье</w:t>
        </w:r>
      </w:hyperlink>
      <w:r w:rsidRPr="00BB7D1F">
        <w:rPr>
          <w:rFonts w:ascii="Times New Roman" w:hAnsi="Times New Roman" w:cs="Times New Roman"/>
          <w:sz w:val="28"/>
          <w:szCs w:val="28"/>
        </w:rPr>
        <w:t>.</w:t>
      </w:r>
    </w:p>
    <w:p w:rsidR="00B44678" w:rsidRPr="003F7DAE" w:rsidRDefault="00B44678" w:rsidP="003F7DA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D1F">
        <w:rPr>
          <w:rFonts w:ascii="Times New Roman" w:hAnsi="Times New Roman" w:cs="Times New Roman"/>
          <w:i/>
          <w:iCs/>
          <w:sz w:val="28"/>
          <w:szCs w:val="28"/>
        </w:rPr>
        <w:t>Я знаю, как тебя зовут и где ты живешь.</w:t>
      </w:r>
      <w:r w:rsidR="00D563BC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sz w:val="28"/>
          <w:szCs w:val="28"/>
        </w:rPr>
        <w:t>В этом предложении три час</w:t>
      </w:r>
      <w:r w:rsidR="00D563BC">
        <w:rPr>
          <w:rFonts w:ascii="Times New Roman" w:hAnsi="Times New Roman" w:cs="Times New Roman"/>
          <w:sz w:val="28"/>
          <w:szCs w:val="28"/>
        </w:rPr>
        <w:t xml:space="preserve">ти. Основа главной части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я знаю</w:t>
      </w:r>
      <w:r w:rsidRPr="00BB7D1F">
        <w:rPr>
          <w:rFonts w:ascii="Times New Roman" w:hAnsi="Times New Roman" w:cs="Times New Roman"/>
          <w:sz w:val="28"/>
          <w:szCs w:val="28"/>
        </w:rPr>
        <w:t>, основа пер</w:t>
      </w:r>
      <w:r w:rsidR="00D563BC">
        <w:rPr>
          <w:rFonts w:ascii="Times New Roman" w:hAnsi="Times New Roman" w:cs="Times New Roman"/>
          <w:sz w:val="28"/>
          <w:szCs w:val="28"/>
        </w:rPr>
        <w:t xml:space="preserve">вого придаточного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зовут</w:t>
      </w:r>
      <w:r w:rsidRPr="00BB7D1F">
        <w:rPr>
          <w:rFonts w:ascii="Times New Roman" w:hAnsi="Times New Roman" w:cs="Times New Roman"/>
          <w:sz w:val="28"/>
          <w:szCs w:val="28"/>
        </w:rPr>
        <w:t>, ос</w:t>
      </w:r>
      <w:r w:rsidR="00D563BC">
        <w:rPr>
          <w:rFonts w:ascii="Times New Roman" w:hAnsi="Times New Roman" w:cs="Times New Roman"/>
          <w:sz w:val="28"/>
          <w:szCs w:val="28"/>
        </w:rPr>
        <w:t xml:space="preserve">нова второго придаточного </w:t>
      </w:r>
      <w:r w:rsidR="00D563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1F">
        <w:rPr>
          <w:rFonts w:ascii="Times New Roman" w:hAnsi="Times New Roman" w:cs="Times New Roman"/>
          <w:sz w:val="28"/>
          <w:szCs w:val="28"/>
        </w:rPr>
        <w:t xml:space="preserve">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ты живешь</w:t>
      </w:r>
      <w:r w:rsidRPr="00BB7D1F">
        <w:rPr>
          <w:rFonts w:ascii="Times New Roman" w:hAnsi="Times New Roman" w:cs="Times New Roman"/>
          <w:sz w:val="28"/>
          <w:szCs w:val="28"/>
        </w:rPr>
        <w:t xml:space="preserve">. Оба придаточных зависят от сказуемого главной части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знаю</w:t>
      </w:r>
      <w:r w:rsidRPr="00BB7D1F">
        <w:rPr>
          <w:rFonts w:ascii="Times New Roman" w:hAnsi="Times New Roman" w:cs="Times New Roman"/>
          <w:sz w:val="28"/>
          <w:szCs w:val="28"/>
        </w:rPr>
        <w:t xml:space="preserve"> и отвечают на вопрос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что?</w:t>
      </w:r>
      <w:r w:rsidRPr="00BB7D1F">
        <w:rPr>
          <w:rFonts w:ascii="Times New Roman" w:hAnsi="Times New Roman" w:cs="Times New Roman"/>
          <w:sz w:val="28"/>
          <w:szCs w:val="28"/>
        </w:rPr>
        <w:t xml:space="preserve"> Хотя вторая и третья часть соединены сочинительным союзом </w:t>
      </w:r>
      <w:r w:rsidRPr="00BB7D1F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B7D1F">
        <w:rPr>
          <w:rFonts w:ascii="Times New Roman" w:hAnsi="Times New Roman" w:cs="Times New Roman"/>
          <w:sz w:val="28"/>
          <w:szCs w:val="28"/>
        </w:rPr>
        <w:t>, все предложение в целом является сложноподчиненным.</w:t>
      </w:r>
    </w:p>
    <w:p w:rsidR="00CF1803" w:rsidRPr="000F2EF3" w:rsidRDefault="00CF1803" w:rsidP="00CF180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EF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03" w:rsidRPr="000F2EF3" w:rsidRDefault="00CF180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F3">
        <w:rPr>
          <w:rFonts w:ascii="Times New Roman" w:hAnsi="Times New Roman" w:cs="Times New Roman"/>
          <w:b/>
          <w:sz w:val="28"/>
          <w:szCs w:val="28"/>
        </w:rPr>
        <w:t>Материал для слухового диктанта</w:t>
      </w:r>
    </w:p>
    <w:p w:rsidR="00CF1803" w:rsidRPr="000F2EF3" w:rsidRDefault="00C32CEA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Заря давно погасла, и едва белел на небосклоне ее последний след. (Сложносочиненное</w:t>
      </w:r>
      <w:r w:rsidR="000F2EF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C32CEA" w:rsidRPr="000F2EF3" w:rsidRDefault="00C32CEA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Вся комната вдруг потемнела точно в ней задёрнули занавески. </w:t>
      </w:r>
      <w:r w:rsidRPr="000F2EF3">
        <w:rPr>
          <w:rFonts w:ascii="Times New Roman" w:hAnsi="Times New Roman" w:cs="Times New Roman"/>
          <w:sz w:val="28"/>
          <w:szCs w:val="28"/>
        </w:rPr>
        <w:t>(Сложноподчиненное</w:t>
      </w:r>
      <w:r w:rsidR="000F2EF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847D65" w:rsidRPr="000F2EF3" w:rsidRDefault="00847D65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Мы друг друга скоро поняли и сделались приятелями. (Простое </w:t>
      </w:r>
      <w:r w:rsidR="000F2EF3">
        <w:rPr>
          <w:rFonts w:ascii="Times New Roman" w:hAnsi="Times New Roman" w:cs="Times New Roman"/>
          <w:sz w:val="28"/>
          <w:szCs w:val="28"/>
        </w:rPr>
        <w:t>предложение</w:t>
      </w:r>
      <w:r w:rsidR="000F2EF3" w:rsidRPr="000F2EF3">
        <w:rPr>
          <w:rFonts w:ascii="Times New Roman" w:hAnsi="Times New Roman" w:cs="Times New Roman"/>
          <w:sz w:val="28"/>
          <w:szCs w:val="28"/>
        </w:rPr>
        <w:t xml:space="preserve"> </w:t>
      </w:r>
      <w:r w:rsidRPr="000F2EF3">
        <w:rPr>
          <w:rFonts w:ascii="Times New Roman" w:hAnsi="Times New Roman" w:cs="Times New Roman"/>
          <w:sz w:val="28"/>
          <w:szCs w:val="28"/>
        </w:rPr>
        <w:t xml:space="preserve">с однородными сказуемыми). </w:t>
      </w:r>
    </w:p>
    <w:p w:rsidR="00C32CEA" w:rsidRPr="000F2EF3" w:rsidRDefault="00C32CEA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Черная туча совсем надвинулась, и стали видны яркие молнии. (Сложносочиненное</w:t>
      </w:r>
      <w:r w:rsidR="000F2EF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C32CEA" w:rsidRPr="000F2EF3" w:rsidRDefault="00C32CEA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Становилось жарко, и я поспешил домой. (Сложносочиненное</w:t>
      </w:r>
      <w:r w:rsidR="000F2EF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847D65" w:rsidRPr="000F2EF3" w:rsidRDefault="006073AC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iCs/>
          <w:sz w:val="28"/>
          <w:szCs w:val="28"/>
        </w:rPr>
        <w:t xml:space="preserve">Стволы деревьев, освещенные огнём костра, шевелятся </w:t>
      </w:r>
      <w:r w:rsidRPr="000F2EF3">
        <w:rPr>
          <w:rFonts w:ascii="Times New Roman" w:hAnsi="Times New Roman" w:cs="Times New Roman"/>
          <w:sz w:val="28"/>
          <w:szCs w:val="28"/>
        </w:rPr>
        <w:t xml:space="preserve">и </w:t>
      </w:r>
      <w:r w:rsidRPr="000F2EF3">
        <w:rPr>
          <w:rFonts w:ascii="Times New Roman" w:hAnsi="Times New Roman" w:cs="Times New Roman"/>
          <w:iCs/>
          <w:sz w:val="28"/>
          <w:szCs w:val="28"/>
        </w:rPr>
        <w:t xml:space="preserve"> тоже напоминают монахов.</w:t>
      </w:r>
      <w:r w:rsidRPr="000F2EF3">
        <w:rPr>
          <w:rFonts w:ascii="Times New Roman" w:hAnsi="Times New Roman" w:cs="Times New Roman"/>
          <w:sz w:val="28"/>
          <w:szCs w:val="28"/>
        </w:rPr>
        <w:t xml:space="preserve">  </w:t>
      </w:r>
      <w:r w:rsidR="00847D65" w:rsidRPr="000F2EF3">
        <w:rPr>
          <w:rFonts w:ascii="Times New Roman" w:hAnsi="Times New Roman" w:cs="Times New Roman"/>
          <w:sz w:val="28"/>
          <w:szCs w:val="28"/>
        </w:rPr>
        <w:t xml:space="preserve">(Простое </w:t>
      </w:r>
      <w:r w:rsidR="000F2EF3">
        <w:rPr>
          <w:rFonts w:ascii="Times New Roman" w:hAnsi="Times New Roman" w:cs="Times New Roman"/>
          <w:sz w:val="28"/>
          <w:szCs w:val="28"/>
        </w:rPr>
        <w:t>предложение</w:t>
      </w:r>
      <w:r w:rsidR="000F2EF3" w:rsidRPr="000F2EF3">
        <w:rPr>
          <w:rFonts w:ascii="Times New Roman" w:hAnsi="Times New Roman" w:cs="Times New Roman"/>
          <w:sz w:val="28"/>
          <w:szCs w:val="28"/>
        </w:rPr>
        <w:t xml:space="preserve"> </w:t>
      </w:r>
      <w:r w:rsidR="00847D65" w:rsidRPr="000F2EF3">
        <w:rPr>
          <w:rFonts w:ascii="Times New Roman" w:hAnsi="Times New Roman" w:cs="Times New Roman"/>
          <w:sz w:val="28"/>
          <w:szCs w:val="28"/>
        </w:rPr>
        <w:t xml:space="preserve">с однородными сказуемыми). </w:t>
      </w:r>
    </w:p>
    <w:p w:rsidR="00C32CEA" w:rsidRPr="000F2EF3" w:rsidRDefault="00C32CEA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Метель становилась все сильнее, и сверху сыпал сухой снег, сухой и мелкий. (Сложносочиненное</w:t>
      </w:r>
      <w:r w:rsidR="000F2EF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C32CEA" w:rsidRPr="000F2EF3" w:rsidRDefault="00C32CEA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Спой нам песню, чтоб в ней прозвучали все весенние песни земли. </w:t>
      </w:r>
      <w:r w:rsidRPr="000F2EF3">
        <w:rPr>
          <w:rFonts w:ascii="Times New Roman" w:hAnsi="Times New Roman" w:cs="Times New Roman"/>
          <w:sz w:val="28"/>
          <w:szCs w:val="28"/>
        </w:rPr>
        <w:t>(Сложноподчиненное</w:t>
      </w:r>
      <w:r w:rsidR="000F2EF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847D65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В лесу снег лежит нетронутый и блестит на солнце. </w:t>
      </w:r>
      <w:r w:rsidR="00847D65" w:rsidRPr="000F2EF3">
        <w:rPr>
          <w:rFonts w:ascii="Times New Roman" w:hAnsi="Times New Roman" w:cs="Times New Roman"/>
          <w:sz w:val="28"/>
          <w:szCs w:val="28"/>
        </w:rPr>
        <w:t xml:space="preserve">(Простое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0F2EF3">
        <w:rPr>
          <w:rFonts w:ascii="Times New Roman" w:hAnsi="Times New Roman" w:cs="Times New Roman"/>
          <w:sz w:val="28"/>
          <w:szCs w:val="28"/>
        </w:rPr>
        <w:t xml:space="preserve"> </w:t>
      </w:r>
      <w:r w:rsidR="00847D65" w:rsidRPr="000F2EF3">
        <w:rPr>
          <w:rFonts w:ascii="Times New Roman" w:hAnsi="Times New Roman" w:cs="Times New Roman"/>
          <w:sz w:val="28"/>
          <w:szCs w:val="28"/>
        </w:rPr>
        <w:t xml:space="preserve">с однородными сказуемыми). </w:t>
      </w:r>
    </w:p>
    <w:p w:rsidR="00C32CEA" w:rsidRPr="000F2EF3" w:rsidRDefault="00847D65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Люблю людей, с которыми легко общаться. </w:t>
      </w:r>
      <w:r w:rsidR="00C32CEA" w:rsidRPr="000F2EF3">
        <w:rPr>
          <w:rFonts w:ascii="Times New Roman" w:hAnsi="Times New Roman" w:cs="Times New Roman"/>
          <w:sz w:val="28"/>
          <w:szCs w:val="28"/>
        </w:rPr>
        <w:t>(Сложноподчиненное</w:t>
      </w:r>
      <w:r w:rsidR="000F2EF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C32CEA" w:rsidRPr="000F2EF3">
        <w:rPr>
          <w:rFonts w:ascii="Times New Roman" w:hAnsi="Times New Roman" w:cs="Times New Roman"/>
          <w:sz w:val="28"/>
          <w:szCs w:val="28"/>
        </w:rPr>
        <w:t>).</w:t>
      </w:r>
    </w:p>
    <w:p w:rsidR="00C32CEA" w:rsidRPr="000F2EF3" w:rsidRDefault="00C32CEA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>Первые капли дождя упали на асфальт, и мы поспешили укрыться под навес.</w:t>
      </w:r>
      <w:r w:rsidRPr="000F2EF3">
        <w:rPr>
          <w:rFonts w:ascii="Times New Roman" w:hAnsi="Times New Roman" w:cs="Times New Roman"/>
          <w:sz w:val="28"/>
          <w:szCs w:val="28"/>
        </w:rPr>
        <w:t xml:space="preserve"> (Сложносочиненное</w:t>
      </w:r>
      <w:r w:rsidR="000F2EF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C32CEA" w:rsidRPr="000F2EF3" w:rsidRDefault="00C32CEA" w:rsidP="000F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EA" w:rsidRPr="000F2EF3" w:rsidRDefault="00C32CEA" w:rsidP="000F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03" w:rsidRPr="000F2EF3" w:rsidRDefault="00CF1803" w:rsidP="000F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803" w:rsidRDefault="00CF1803" w:rsidP="0050182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1803" w:rsidRDefault="00CF1803" w:rsidP="000F2E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182C" w:rsidRPr="00B769D4" w:rsidRDefault="00CF1803" w:rsidP="0050182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69D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F2EF3" w:rsidRDefault="0050182C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EF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на отработку умения находить грамматическую основу </w:t>
      </w:r>
    </w:p>
    <w:p w:rsidR="0050182C" w:rsidRPr="000F2EF3" w:rsidRDefault="0050182C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EF3">
        <w:rPr>
          <w:rFonts w:ascii="Times New Roman" w:eastAsia="Times New Roman" w:hAnsi="Times New Roman" w:cs="Times New Roman"/>
          <w:b/>
          <w:sz w:val="28"/>
          <w:szCs w:val="28"/>
        </w:rPr>
        <w:t>в простом и сложном предложениях (работа в парах)</w:t>
      </w:r>
    </w:p>
    <w:p w:rsid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670" w:rsidRPr="000F2EF3" w:rsidRDefault="00850670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EF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="00CF1803" w:rsidRPr="000F2EF3">
        <w:rPr>
          <w:rFonts w:ascii="Times New Roman" w:eastAsia="Times New Roman" w:hAnsi="Times New Roman" w:cs="Times New Roman"/>
          <w:b/>
          <w:sz w:val="28"/>
          <w:szCs w:val="28"/>
        </w:rPr>
        <w:t>Определите грамматическую основу предложений, сделайте вывод – какое это предложени</w:t>
      </w:r>
      <w:r w:rsidR="000F2EF3">
        <w:rPr>
          <w:rFonts w:ascii="Times New Roman" w:eastAsia="Times New Roman" w:hAnsi="Times New Roman" w:cs="Times New Roman"/>
          <w:b/>
          <w:sz w:val="28"/>
          <w:szCs w:val="28"/>
        </w:rPr>
        <w:t xml:space="preserve">е (простое </w:t>
      </w:r>
      <w:r w:rsidR="00CF1803" w:rsidRPr="000F2EF3">
        <w:rPr>
          <w:rFonts w:ascii="Times New Roman" w:eastAsia="Times New Roman" w:hAnsi="Times New Roman" w:cs="Times New Roman"/>
          <w:b/>
          <w:sz w:val="28"/>
          <w:szCs w:val="28"/>
        </w:rPr>
        <w:t>с однородными членами, сложносочиненное, сложноподчиненное)</w:t>
      </w:r>
      <w:r w:rsidR="000F2EF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0182C" w:rsidRPr="000F2EF3" w:rsidRDefault="0050182C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EF3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  <w:r w:rsidR="00850670" w:rsidRPr="000F2EF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4678" w:rsidRPr="000F2EF3" w:rsidRDefault="00F75220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1.</w:t>
      </w:r>
      <w:r w:rsidR="000F2EF3" w:rsidRPr="000F2EF3">
        <w:rPr>
          <w:rFonts w:ascii="Times New Roman" w:hAnsi="Times New Roman" w:cs="Times New Roman"/>
          <w:sz w:val="28"/>
          <w:szCs w:val="28"/>
        </w:rPr>
        <w:t xml:space="preserve"> </w:t>
      </w:r>
      <w:r w:rsidRPr="000F2EF3">
        <w:rPr>
          <w:rFonts w:ascii="Times New Roman" w:hAnsi="Times New Roman" w:cs="Times New Roman"/>
          <w:sz w:val="28"/>
          <w:szCs w:val="28"/>
        </w:rPr>
        <w:t>По сторонам тропы высокими и крутыми стенами стоял шиповник и цвел алым и влажным огнем.</w:t>
      </w:r>
    </w:p>
    <w:p w:rsidR="00B44678" w:rsidRPr="000F2EF3" w:rsidRDefault="00B44678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F2EF3">
        <w:rPr>
          <w:rStyle w:val="a9"/>
          <w:rFonts w:ascii="Times New Roman" w:hAnsi="Times New Roman" w:cs="Times New Roman"/>
          <w:sz w:val="28"/>
          <w:szCs w:val="28"/>
        </w:rPr>
        <w:t>2.</w:t>
      </w:r>
      <w:r w:rsidRPr="000F2EF3">
        <w:rPr>
          <w:rFonts w:ascii="Times New Roman" w:hAnsi="Times New Roman" w:cs="Times New Roman"/>
          <w:sz w:val="28"/>
          <w:szCs w:val="28"/>
        </w:rPr>
        <w:t xml:space="preserve"> Нетрудно представить, что творилось в эту минуту в душе полководца.</w:t>
      </w:r>
    </w:p>
    <w:p w:rsidR="00B44678" w:rsidRPr="000F2EF3" w:rsidRDefault="00B44678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3. Прозрачный лес один чернеет, </w:t>
      </w:r>
      <w:r w:rsidRPr="000F2EF3">
        <w:rPr>
          <w:rStyle w:val="aa"/>
          <w:rFonts w:ascii="Times New Roman" w:hAnsi="Times New Roman" w:cs="Times New Roman"/>
          <w:b w:val="0"/>
          <w:iCs/>
          <w:sz w:val="28"/>
          <w:szCs w:val="28"/>
        </w:rPr>
        <w:t>и</w:t>
      </w:r>
      <w:r w:rsidRPr="000F2EF3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>ель сквозь иней зеленеет.</w:t>
      </w:r>
    </w:p>
    <w:p w:rsidR="0050182C" w:rsidRPr="000F2EF3" w:rsidRDefault="0050182C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EF3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  <w:r w:rsidR="00850670" w:rsidRPr="000F2EF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4678" w:rsidRPr="000F2EF3" w:rsidRDefault="00B44678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1. Мне казалось, что сюда из прошлого несмело пришли некогда жившие здесь люди, чтобы погреться у огня и рассказать о своей жизни.</w:t>
      </w:r>
    </w:p>
    <w:p w:rsidR="00B44678" w:rsidRPr="000F2EF3" w:rsidRDefault="00B44678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EF3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Потёмки между тем всё более сгущались, </w:t>
      </w:r>
      <w:r w:rsidRPr="000F2EF3">
        <w:rPr>
          <w:rStyle w:val="aa"/>
          <w:rFonts w:ascii="Times New Roman" w:hAnsi="Times New Roman" w:cs="Times New Roman"/>
          <w:b w:val="0"/>
          <w:iCs/>
          <w:sz w:val="28"/>
          <w:szCs w:val="28"/>
        </w:rPr>
        <w:t>и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пред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softHyphen/>
        <w:t>меты теряли свои контуры.</w:t>
      </w:r>
    </w:p>
    <w:p w:rsidR="00F75220" w:rsidRPr="000F2EF3" w:rsidRDefault="00F75220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3.Рука его и лицо и синяя спецовка лоснились от сажи и машинного масла.</w:t>
      </w:r>
    </w:p>
    <w:p w:rsidR="0050182C" w:rsidRPr="000F2EF3" w:rsidRDefault="0050182C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EF3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  <w:r w:rsidR="00850670" w:rsidRPr="000F2EF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4678" w:rsidRPr="000F2EF3" w:rsidRDefault="00B44678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1.</w:t>
      </w:r>
      <w:r w:rsidRPr="000F2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>Солнце только что</w:t>
      </w:r>
      <w:r w:rsidRPr="000F2EF3">
        <w:rPr>
          <w:rStyle w:val="aa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2EF3">
        <w:rPr>
          <w:rStyle w:val="aa"/>
          <w:rFonts w:ascii="Times New Roman" w:hAnsi="Times New Roman" w:cs="Times New Roman"/>
          <w:b w:val="0"/>
          <w:iCs/>
          <w:sz w:val="28"/>
          <w:szCs w:val="28"/>
        </w:rPr>
        <w:t>село,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 алый тонкий свет </w:t>
      </w:r>
      <w:r w:rsidRPr="000F2EF3">
        <w:rPr>
          <w:rStyle w:val="aa"/>
          <w:rFonts w:ascii="Times New Roman" w:hAnsi="Times New Roman" w:cs="Times New Roman"/>
          <w:b w:val="0"/>
          <w:iCs/>
          <w:sz w:val="28"/>
          <w:szCs w:val="28"/>
        </w:rPr>
        <w:t>лежал</w:t>
      </w:r>
      <w:r w:rsidRPr="000F2EF3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>на зелёных лозах, на высоких тычинках, на сухой земле.</w:t>
      </w:r>
    </w:p>
    <w:p w:rsidR="00B44678" w:rsidRPr="000F2EF3" w:rsidRDefault="00B44678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2. </w:t>
      </w:r>
      <w:r w:rsidR="00CF1803" w:rsidRPr="000F2EF3">
        <w:rPr>
          <w:rFonts w:ascii="Times New Roman" w:hAnsi="Times New Roman" w:cs="Times New Roman"/>
          <w:sz w:val="28"/>
          <w:szCs w:val="28"/>
        </w:rPr>
        <w:t>До недавнего времени он еще знал, что одержал великую победу.</w:t>
      </w:r>
    </w:p>
    <w:p w:rsidR="00F75220" w:rsidRPr="000F2EF3" w:rsidRDefault="00F75220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3.</w:t>
      </w:r>
      <w:r w:rsidR="000F2EF3" w:rsidRPr="000F2EF3">
        <w:rPr>
          <w:rFonts w:ascii="Times New Roman" w:hAnsi="Times New Roman" w:cs="Times New Roman"/>
          <w:sz w:val="28"/>
          <w:szCs w:val="28"/>
        </w:rPr>
        <w:t xml:space="preserve"> </w:t>
      </w:r>
      <w:r w:rsidRPr="000F2EF3">
        <w:rPr>
          <w:rFonts w:ascii="Times New Roman" w:hAnsi="Times New Roman" w:cs="Times New Roman"/>
          <w:sz w:val="28"/>
          <w:szCs w:val="28"/>
        </w:rPr>
        <w:t>Разговор перескакивал с предмета на предмет и становился бессмысленным и ненужным.</w:t>
      </w:r>
    </w:p>
    <w:p w:rsidR="00F75220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EF3">
        <w:rPr>
          <w:rFonts w:ascii="Times New Roman" w:hAnsi="Times New Roman" w:cs="Times New Roman"/>
          <w:b/>
          <w:i/>
          <w:sz w:val="28"/>
          <w:szCs w:val="28"/>
        </w:rPr>
        <w:t>ПРАВИЛЬНЫЕ ОТВЕТЫ.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EF3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1. По сторонам тропы высокими и крутыми стенами стоял шиповник и цвел алым и влажным огнем. (Простое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0F2EF3">
        <w:rPr>
          <w:rFonts w:ascii="Times New Roman" w:hAnsi="Times New Roman" w:cs="Times New Roman"/>
          <w:sz w:val="28"/>
          <w:szCs w:val="28"/>
        </w:rPr>
        <w:t xml:space="preserve"> с однородными сказуе</w:t>
      </w:r>
      <w:r w:rsidRPr="000F2EF3">
        <w:rPr>
          <w:rFonts w:ascii="Times New Roman" w:hAnsi="Times New Roman" w:cs="Times New Roman"/>
          <w:sz w:val="28"/>
          <w:szCs w:val="28"/>
        </w:rPr>
        <w:lastRenderedPageBreak/>
        <w:t>мыми).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F2EF3">
        <w:rPr>
          <w:rStyle w:val="a9"/>
          <w:rFonts w:ascii="Times New Roman" w:hAnsi="Times New Roman" w:cs="Times New Roman"/>
          <w:sz w:val="28"/>
          <w:szCs w:val="28"/>
        </w:rPr>
        <w:t>2.</w:t>
      </w:r>
      <w:r w:rsidRPr="000F2EF3">
        <w:rPr>
          <w:rFonts w:ascii="Times New Roman" w:hAnsi="Times New Roman" w:cs="Times New Roman"/>
          <w:sz w:val="28"/>
          <w:szCs w:val="28"/>
        </w:rPr>
        <w:t xml:space="preserve"> Нетрудно представить, что творилось в эту минуту в душе полководца. (Сложноподчиненное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3. Прозрачный лес один чернеет, </w:t>
      </w:r>
      <w:r w:rsidRPr="000F2EF3">
        <w:rPr>
          <w:rStyle w:val="aa"/>
          <w:rFonts w:ascii="Times New Roman" w:hAnsi="Times New Roman" w:cs="Times New Roman"/>
          <w:b w:val="0"/>
          <w:iCs/>
          <w:sz w:val="28"/>
          <w:szCs w:val="28"/>
        </w:rPr>
        <w:t>и</w:t>
      </w:r>
      <w:r w:rsidRPr="000F2EF3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>ель сквозь иней зеленеет.</w:t>
      </w:r>
      <w:r w:rsidRPr="000F2EF3">
        <w:rPr>
          <w:rFonts w:ascii="Times New Roman" w:hAnsi="Times New Roman" w:cs="Times New Roman"/>
          <w:sz w:val="28"/>
          <w:szCs w:val="28"/>
        </w:rPr>
        <w:t xml:space="preserve"> (Сложносочиненное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EF3">
        <w:rPr>
          <w:rFonts w:ascii="Times New Roman" w:eastAsia="Times New Roman" w:hAnsi="Times New Roman" w:cs="Times New Roman"/>
          <w:b/>
          <w:sz w:val="28"/>
          <w:szCs w:val="28"/>
        </w:rPr>
        <w:t>Вариант 2.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1. Мне казалось, что сюда из прошлого несмело пришли некогда жившие здесь люди, чтобы погреться у огня и рассказать о своей жизни. (Сложноподчиненное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0F2EF3" w:rsidRPr="00974D38" w:rsidRDefault="000F2EF3" w:rsidP="00974D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Потёмки между тем всё более сгущались, </w:t>
      </w:r>
      <w:r w:rsidRPr="000F2EF3">
        <w:rPr>
          <w:rStyle w:val="aa"/>
          <w:rFonts w:ascii="Times New Roman" w:hAnsi="Times New Roman" w:cs="Times New Roman"/>
          <w:b w:val="0"/>
          <w:iCs/>
          <w:sz w:val="28"/>
          <w:szCs w:val="28"/>
        </w:rPr>
        <w:t>и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пред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softHyphen/>
        <w:t>меты теряли свои контуры.</w:t>
      </w:r>
      <w:r w:rsidRPr="000F2EF3">
        <w:rPr>
          <w:rFonts w:ascii="Times New Roman" w:hAnsi="Times New Roman" w:cs="Times New Roman"/>
          <w:sz w:val="28"/>
          <w:szCs w:val="28"/>
        </w:rPr>
        <w:t xml:space="preserve"> (Сложносочиненное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3.Рука его и лицо и синяя спецовка лоснились от сажи и машинного масла. (Простое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0F2EF3">
        <w:rPr>
          <w:rFonts w:ascii="Times New Roman" w:hAnsi="Times New Roman" w:cs="Times New Roman"/>
          <w:sz w:val="28"/>
          <w:szCs w:val="28"/>
        </w:rPr>
        <w:t xml:space="preserve"> с одно</w:t>
      </w:r>
      <w:r>
        <w:rPr>
          <w:rFonts w:ascii="Times New Roman" w:hAnsi="Times New Roman" w:cs="Times New Roman"/>
          <w:sz w:val="28"/>
          <w:szCs w:val="28"/>
        </w:rPr>
        <w:t>родными подлежащими и дополнениями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EF3">
        <w:rPr>
          <w:rFonts w:ascii="Times New Roman" w:eastAsia="Times New Roman" w:hAnsi="Times New Roman" w:cs="Times New Roman"/>
          <w:b/>
          <w:sz w:val="28"/>
          <w:szCs w:val="28"/>
        </w:rPr>
        <w:t>Вариант 3.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1.</w:t>
      </w:r>
      <w:r w:rsidRPr="000F2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>Солнце только что</w:t>
      </w:r>
      <w:r w:rsidRPr="000F2EF3">
        <w:rPr>
          <w:rStyle w:val="aa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2EF3">
        <w:rPr>
          <w:rStyle w:val="aa"/>
          <w:rFonts w:ascii="Times New Roman" w:hAnsi="Times New Roman" w:cs="Times New Roman"/>
          <w:b w:val="0"/>
          <w:iCs/>
          <w:sz w:val="28"/>
          <w:szCs w:val="28"/>
        </w:rPr>
        <w:t>село,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 алый тонкий свет </w:t>
      </w:r>
      <w:r w:rsidRPr="000F2EF3">
        <w:rPr>
          <w:rStyle w:val="aa"/>
          <w:rFonts w:ascii="Times New Roman" w:hAnsi="Times New Roman" w:cs="Times New Roman"/>
          <w:b w:val="0"/>
          <w:iCs/>
          <w:sz w:val="28"/>
          <w:szCs w:val="28"/>
        </w:rPr>
        <w:t>лежал</w:t>
      </w:r>
      <w:r w:rsidRPr="000F2EF3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Pr="000F2EF3">
        <w:rPr>
          <w:rStyle w:val="a9"/>
          <w:rFonts w:ascii="Times New Roman" w:hAnsi="Times New Roman" w:cs="Times New Roman"/>
          <w:i w:val="0"/>
          <w:sz w:val="28"/>
          <w:szCs w:val="28"/>
        </w:rPr>
        <w:t>на зелёных лозах, на высоких тычинках, на сухой земле.</w:t>
      </w:r>
      <w:r w:rsidRPr="000F2EF3">
        <w:rPr>
          <w:rFonts w:ascii="Times New Roman" w:hAnsi="Times New Roman" w:cs="Times New Roman"/>
          <w:sz w:val="28"/>
          <w:szCs w:val="28"/>
        </w:rPr>
        <w:t xml:space="preserve"> (Сложносочиненное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2. До недавнего времени он еще знал, что одержал великую победу. (Сложноподчиненное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0F2EF3">
        <w:rPr>
          <w:rFonts w:ascii="Times New Roman" w:hAnsi="Times New Roman" w:cs="Times New Roman"/>
          <w:sz w:val="28"/>
          <w:szCs w:val="28"/>
        </w:rPr>
        <w:t>).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3. Разговор перескакивал с предмета на предмет и становился бессмысленным и ненужным.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F3">
        <w:rPr>
          <w:rFonts w:ascii="Times New Roman" w:hAnsi="Times New Roman" w:cs="Times New Roman"/>
          <w:sz w:val="28"/>
          <w:szCs w:val="28"/>
        </w:rPr>
        <w:t xml:space="preserve">(Простое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0F2EF3">
        <w:rPr>
          <w:rFonts w:ascii="Times New Roman" w:hAnsi="Times New Roman" w:cs="Times New Roman"/>
          <w:sz w:val="28"/>
          <w:szCs w:val="28"/>
        </w:rPr>
        <w:t xml:space="preserve"> с однородными сказуемыми).</w:t>
      </w:r>
    </w:p>
    <w:p w:rsidR="000F2EF3" w:rsidRPr="000F2EF3" w:rsidRDefault="000F2EF3" w:rsidP="000F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182C" w:rsidRPr="0050182C" w:rsidRDefault="0050182C" w:rsidP="005018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182C" w:rsidRDefault="0050182C" w:rsidP="0080394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182C" w:rsidRDefault="0050182C" w:rsidP="0080394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2EF3" w:rsidRDefault="000F2EF3" w:rsidP="0080394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2EF3" w:rsidRDefault="000F2EF3" w:rsidP="0080394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2EF3" w:rsidRDefault="000F2EF3" w:rsidP="0080394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4D38" w:rsidRDefault="00974D38" w:rsidP="0080394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19E1" w:rsidRPr="00B769D4" w:rsidRDefault="00CF1803" w:rsidP="00B769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69D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0F2EF3" w:rsidRPr="00B769D4" w:rsidRDefault="00A319E1" w:rsidP="00B769D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9D4">
        <w:rPr>
          <w:rFonts w:ascii="Times New Roman" w:hAnsi="Times New Roman" w:cs="Times New Roman"/>
          <w:b/>
          <w:sz w:val="28"/>
          <w:szCs w:val="28"/>
        </w:rPr>
        <w:t>Задания для дифференцированного обучения к конструкту</w:t>
      </w:r>
      <w:r w:rsidR="0080394F" w:rsidRPr="00B769D4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Pr="00B769D4">
        <w:rPr>
          <w:rFonts w:ascii="Times New Roman" w:hAnsi="Times New Roman" w:cs="Times New Roman"/>
          <w:b/>
          <w:sz w:val="28"/>
          <w:szCs w:val="28"/>
        </w:rPr>
        <w:t>«</w:t>
      </w:r>
      <w:r w:rsidR="0080394F" w:rsidRPr="00B769D4">
        <w:rPr>
          <w:rFonts w:ascii="Times New Roman" w:hAnsi="Times New Roman" w:cs="Times New Roman"/>
          <w:b/>
          <w:sz w:val="28"/>
          <w:szCs w:val="28"/>
        </w:rPr>
        <w:t>Знаки препинания в простом предложении с однородными членами и в сложных предложениях</w:t>
      </w:r>
      <w:r w:rsidRPr="00B769D4">
        <w:rPr>
          <w:rFonts w:ascii="Times New Roman" w:hAnsi="Times New Roman" w:cs="Times New Roman"/>
          <w:b/>
          <w:sz w:val="28"/>
          <w:szCs w:val="28"/>
        </w:rPr>
        <w:t>». 11 класс</w:t>
      </w:r>
    </w:p>
    <w:p w:rsid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F2EF3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• </w:t>
      </w:r>
      <w:r w:rsidR="00735EFD" w:rsidRPr="00B769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БАЗОВЫЙ УРОВЕНЬ</w:t>
      </w:r>
    </w:p>
    <w:p w:rsidR="000F2EF3" w:rsidRPr="00B769D4" w:rsidRDefault="000F2EF3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B769D4">
        <w:rPr>
          <w:rFonts w:ascii="Times New Roman" w:hAnsi="Times New Roman" w:cs="Times New Roman"/>
          <w:b/>
          <w:sz w:val="28"/>
          <w:szCs w:val="28"/>
        </w:rPr>
        <w:t xml:space="preserve"> Укажите правильное объяснение постановки запятой или её отсутствия в предложении:</w:t>
      </w:r>
    </w:p>
    <w:p w:rsidR="000F2EF3" w:rsidRPr="00B769D4" w:rsidRDefault="000F2EF3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i/>
          <w:iCs/>
          <w:sz w:val="28"/>
          <w:szCs w:val="28"/>
        </w:rPr>
        <w:t xml:space="preserve">Соревнования из-за дождя не состоялись </w:t>
      </w:r>
      <w:r w:rsidRPr="00B769D4">
        <w:rPr>
          <w:rFonts w:ascii="Times New Roman" w:hAnsi="Times New Roman" w:cs="Times New Roman"/>
          <w:sz w:val="28"/>
          <w:szCs w:val="28"/>
        </w:rPr>
        <w:t xml:space="preserve">( ) </w:t>
      </w:r>
      <w:r w:rsidRPr="00B769D4">
        <w:rPr>
          <w:rFonts w:ascii="Times New Roman" w:hAnsi="Times New Roman" w:cs="Times New Roman"/>
          <w:i/>
          <w:iCs/>
          <w:sz w:val="28"/>
          <w:szCs w:val="28"/>
        </w:rPr>
        <w:t>И решено было перенести их на ближайшее воскресенье.</w:t>
      </w:r>
    </w:p>
    <w:p w:rsidR="000F2EF3" w:rsidRPr="00B769D4" w:rsidRDefault="000F2EF3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sz w:val="28"/>
          <w:szCs w:val="28"/>
        </w:rPr>
        <w:t>1) Простое предложение с однородными членами, перед союзом И нужна запятая.</w:t>
      </w:r>
    </w:p>
    <w:p w:rsidR="000F2EF3" w:rsidRPr="00B769D4" w:rsidRDefault="000F2EF3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sz w:val="28"/>
          <w:szCs w:val="28"/>
        </w:rPr>
        <w:t>2) Сложносочинённое предложение, перед союзом И нужна запятая.</w:t>
      </w:r>
    </w:p>
    <w:p w:rsidR="000F2EF3" w:rsidRPr="00B769D4" w:rsidRDefault="000F2EF3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sz w:val="28"/>
          <w:szCs w:val="28"/>
        </w:rPr>
        <w:t>3) Простое предложение с однородными членами, перед союзом И запятая не нужна.</w:t>
      </w:r>
    </w:p>
    <w:p w:rsidR="000F2EF3" w:rsidRPr="00B769D4" w:rsidRDefault="000F2EF3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sz w:val="28"/>
          <w:szCs w:val="28"/>
        </w:rPr>
        <w:t>4) Сложносочинённое предложение, перед союзом И запятая не нужна.</w:t>
      </w:r>
    </w:p>
    <w:p w:rsidR="007C7561" w:rsidRPr="00B769D4" w:rsidRDefault="007C7561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sz w:val="28"/>
          <w:szCs w:val="28"/>
        </w:rPr>
        <w:t>Ответ: ____________________</w:t>
      </w:r>
    </w:p>
    <w:p w:rsidR="00B769D4" w:rsidRPr="00B769D4" w:rsidRDefault="000F2EF3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 w:rsidR="00B769D4" w:rsidRPr="00B769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69D4" w:rsidRPr="00B769D4">
        <w:rPr>
          <w:rFonts w:ascii="Times New Roman" w:hAnsi="Times New Roman" w:cs="Times New Roman"/>
          <w:b/>
          <w:bCs/>
          <w:sz w:val="28"/>
          <w:szCs w:val="28"/>
        </w:rPr>
        <w:t>Укажите правильное объяснение постановки запятой или ее отсутствия в предложении.</w:t>
      </w:r>
    </w:p>
    <w:p w:rsidR="00B769D4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hAnsi="Times New Roman" w:cs="Times New Roman"/>
          <w:bCs/>
          <w:i/>
          <w:sz w:val="28"/>
          <w:szCs w:val="28"/>
        </w:rPr>
        <w:t>Управляющему стало жарко () и его лоб покрылся испариной</w:t>
      </w:r>
      <w:r w:rsidRPr="00B769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69D4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 w:rsidRPr="00B769D4">
        <w:rPr>
          <w:rFonts w:ascii="Times New Roman" w:hAnsi="Times New Roman" w:cs="Times New Roman"/>
          <w:bCs/>
          <w:sz w:val="28"/>
          <w:szCs w:val="28"/>
        </w:rPr>
        <w:t xml:space="preserve">Простое предложение с однородными членами, перед союзом И запятая не нужна. </w:t>
      </w:r>
    </w:p>
    <w:p w:rsidR="00B769D4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Pr="00B769D4">
        <w:rPr>
          <w:rFonts w:ascii="Times New Roman" w:hAnsi="Times New Roman" w:cs="Times New Roman"/>
          <w:bCs/>
          <w:sz w:val="28"/>
          <w:szCs w:val="28"/>
        </w:rPr>
        <w:t xml:space="preserve">Сложносочинённое предложение, перед союзом И запятая не нужна. </w:t>
      </w:r>
    </w:p>
    <w:p w:rsidR="00B769D4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 xml:space="preserve">3) </w:t>
      </w:r>
      <w:r w:rsidRPr="00B769D4">
        <w:rPr>
          <w:rFonts w:ascii="Times New Roman" w:hAnsi="Times New Roman" w:cs="Times New Roman"/>
          <w:bCs/>
          <w:sz w:val="28"/>
          <w:szCs w:val="28"/>
        </w:rPr>
        <w:t xml:space="preserve">Сложносочинённое предложение, перед союзом И нужна запятая. </w:t>
      </w:r>
    </w:p>
    <w:p w:rsidR="00B769D4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 w:rsidRPr="00B769D4">
        <w:rPr>
          <w:rFonts w:ascii="Times New Roman" w:hAnsi="Times New Roman" w:cs="Times New Roman"/>
          <w:bCs/>
          <w:sz w:val="28"/>
          <w:szCs w:val="28"/>
        </w:rPr>
        <w:t>Простое предложение с однородными членами, перед союзом И нужна запятая.</w:t>
      </w:r>
    </w:p>
    <w:p w:rsidR="00B769D4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sz w:val="28"/>
          <w:szCs w:val="28"/>
        </w:rPr>
        <w:t>Ответ: ____________________</w:t>
      </w:r>
    </w:p>
    <w:p w:rsidR="007C7561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="007C7561" w:rsidRPr="00B769D4">
        <w:rPr>
          <w:rFonts w:ascii="Times New Roman" w:eastAsia="Times New Roman" w:hAnsi="Times New Roman" w:cs="Times New Roman"/>
          <w:b/>
          <w:sz w:val="28"/>
          <w:szCs w:val="28"/>
        </w:rPr>
        <w:t>Расставьте знаки препинания: укажите все цифры,  на месте которых в предложении должны стоять запятые.</w:t>
      </w:r>
    </w:p>
    <w:p w:rsidR="007C7561" w:rsidRPr="00B769D4" w:rsidRDefault="007C7561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i/>
          <w:sz w:val="28"/>
          <w:szCs w:val="28"/>
        </w:rPr>
        <w:t xml:space="preserve">Идея единого европейского пространства (1) поклонником (2) которой </w:t>
      </w:r>
      <w:r w:rsidRPr="00B769D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(3) был первый директор Царскосельского лицея Малиновский (4) обрела множество поклонников.</w:t>
      </w:r>
    </w:p>
    <w:p w:rsidR="00735EFD" w:rsidRPr="00B769D4" w:rsidRDefault="007C7561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sz w:val="28"/>
          <w:szCs w:val="28"/>
        </w:rPr>
        <w:t>Ответ: ____________________</w:t>
      </w:r>
    </w:p>
    <w:p w:rsidR="005B5DB2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• </w:t>
      </w:r>
      <w:r w:rsidR="00735EFD" w:rsidRPr="00B769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ПОВЫШЕННЫЙ УРОВЕНЬ СЛОЖНОСТИ</w:t>
      </w:r>
    </w:p>
    <w:p w:rsidR="00735EFD" w:rsidRPr="00B769D4" w:rsidRDefault="00735EFD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</w:p>
    <w:p w:rsidR="00735EFD" w:rsidRPr="00B769D4" w:rsidRDefault="00735EFD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hAnsi="Times New Roman" w:cs="Times New Roman"/>
          <w:b/>
          <w:bCs/>
          <w:sz w:val="28"/>
          <w:szCs w:val="28"/>
        </w:rPr>
        <w:t xml:space="preserve">Укажите тип каждого предложения по структуре, установив соответствие между двумя колонками. </w:t>
      </w:r>
      <w:r w:rsidRPr="00B769D4">
        <w:rPr>
          <w:rFonts w:ascii="Times New Roman" w:hAnsi="Times New Roman" w:cs="Times New Roman"/>
          <w:bCs/>
          <w:sz w:val="28"/>
          <w:szCs w:val="28"/>
        </w:rPr>
        <w:t xml:space="preserve">(Запишите ответы, соблюдая последовательность цифр первого столбца. Перечисление должно идти через запятую. </w:t>
      </w:r>
      <w:r w:rsidRPr="00B769D4">
        <w:rPr>
          <w:rFonts w:ascii="Times New Roman" w:hAnsi="Times New Roman" w:cs="Times New Roman"/>
          <w:b/>
          <w:bCs/>
          <w:sz w:val="28"/>
          <w:szCs w:val="28"/>
        </w:rPr>
        <w:t>Например</w:t>
      </w:r>
      <w:r w:rsidRPr="00B769D4">
        <w:rPr>
          <w:rFonts w:ascii="Times New Roman" w:hAnsi="Times New Roman" w:cs="Times New Roman"/>
          <w:bCs/>
          <w:sz w:val="28"/>
          <w:szCs w:val="28"/>
        </w:rPr>
        <w:t>: 1Г,2А,3Б. При этом могут быть использованы не все данные второго столбца).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175"/>
        <w:gridCol w:w="3396"/>
      </w:tblGrid>
      <w:tr w:rsidR="00735EFD" w:rsidRPr="00B769D4" w:rsidTr="00735EFD">
        <w:trPr>
          <w:trHeight w:val="86"/>
        </w:trPr>
        <w:tc>
          <w:tcPr>
            <w:tcW w:w="3226" w:type="pct"/>
          </w:tcPr>
          <w:p w:rsidR="00735EFD" w:rsidRPr="00B769D4" w:rsidRDefault="00735EFD" w:rsidP="00B769D4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4">
              <w:rPr>
                <w:rFonts w:ascii="Times New Roman" w:hAnsi="Times New Roman" w:cs="Times New Roman"/>
                <w:sz w:val="28"/>
                <w:szCs w:val="28"/>
              </w:rPr>
              <w:t>1) Она смеялась от души, и смех придавал сверкающую силу ее ослепительной красоте.</w:t>
            </w:r>
          </w:p>
        </w:tc>
        <w:tc>
          <w:tcPr>
            <w:tcW w:w="1774" w:type="pct"/>
          </w:tcPr>
          <w:p w:rsidR="00735EFD" w:rsidRPr="00B769D4" w:rsidRDefault="00735EFD" w:rsidP="00B769D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4">
              <w:rPr>
                <w:rFonts w:ascii="Times New Roman" w:hAnsi="Times New Roman" w:cs="Times New Roman"/>
                <w:sz w:val="28"/>
                <w:szCs w:val="28"/>
              </w:rPr>
              <w:t>А. Простое</w:t>
            </w:r>
          </w:p>
        </w:tc>
      </w:tr>
      <w:tr w:rsidR="00735EFD" w:rsidRPr="00B769D4" w:rsidTr="00735EFD">
        <w:trPr>
          <w:trHeight w:val="61"/>
        </w:trPr>
        <w:tc>
          <w:tcPr>
            <w:tcW w:w="3226" w:type="pct"/>
          </w:tcPr>
          <w:p w:rsidR="00735EFD" w:rsidRPr="00B769D4" w:rsidRDefault="00735EFD" w:rsidP="00B769D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4">
              <w:rPr>
                <w:rFonts w:ascii="Times New Roman" w:hAnsi="Times New Roman" w:cs="Times New Roman"/>
                <w:sz w:val="28"/>
                <w:szCs w:val="28"/>
              </w:rPr>
              <w:t>2) Прекрасная  лирика Блока, исполненная духовной тонкости и наполненная чувством тревоги и опасности,  жила одним «чувством катастрофы»</w:t>
            </w:r>
          </w:p>
        </w:tc>
        <w:tc>
          <w:tcPr>
            <w:tcW w:w="1774" w:type="pct"/>
          </w:tcPr>
          <w:p w:rsidR="00735EFD" w:rsidRPr="00B769D4" w:rsidRDefault="00735EFD" w:rsidP="00B769D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4">
              <w:rPr>
                <w:rFonts w:ascii="Times New Roman" w:hAnsi="Times New Roman" w:cs="Times New Roman"/>
                <w:sz w:val="28"/>
                <w:szCs w:val="28"/>
              </w:rPr>
              <w:t>Б. Сложносочинённое</w:t>
            </w:r>
          </w:p>
        </w:tc>
      </w:tr>
      <w:tr w:rsidR="00735EFD" w:rsidRPr="00B769D4" w:rsidTr="00735EFD">
        <w:trPr>
          <w:trHeight w:val="61"/>
        </w:trPr>
        <w:tc>
          <w:tcPr>
            <w:tcW w:w="3226" w:type="pct"/>
          </w:tcPr>
          <w:p w:rsidR="00735EFD" w:rsidRPr="00B769D4" w:rsidRDefault="00735EFD" w:rsidP="00B769D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4">
              <w:rPr>
                <w:rFonts w:ascii="Times New Roman" w:hAnsi="Times New Roman" w:cs="Times New Roman"/>
                <w:sz w:val="28"/>
                <w:szCs w:val="28"/>
              </w:rPr>
              <w:t>3) Я назвал это имя случайно, потому что оно первым пришло мне  в голову</w:t>
            </w:r>
          </w:p>
        </w:tc>
        <w:tc>
          <w:tcPr>
            <w:tcW w:w="1774" w:type="pct"/>
          </w:tcPr>
          <w:p w:rsidR="00735EFD" w:rsidRPr="00B769D4" w:rsidRDefault="00735EFD" w:rsidP="00B769D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4">
              <w:rPr>
                <w:rFonts w:ascii="Times New Roman" w:hAnsi="Times New Roman" w:cs="Times New Roman"/>
                <w:sz w:val="28"/>
                <w:szCs w:val="28"/>
              </w:rPr>
              <w:t>В. Сложноподчиненное</w:t>
            </w:r>
          </w:p>
        </w:tc>
      </w:tr>
      <w:tr w:rsidR="00735EFD" w:rsidRPr="00B769D4" w:rsidTr="00735EFD">
        <w:trPr>
          <w:trHeight w:val="61"/>
        </w:trPr>
        <w:tc>
          <w:tcPr>
            <w:tcW w:w="3226" w:type="pct"/>
          </w:tcPr>
          <w:p w:rsidR="00735EFD" w:rsidRPr="00B769D4" w:rsidRDefault="00735EFD" w:rsidP="00B769D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pct"/>
          </w:tcPr>
          <w:p w:rsidR="00735EFD" w:rsidRPr="00B769D4" w:rsidRDefault="00735EFD" w:rsidP="00B769D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4">
              <w:rPr>
                <w:rFonts w:ascii="Times New Roman" w:hAnsi="Times New Roman" w:cs="Times New Roman"/>
                <w:sz w:val="28"/>
                <w:szCs w:val="28"/>
              </w:rPr>
              <w:t>Г. Бессоюзное сложное</w:t>
            </w:r>
          </w:p>
        </w:tc>
      </w:tr>
    </w:tbl>
    <w:p w:rsidR="00A319E1" w:rsidRPr="00B769D4" w:rsidRDefault="00735EFD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B769D4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</w:t>
      </w:r>
    </w:p>
    <w:p w:rsid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EF3" w:rsidRPr="00B769D4" w:rsidRDefault="000F2EF3" w:rsidP="00B769D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>КЛЮЧ к заданиям</w:t>
      </w:r>
    </w:p>
    <w:p w:rsidR="000F2EF3" w:rsidRPr="00B769D4" w:rsidRDefault="000F2EF3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B76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EF3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sz w:val="28"/>
          <w:szCs w:val="28"/>
        </w:rPr>
        <w:t>Ответ:</w:t>
      </w:r>
      <w:r w:rsidR="000F2EF3" w:rsidRPr="00B769D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F2EF3" w:rsidRPr="00B769D4" w:rsidRDefault="000F2EF3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b/>
          <w:sz w:val="28"/>
          <w:szCs w:val="28"/>
        </w:rPr>
        <w:t>Комментарий.</w:t>
      </w:r>
      <w:r w:rsidRPr="00B769D4">
        <w:rPr>
          <w:rFonts w:ascii="Times New Roman" w:hAnsi="Times New Roman" w:cs="Times New Roman"/>
          <w:sz w:val="28"/>
          <w:szCs w:val="28"/>
        </w:rPr>
        <w:t xml:space="preserve"> Выделяем грамматические основы. Их две: </w:t>
      </w:r>
      <w:r w:rsidRPr="00B769D4">
        <w:rPr>
          <w:rFonts w:ascii="Times New Roman" w:hAnsi="Times New Roman" w:cs="Times New Roman"/>
          <w:i/>
          <w:iCs/>
          <w:sz w:val="28"/>
          <w:szCs w:val="28"/>
        </w:rPr>
        <w:t xml:space="preserve">Соревнования не состоялись </w:t>
      </w:r>
      <w:r w:rsidRPr="00B769D4">
        <w:rPr>
          <w:rFonts w:ascii="Times New Roman" w:hAnsi="Times New Roman" w:cs="Times New Roman"/>
          <w:sz w:val="28"/>
          <w:szCs w:val="28"/>
        </w:rPr>
        <w:t xml:space="preserve">И </w:t>
      </w:r>
      <w:r w:rsidRPr="00B769D4">
        <w:rPr>
          <w:rFonts w:ascii="Times New Roman" w:hAnsi="Times New Roman" w:cs="Times New Roman"/>
          <w:i/>
          <w:iCs/>
          <w:sz w:val="28"/>
          <w:szCs w:val="28"/>
        </w:rPr>
        <w:t xml:space="preserve">Решено было перенести. </w:t>
      </w:r>
      <w:r w:rsidRPr="00B769D4">
        <w:rPr>
          <w:rFonts w:ascii="Times New Roman" w:hAnsi="Times New Roman" w:cs="Times New Roman"/>
          <w:sz w:val="28"/>
          <w:szCs w:val="28"/>
        </w:rPr>
        <w:t xml:space="preserve">Если две основы, значит, предложение сложное (сложносочинённое) с союзом И. Запятая нужна. </w:t>
      </w:r>
    </w:p>
    <w:p w:rsidR="00B769D4" w:rsidRPr="00B769D4" w:rsidRDefault="007C7561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Pr="00B769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769D4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>Ответ: 3.</w:t>
      </w:r>
    </w:p>
    <w:p w:rsidR="00B769D4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sz w:val="28"/>
          <w:szCs w:val="28"/>
        </w:rPr>
        <w:t>Выделяем грамматические основы. Их две:</w:t>
      </w:r>
      <w:r w:rsidRPr="00B769D4">
        <w:rPr>
          <w:rFonts w:ascii="Times New Roman" w:hAnsi="Times New Roman" w:cs="Times New Roman"/>
          <w:bCs/>
          <w:i/>
          <w:sz w:val="28"/>
          <w:szCs w:val="28"/>
        </w:rPr>
        <w:t xml:space="preserve"> Управляющему стало жар</w:t>
      </w:r>
      <w:r w:rsidRPr="00B769D4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ко </w:t>
      </w:r>
      <w:r w:rsidRPr="00B769D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B769D4">
        <w:rPr>
          <w:rFonts w:ascii="Times New Roman" w:hAnsi="Times New Roman" w:cs="Times New Roman"/>
          <w:bCs/>
          <w:i/>
          <w:sz w:val="28"/>
          <w:szCs w:val="28"/>
        </w:rPr>
        <w:t xml:space="preserve">  лоб покрылся. </w:t>
      </w:r>
      <w:r w:rsidRPr="00B769D4">
        <w:rPr>
          <w:rFonts w:ascii="Times New Roman" w:hAnsi="Times New Roman" w:cs="Times New Roman"/>
          <w:sz w:val="28"/>
          <w:szCs w:val="28"/>
        </w:rPr>
        <w:t xml:space="preserve">Если две основы, значит, предложение сложное (сложносочинённое) с союзом И. Запятая нужна. </w:t>
      </w:r>
    </w:p>
    <w:p w:rsidR="00B769D4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hAnsi="Times New Roman" w:cs="Times New Roman"/>
          <w:b/>
          <w:sz w:val="28"/>
          <w:szCs w:val="28"/>
        </w:rPr>
        <w:t>Комментарий.</w:t>
      </w:r>
    </w:p>
    <w:p w:rsidR="007C7561" w:rsidRPr="00B769D4" w:rsidRDefault="00B769D4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="007C7561" w:rsidRPr="00B76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561" w:rsidRPr="00B769D4" w:rsidRDefault="007C7561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sz w:val="28"/>
          <w:szCs w:val="28"/>
        </w:rPr>
        <w:t>Ответ: 14</w:t>
      </w:r>
    </w:p>
    <w:p w:rsidR="00B769D4" w:rsidRPr="00B769D4" w:rsidRDefault="007C7561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9D4">
        <w:rPr>
          <w:rFonts w:ascii="Times New Roman" w:hAnsi="Times New Roman" w:cs="Times New Roman"/>
          <w:b/>
          <w:sz w:val="28"/>
          <w:szCs w:val="28"/>
        </w:rPr>
        <w:t xml:space="preserve">Комментарий. </w:t>
      </w:r>
      <w:r w:rsidRPr="00B769D4">
        <w:rPr>
          <w:rFonts w:ascii="Times New Roman" w:hAnsi="Times New Roman" w:cs="Times New Roman"/>
          <w:sz w:val="28"/>
          <w:szCs w:val="28"/>
        </w:rPr>
        <w:t xml:space="preserve">Выделяем грамматические основы. Их две: </w:t>
      </w:r>
      <w:r w:rsidRPr="00B769D4">
        <w:rPr>
          <w:rFonts w:ascii="Times New Roman" w:hAnsi="Times New Roman" w:cs="Times New Roman"/>
          <w:i/>
          <w:sz w:val="28"/>
          <w:szCs w:val="28"/>
        </w:rPr>
        <w:t>Идея обрела</w:t>
      </w:r>
      <w:r w:rsidRPr="00B769D4">
        <w:rPr>
          <w:rFonts w:ascii="Times New Roman" w:hAnsi="Times New Roman" w:cs="Times New Roman"/>
          <w:sz w:val="28"/>
          <w:szCs w:val="28"/>
        </w:rPr>
        <w:t xml:space="preserve"> И </w:t>
      </w:r>
      <w:r w:rsidRPr="00B769D4">
        <w:rPr>
          <w:rFonts w:ascii="Times New Roman" w:hAnsi="Times New Roman" w:cs="Times New Roman"/>
          <w:i/>
          <w:sz w:val="28"/>
          <w:szCs w:val="28"/>
        </w:rPr>
        <w:t xml:space="preserve">Малиновский был поклонником. </w:t>
      </w:r>
      <w:r w:rsidRPr="00B769D4">
        <w:rPr>
          <w:rFonts w:ascii="Times New Roman" w:hAnsi="Times New Roman" w:cs="Times New Roman"/>
          <w:sz w:val="28"/>
          <w:szCs w:val="28"/>
        </w:rPr>
        <w:t xml:space="preserve">Здесь два предложения: главное, внутри которого находится зависимое предложение, присоединенное к главному с помощью союзного слова </w:t>
      </w:r>
      <w:r w:rsidRPr="00B769D4">
        <w:rPr>
          <w:rFonts w:ascii="Times New Roman" w:hAnsi="Times New Roman" w:cs="Times New Roman"/>
          <w:i/>
          <w:sz w:val="28"/>
          <w:szCs w:val="28"/>
        </w:rPr>
        <w:t>которой. Это сложноподчиненное предложение.</w:t>
      </w:r>
    </w:p>
    <w:p w:rsidR="00735EFD" w:rsidRPr="00B769D4" w:rsidRDefault="00735EFD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9D4"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</w:p>
    <w:p w:rsidR="00735EFD" w:rsidRPr="00B769D4" w:rsidRDefault="00735EFD" w:rsidP="00B769D4">
      <w:pPr>
        <w:widowControl w:val="0"/>
        <w:spacing w:after="0" w:line="36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 w:rsidRPr="00B769D4">
        <w:rPr>
          <w:rFonts w:ascii="Times New Roman" w:hAnsi="Times New Roman" w:cs="Times New Roman"/>
          <w:sz w:val="28"/>
          <w:szCs w:val="28"/>
        </w:rPr>
        <w:t>Ответ:  1Б,2А,3В</w:t>
      </w:r>
    </w:p>
    <w:p w:rsidR="00735EFD" w:rsidRPr="00B769D4" w:rsidRDefault="00735EFD" w:rsidP="00B76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61" w:rsidRPr="00B769D4" w:rsidRDefault="007C7561" w:rsidP="00B769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561" w:rsidRPr="00B769D4" w:rsidSect="00A319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AF" w:rsidRDefault="00C31FAF" w:rsidP="00A319E1">
      <w:pPr>
        <w:spacing w:after="0" w:line="240" w:lineRule="auto"/>
      </w:pPr>
      <w:r>
        <w:separator/>
      </w:r>
    </w:p>
  </w:endnote>
  <w:endnote w:type="continuationSeparator" w:id="0">
    <w:p w:rsidR="00C31FAF" w:rsidRDefault="00C31FAF" w:rsidP="00A3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44" w:rsidRDefault="00CD3E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207"/>
      <w:docPartObj>
        <w:docPartGallery w:val="Page Numbers (Bottom of Page)"/>
        <w:docPartUnique/>
      </w:docPartObj>
    </w:sdtPr>
    <w:sdtEndPr/>
    <w:sdtContent>
      <w:p w:rsidR="00CD3E44" w:rsidRDefault="00C31FAF" w:rsidP="00A319E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79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44" w:rsidRDefault="00CD3E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AF" w:rsidRDefault="00C31FAF" w:rsidP="00A319E1">
      <w:pPr>
        <w:spacing w:after="0" w:line="240" w:lineRule="auto"/>
      </w:pPr>
      <w:r>
        <w:separator/>
      </w:r>
    </w:p>
  </w:footnote>
  <w:footnote w:type="continuationSeparator" w:id="0">
    <w:p w:rsidR="00C31FAF" w:rsidRDefault="00C31FAF" w:rsidP="00A3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44" w:rsidRDefault="00CD3E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44" w:rsidRDefault="00CD3E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44" w:rsidRDefault="00CD3E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B3139"/>
    <w:multiLevelType w:val="hybridMultilevel"/>
    <w:tmpl w:val="8062A4C2"/>
    <w:lvl w:ilvl="0" w:tplc="ADA4FE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542DD"/>
    <w:multiLevelType w:val="multilevel"/>
    <w:tmpl w:val="323A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32DDC"/>
    <w:multiLevelType w:val="multilevel"/>
    <w:tmpl w:val="1A50B4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E69B6"/>
    <w:multiLevelType w:val="hybridMultilevel"/>
    <w:tmpl w:val="6EC031E6"/>
    <w:lvl w:ilvl="0" w:tplc="197022EE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39E07986"/>
    <w:multiLevelType w:val="hybridMultilevel"/>
    <w:tmpl w:val="6D4C589E"/>
    <w:lvl w:ilvl="0" w:tplc="F97828B0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450A5"/>
    <w:multiLevelType w:val="hybridMultilevel"/>
    <w:tmpl w:val="D5E0936C"/>
    <w:lvl w:ilvl="0" w:tplc="F2566F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02A4B41"/>
    <w:multiLevelType w:val="hybridMultilevel"/>
    <w:tmpl w:val="EC8A0726"/>
    <w:lvl w:ilvl="0" w:tplc="0BCAA9B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E1"/>
    <w:rsid w:val="00033AC5"/>
    <w:rsid w:val="00064DC7"/>
    <w:rsid w:val="000A32C2"/>
    <w:rsid w:val="000E0A4A"/>
    <w:rsid w:val="000F2EF3"/>
    <w:rsid w:val="0016279F"/>
    <w:rsid w:val="001E0C85"/>
    <w:rsid w:val="002575C7"/>
    <w:rsid w:val="002C453C"/>
    <w:rsid w:val="00300357"/>
    <w:rsid w:val="00316C89"/>
    <w:rsid w:val="00374860"/>
    <w:rsid w:val="003F7DAE"/>
    <w:rsid w:val="004527A3"/>
    <w:rsid w:val="00456204"/>
    <w:rsid w:val="0050182C"/>
    <w:rsid w:val="00505C10"/>
    <w:rsid w:val="005B5DB2"/>
    <w:rsid w:val="005C4F91"/>
    <w:rsid w:val="006073AC"/>
    <w:rsid w:val="00707850"/>
    <w:rsid w:val="00735EFD"/>
    <w:rsid w:val="007606FC"/>
    <w:rsid w:val="007C7561"/>
    <w:rsid w:val="007E6316"/>
    <w:rsid w:val="0080394F"/>
    <w:rsid w:val="00847D65"/>
    <w:rsid w:val="00850670"/>
    <w:rsid w:val="008D6EFB"/>
    <w:rsid w:val="00974D38"/>
    <w:rsid w:val="0099600E"/>
    <w:rsid w:val="009E0558"/>
    <w:rsid w:val="00A319E1"/>
    <w:rsid w:val="00A9678F"/>
    <w:rsid w:val="00AD409E"/>
    <w:rsid w:val="00B019F2"/>
    <w:rsid w:val="00B44678"/>
    <w:rsid w:val="00B769D4"/>
    <w:rsid w:val="00BB4CD0"/>
    <w:rsid w:val="00BB7D1F"/>
    <w:rsid w:val="00BF3F53"/>
    <w:rsid w:val="00C1272C"/>
    <w:rsid w:val="00C26471"/>
    <w:rsid w:val="00C31FAF"/>
    <w:rsid w:val="00C32CEA"/>
    <w:rsid w:val="00C4154E"/>
    <w:rsid w:val="00CA6E80"/>
    <w:rsid w:val="00CD3E44"/>
    <w:rsid w:val="00CF1803"/>
    <w:rsid w:val="00CF49F7"/>
    <w:rsid w:val="00CF7307"/>
    <w:rsid w:val="00D563BC"/>
    <w:rsid w:val="00E21C49"/>
    <w:rsid w:val="00E77FF9"/>
    <w:rsid w:val="00EE7AF0"/>
    <w:rsid w:val="00F75220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99400-A98D-4BB7-A983-821E6F25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07"/>
  </w:style>
  <w:style w:type="paragraph" w:styleId="1">
    <w:name w:val="heading 1"/>
    <w:basedOn w:val="a"/>
    <w:link w:val="10"/>
    <w:uiPriority w:val="9"/>
    <w:qFormat/>
    <w:rsid w:val="00B44678"/>
    <w:pPr>
      <w:spacing w:before="44" w:after="89" w:line="240" w:lineRule="auto"/>
      <w:outlineLvl w:val="0"/>
    </w:pPr>
    <w:rPr>
      <w:rFonts w:ascii="Lato" w:eastAsia="Times New Roman" w:hAnsi="Lato" w:cs="Times New Roman"/>
      <w:b/>
      <w:bCs/>
      <w:kern w:val="36"/>
      <w:sz w:val="135"/>
      <w:szCs w:val="135"/>
    </w:rPr>
  </w:style>
  <w:style w:type="paragraph" w:styleId="2">
    <w:name w:val="heading 2"/>
    <w:basedOn w:val="a"/>
    <w:link w:val="20"/>
    <w:uiPriority w:val="9"/>
    <w:qFormat/>
    <w:rsid w:val="00B44678"/>
    <w:pPr>
      <w:spacing w:before="44" w:after="89" w:line="240" w:lineRule="auto"/>
      <w:outlineLvl w:val="1"/>
    </w:pPr>
    <w:rPr>
      <w:rFonts w:ascii="Lato" w:eastAsia="Times New Roman" w:hAnsi="Lato" w:cs="Times New Roman"/>
      <w:b/>
      <w:bCs/>
      <w:sz w:val="115"/>
      <w:szCs w:val="1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19E1"/>
  </w:style>
  <w:style w:type="paragraph" w:styleId="a5">
    <w:name w:val="footer"/>
    <w:basedOn w:val="a"/>
    <w:link w:val="a6"/>
    <w:uiPriority w:val="99"/>
    <w:unhideWhenUsed/>
    <w:rsid w:val="00A3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9E1"/>
  </w:style>
  <w:style w:type="paragraph" w:styleId="a7">
    <w:name w:val="List Paragraph"/>
    <w:basedOn w:val="a"/>
    <w:uiPriority w:val="34"/>
    <w:qFormat/>
    <w:rsid w:val="001E0C85"/>
    <w:pPr>
      <w:ind w:left="720"/>
      <w:contextualSpacing/>
    </w:pPr>
  </w:style>
  <w:style w:type="table" w:styleId="a8">
    <w:name w:val="Table Grid"/>
    <w:basedOn w:val="a1"/>
    <w:uiPriority w:val="59"/>
    <w:rsid w:val="00E21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2C453C"/>
  </w:style>
  <w:style w:type="character" w:styleId="a9">
    <w:name w:val="Emphasis"/>
    <w:basedOn w:val="a0"/>
    <w:uiPriority w:val="20"/>
    <w:qFormat/>
    <w:rsid w:val="00B44678"/>
    <w:rPr>
      <w:i/>
      <w:iCs/>
    </w:rPr>
  </w:style>
  <w:style w:type="character" w:styleId="aa">
    <w:name w:val="Strong"/>
    <w:basedOn w:val="a0"/>
    <w:uiPriority w:val="22"/>
    <w:qFormat/>
    <w:rsid w:val="00B446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4678"/>
    <w:rPr>
      <w:rFonts w:ascii="Lato" w:eastAsia="Times New Roman" w:hAnsi="Lato" w:cs="Times New Roman"/>
      <w:b/>
      <w:bCs/>
      <w:kern w:val="36"/>
      <w:sz w:val="135"/>
      <w:szCs w:val="135"/>
    </w:rPr>
  </w:style>
  <w:style w:type="character" w:customStyle="1" w:styleId="20">
    <w:name w:val="Заголовок 2 Знак"/>
    <w:basedOn w:val="a0"/>
    <w:link w:val="2"/>
    <w:uiPriority w:val="9"/>
    <w:rsid w:val="00B44678"/>
    <w:rPr>
      <w:rFonts w:ascii="Lato" w:eastAsia="Times New Roman" w:hAnsi="Lato" w:cs="Times New Roman"/>
      <w:b/>
      <w:bCs/>
      <w:sz w:val="115"/>
      <w:szCs w:val="115"/>
    </w:rPr>
  </w:style>
  <w:style w:type="character" w:styleId="ab">
    <w:name w:val="Hyperlink"/>
    <w:basedOn w:val="a0"/>
    <w:uiPriority w:val="99"/>
    <w:semiHidden/>
    <w:unhideWhenUsed/>
    <w:rsid w:val="00B44678"/>
    <w:rPr>
      <w:strike w:val="0"/>
      <w:dstrike w:val="0"/>
      <w:color w:val="16A085"/>
      <w:u w:val="none"/>
      <w:effect w:val="none"/>
    </w:rPr>
  </w:style>
  <w:style w:type="paragraph" w:customStyle="1" w:styleId="pdiv">
    <w:name w:val="pdiv"/>
    <w:basedOn w:val="a"/>
    <w:rsid w:val="00B44678"/>
    <w:pPr>
      <w:spacing w:after="222" w:line="240" w:lineRule="auto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B446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semiHidden/>
    <w:unhideWhenUsed/>
    <w:rsid w:val="000F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class.ru/rus/theory/&#1057;&#1080;&#1085;&#1090;&#1072;&#1082;&#1089;&#1080;&#1089;_&#1080;_&#1087;&#1091;&#1085;&#1082;&#1090;&#1091;&#1072;&#1094;&#1080;&#1103;/&#1058;&#1080;&#1087;&#1099;_&#1087;&#1088;&#1080;&#1076;&#1072;&#1090;&#1086;&#1095;&#1085;&#1099;&#1093;_&#1087;&#1088;&#1077;&#1076;&#1083;&#1086;&#1078;&#1077;&#1085;&#1080;&#1081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ase.garant.ru/70188902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tclass.ru/rus/theory/&#1057;&#1080;&#1085;&#1090;&#1072;&#1082;&#1089;&#1080;&#1089;_&#1080;_&#1087;&#1091;&#1085;&#1082;&#1090;&#1091;&#1072;&#1094;&#1080;&#1103;/&#1042;&#1080;&#1076;&#1099;_&#1087;&#1086;&#1076;&#1095;&#1080;&#1085;&#1077;&#1085;&#1080;&#1103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Пользователь Windows</cp:lastModifiedBy>
  <cp:revision>2</cp:revision>
  <dcterms:created xsi:type="dcterms:W3CDTF">2015-05-02T15:43:00Z</dcterms:created>
  <dcterms:modified xsi:type="dcterms:W3CDTF">2015-05-02T15:43:00Z</dcterms:modified>
</cp:coreProperties>
</file>