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F5" w:rsidRPr="0077383C" w:rsidRDefault="00EE54F5" w:rsidP="0077383C">
      <w:pPr>
        <w:spacing w:after="0" w:line="360" w:lineRule="auto"/>
        <w:ind w:firstLine="708"/>
        <w:jc w:val="center"/>
        <w:rPr>
          <w:rFonts w:ascii="Times New Roman" w:hAnsi="Times New Roman" w:cs="Times New Roman"/>
          <w:b/>
          <w:sz w:val="24"/>
          <w:szCs w:val="24"/>
          <w:lang w:val="tt-RU"/>
        </w:rPr>
      </w:pPr>
      <w:r w:rsidRPr="0077383C">
        <w:rPr>
          <w:rFonts w:ascii="Times New Roman" w:hAnsi="Times New Roman" w:cs="Times New Roman"/>
          <w:b/>
          <w:sz w:val="24"/>
          <w:szCs w:val="24"/>
          <w:lang w:val="tt-RU"/>
        </w:rPr>
        <w:t>Театр дөн</w:t>
      </w:r>
      <w:proofErr w:type="spellStart"/>
      <w:r w:rsidRPr="0077383C">
        <w:rPr>
          <w:rFonts w:ascii="Times New Roman" w:hAnsi="Times New Roman" w:cs="Times New Roman"/>
          <w:b/>
          <w:sz w:val="24"/>
          <w:szCs w:val="24"/>
        </w:rPr>
        <w:t>ь</w:t>
      </w:r>
      <w:proofErr w:type="spellEnd"/>
      <w:r w:rsidRPr="0077383C">
        <w:rPr>
          <w:rFonts w:ascii="Times New Roman" w:hAnsi="Times New Roman" w:cs="Times New Roman"/>
          <w:b/>
          <w:sz w:val="24"/>
          <w:szCs w:val="24"/>
          <w:lang w:val="tt-RU"/>
        </w:rPr>
        <w:t>ясында</w:t>
      </w:r>
    </w:p>
    <w:p w:rsidR="00EE54F5" w:rsidRPr="0077383C" w:rsidRDefault="00EE54F5" w:rsidP="0077383C">
      <w:pPr>
        <w:spacing w:after="0" w:line="360" w:lineRule="auto"/>
        <w:rPr>
          <w:rFonts w:ascii="Times New Roman" w:hAnsi="Times New Roman" w:cs="Times New Roman"/>
          <w:b/>
          <w:bCs/>
          <w:i/>
          <w:iCs/>
          <w:sz w:val="24"/>
          <w:szCs w:val="24"/>
          <w:lang w:val="tt-RU"/>
        </w:rPr>
      </w:pPr>
      <w:proofErr w:type="spellStart"/>
      <w:r w:rsidRPr="0077383C">
        <w:rPr>
          <w:rFonts w:ascii="Times New Roman" w:hAnsi="Times New Roman" w:cs="Times New Roman"/>
          <w:b/>
          <w:bCs/>
          <w:i/>
          <w:iCs/>
          <w:sz w:val="24"/>
          <w:szCs w:val="24"/>
        </w:rPr>
        <w:t>Габдулла</w:t>
      </w:r>
      <w:proofErr w:type="spellEnd"/>
      <w:r w:rsidRPr="0077383C">
        <w:rPr>
          <w:rFonts w:ascii="Times New Roman" w:hAnsi="Times New Roman" w:cs="Times New Roman"/>
          <w:b/>
          <w:bCs/>
          <w:i/>
          <w:iCs/>
          <w:sz w:val="24"/>
          <w:szCs w:val="24"/>
        </w:rPr>
        <w:t xml:space="preserve"> </w:t>
      </w:r>
      <w:proofErr w:type="spellStart"/>
      <w:r w:rsidRPr="0077383C">
        <w:rPr>
          <w:rFonts w:ascii="Times New Roman" w:hAnsi="Times New Roman" w:cs="Times New Roman"/>
          <w:b/>
          <w:bCs/>
          <w:i/>
          <w:iCs/>
          <w:sz w:val="24"/>
          <w:szCs w:val="24"/>
        </w:rPr>
        <w:t>Кариев</w:t>
      </w:r>
      <w:proofErr w:type="spellEnd"/>
      <w:r w:rsidRPr="0077383C">
        <w:rPr>
          <w:rFonts w:ascii="Times New Roman" w:hAnsi="Times New Roman" w:cs="Times New Roman"/>
          <w:b/>
          <w:bCs/>
          <w:i/>
          <w:iCs/>
          <w:sz w:val="24"/>
          <w:szCs w:val="24"/>
        </w:rPr>
        <w:t xml:space="preserve"> </w:t>
      </w:r>
      <w:proofErr w:type="spellStart"/>
      <w:r w:rsidRPr="0077383C">
        <w:rPr>
          <w:rFonts w:ascii="Times New Roman" w:hAnsi="Times New Roman" w:cs="Times New Roman"/>
          <w:b/>
          <w:bCs/>
          <w:i/>
          <w:iCs/>
          <w:sz w:val="24"/>
          <w:szCs w:val="24"/>
        </w:rPr>
        <w:t>исемендәге</w:t>
      </w:r>
      <w:proofErr w:type="spellEnd"/>
      <w:r w:rsidRPr="0077383C">
        <w:rPr>
          <w:rFonts w:ascii="Times New Roman" w:hAnsi="Times New Roman" w:cs="Times New Roman"/>
          <w:b/>
          <w:bCs/>
          <w:i/>
          <w:iCs/>
          <w:sz w:val="24"/>
          <w:szCs w:val="24"/>
        </w:rPr>
        <w:t xml:space="preserve"> Казан Татар </w:t>
      </w:r>
      <w:proofErr w:type="spellStart"/>
      <w:r w:rsidRPr="0077383C">
        <w:rPr>
          <w:rFonts w:ascii="Times New Roman" w:hAnsi="Times New Roman" w:cs="Times New Roman"/>
          <w:b/>
          <w:bCs/>
          <w:i/>
          <w:iCs/>
          <w:sz w:val="24"/>
          <w:szCs w:val="24"/>
        </w:rPr>
        <w:t>дәү</w:t>
      </w:r>
      <w:proofErr w:type="gramStart"/>
      <w:r w:rsidRPr="0077383C">
        <w:rPr>
          <w:rFonts w:ascii="Times New Roman" w:hAnsi="Times New Roman" w:cs="Times New Roman"/>
          <w:b/>
          <w:bCs/>
          <w:i/>
          <w:iCs/>
          <w:sz w:val="24"/>
          <w:szCs w:val="24"/>
        </w:rPr>
        <w:t>л</w:t>
      </w:r>
      <w:proofErr w:type="gramEnd"/>
      <w:r w:rsidRPr="0077383C">
        <w:rPr>
          <w:rFonts w:ascii="Times New Roman" w:hAnsi="Times New Roman" w:cs="Times New Roman"/>
          <w:b/>
          <w:bCs/>
          <w:i/>
          <w:iCs/>
          <w:sz w:val="24"/>
          <w:szCs w:val="24"/>
        </w:rPr>
        <w:t>әт</w:t>
      </w:r>
      <w:proofErr w:type="spellEnd"/>
      <w:r w:rsidRPr="0077383C">
        <w:rPr>
          <w:rFonts w:ascii="Times New Roman" w:hAnsi="Times New Roman" w:cs="Times New Roman"/>
          <w:b/>
          <w:bCs/>
          <w:i/>
          <w:iCs/>
          <w:sz w:val="24"/>
          <w:szCs w:val="24"/>
        </w:rPr>
        <w:t xml:space="preserve"> </w:t>
      </w:r>
      <w:proofErr w:type="spellStart"/>
      <w:r w:rsidRPr="0077383C">
        <w:rPr>
          <w:rFonts w:ascii="Times New Roman" w:hAnsi="Times New Roman" w:cs="Times New Roman"/>
          <w:b/>
          <w:bCs/>
          <w:i/>
          <w:iCs/>
          <w:sz w:val="24"/>
          <w:szCs w:val="24"/>
        </w:rPr>
        <w:t>яшь</w:t>
      </w:r>
      <w:proofErr w:type="spellEnd"/>
      <w:r w:rsidRPr="0077383C">
        <w:rPr>
          <w:rFonts w:ascii="Times New Roman" w:hAnsi="Times New Roman" w:cs="Times New Roman"/>
          <w:b/>
          <w:bCs/>
          <w:i/>
          <w:iCs/>
          <w:sz w:val="24"/>
          <w:szCs w:val="24"/>
        </w:rPr>
        <w:t xml:space="preserve"> </w:t>
      </w:r>
      <w:proofErr w:type="spellStart"/>
      <w:r w:rsidRPr="0077383C">
        <w:rPr>
          <w:rFonts w:ascii="Times New Roman" w:hAnsi="Times New Roman" w:cs="Times New Roman"/>
          <w:b/>
          <w:bCs/>
          <w:i/>
          <w:iCs/>
          <w:sz w:val="24"/>
          <w:szCs w:val="24"/>
        </w:rPr>
        <w:t>тамашачы</w:t>
      </w:r>
      <w:proofErr w:type="spellEnd"/>
      <w:r w:rsidRPr="0077383C">
        <w:rPr>
          <w:rFonts w:ascii="Times New Roman" w:hAnsi="Times New Roman" w:cs="Times New Roman"/>
          <w:b/>
          <w:bCs/>
          <w:i/>
          <w:iCs/>
          <w:sz w:val="24"/>
          <w:szCs w:val="24"/>
        </w:rPr>
        <w:t xml:space="preserve"> театры коллективы</w:t>
      </w:r>
      <w:r w:rsidRPr="0077383C">
        <w:rPr>
          <w:rFonts w:ascii="Times New Roman" w:hAnsi="Times New Roman" w:cs="Times New Roman"/>
          <w:b/>
          <w:bCs/>
          <w:i/>
          <w:iCs/>
          <w:sz w:val="24"/>
          <w:szCs w:val="24"/>
          <w:lang w:val="tt-RU"/>
        </w:rPr>
        <w:t xml:space="preserve"> белән очрашу кичәсе.</w:t>
      </w:r>
    </w:p>
    <w:p w:rsidR="00EE54F5" w:rsidRPr="0077383C" w:rsidRDefault="00EE54F5" w:rsidP="0077383C">
      <w:pPr>
        <w:spacing w:after="0"/>
        <w:jc w:val="both"/>
        <w:rPr>
          <w:rFonts w:ascii="Times New Roman" w:hAnsi="Times New Roman" w:cs="Times New Roman"/>
          <w:sz w:val="24"/>
          <w:szCs w:val="24"/>
          <w:lang w:val="tt-RU"/>
        </w:rPr>
      </w:pPr>
      <w:r w:rsidRPr="0077383C">
        <w:rPr>
          <w:rFonts w:ascii="Times New Roman" w:hAnsi="Times New Roman" w:cs="Times New Roman"/>
          <w:b/>
          <w:sz w:val="24"/>
          <w:szCs w:val="24"/>
          <w:lang w:val="tt-RU"/>
        </w:rPr>
        <w:t>Максат:</w:t>
      </w:r>
      <w:r w:rsidRPr="0077383C">
        <w:rPr>
          <w:rFonts w:ascii="Times New Roman" w:hAnsi="Times New Roman" w:cs="Times New Roman"/>
          <w:sz w:val="24"/>
          <w:szCs w:val="24"/>
          <w:lang w:val="tt-RU"/>
        </w:rPr>
        <w:t xml:space="preserve"> </w:t>
      </w:r>
    </w:p>
    <w:p w:rsidR="00EE54F5" w:rsidRPr="0077383C" w:rsidRDefault="00EE54F5" w:rsidP="0077383C">
      <w:pPr>
        <w:spacing w:after="0"/>
        <w:contextualSpacing/>
        <w:jc w:val="both"/>
        <w:rPr>
          <w:rFonts w:ascii="Times New Roman" w:hAnsi="Times New Roman" w:cs="Times New Roman"/>
          <w:sz w:val="24"/>
          <w:szCs w:val="24"/>
          <w:lang w:val="tt-RU"/>
        </w:rPr>
      </w:pPr>
      <w:r w:rsidRPr="0077383C">
        <w:rPr>
          <w:rFonts w:ascii="Times New Roman" w:hAnsi="Times New Roman" w:cs="Times New Roman"/>
          <w:sz w:val="24"/>
          <w:szCs w:val="24"/>
          <w:lang w:val="tt-RU"/>
        </w:rPr>
        <w:t xml:space="preserve">1) </w:t>
      </w:r>
      <w:r w:rsidRPr="0077383C">
        <w:rPr>
          <w:rFonts w:ascii="Times New Roman" w:hAnsi="Times New Roman" w:cs="Times New Roman"/>
          <w:bCs/>
          <w:iCs/>
          <w:sz w:val="24"/>
          <w:szCs w:val="24"/>
          <w:lang w:val="tt-RU"/>
        </w:rPr>
        <w:t>Габдулла Кариев исемендәге Казан Татар дәүләт яшь тамашачы театры коллективы белән</w:t>
      </w:r>
      <w:r w:rsidRPr="0077383C">
        <w:rPr>
          <w:rFonts w:ascii="Times New Roman" w:hAnsi="Times New Roman" w:cs="Times New Roman"/>
          <w:b/>
          <w:bCs/>
          <w:i/>
          <w:iCs/>
          <w:sz w:val="24"/>
          <w:szCs w:val="24"/>
          <w:lang w:val="tt-RU"/>
        </w:rPr>
        <w:t xml:space="preserve"> </w:t>
      </w:r>
      <w:r w:rsidRPr="0077383C">
        <w:rPr>
          <w:rFonts w:ascii="Times New Roman" w:hAnsi="Times New Roman" w:cs="Times New Roman"/>
          <w:sz w:val="24"/>
          <w:szCs w:val="24"/>
          <w:lang w:val="tt-RU"/>
        </w:rPr>
        <w:t>очрашып, аларның  иҗатына күзәтү ясау;</w:t>
      </w:r>
    </w:p>
    <w:p w:rsidR="00EE54F5" w:rsidRPr="0077383C" w:rsidRDefault="00EE54F5" w:rsidP="0077383C">
      <w:pPr>
        <w:spacing w:after="0"/>
        <w:contextualSpacing/>
        <w:jc w:val="both"/>
        <w:rPr>
          <w:rFonts w:ascii="Times New Roman" w:hAnsi="Times New Roman" w:cs="Times New Roman"/>
          <w:sz w:val="24"/>
          <w:szCs w:val="24"/>
          <w:lang w:val="tt-RU"/>
        </w:rPr>
      </w:pPr>
      <w:r w:rsidRPr="0077383C">
        <w:rPr>
          <w:rFonts w:ascii="Times New Roman" w:hAnsi="Times New Roman" w:cs="Times New Roman"/>
          <w:sz w:val="24"/>
          <w:szCs w:val="24"/>
          <w:lang w:val="tt-RU"/>
        </w:rPr>
        <w:t xml:space="preserve">2) Гаҗәеп серле бер дөнья — театр дөньясына мәхәббәт тәрбияләү; </w:t>
      </w:r>
    </w:p>
    <w:p w:rsidR="005322ED" w:rsidRPr="0077383C" w:rsidRDefault="005322ED" w:rsidP="0077383C">
      <w:pPr>
        <w:spacing w:after="0"/>
        <w:contextualSpacing/>
        <w:jc w:val="both"/>
        <w:rPr>
          <w:rFonts w:ascii="Times New Roman" w:hAnsi="Times New Roman" w:cs="Times New Roman"/>
          <w:sz w:val="24"/>
          <w:szCs w:val="24"/>
          <w:lang w:val="tt-RU"/>
        </w:rPr>
      </w:pPr>
      <w:r w:rsidRPr="0077383C">
        <w:rPr>
          <w:rFonts w:ascii="Times New Roman" w:hAnsi="Times New Roman" w:cs="Times New Roman"/>
          <w:sz w:val="24"/>
          <w:szCs w:val="24"/>
          <w:lang w:val="tt-RU"/>
        </w:rPr>
        <w:t>3) У</w:t>
      </w:r>
      <w:r w:rsidR="00EE54F5" w:rsidRPr="0077383C">
        <w:rPr>
          <w:rFonts w:ascii="Times New Roman" w:hAnsi="Times New Roman" w:cs="Times New Roman"/>
          <w:sz w:val="24"/>
          <w:szCs w:val="24"/>
          <w:lang w:val="tt-RU"/>
        </w:rPr>
        <w:t xml:space="preserve">кучыларда </w:t>
      </w:r>
      <w:r w:rsidRPr="0077383C">
        <w:rPr>
          <w:rFonts w:ascii="Times New Roman" w:hAnsi="Times New Roman" w:cs="Times New Roman"/>
          <w:noProof/>
          <w:spacing w:val="2"/>
          <w:sz w:val="24"/>
          <w:szCs w:val="24"/>
          <w:lang w:val="tt-RU"/>
        </w:rPr>
        <w:t xml:space="preserve">театр сәнгатенә </w:t>
      </w:r>
      <w:r w:rsidR="00EE54F5" w:rsidRPr="0077383C">
        <w:rPr>
          <w:rFonts w:ascii="Times New Roman" w:hAnsi="Times New Roman" w:cs="Times New Roman"/>
          <w:sz w:val="24"/>
          <w:szCs w:val="24"/>
          <w:lang w:val="tt-RU"/>
        </w:rPr>
        <w:t xml:space="preserve">кызыксынучанлык, </w:t>
      </w:r>
      <w:r w:rsidRPr="0077383C">
        <w:rPr>
          <w:rFonts w:ascii="Times New Roman" w:hAnsi="Times New Roman" w:cs="Times New Roman"/>
          <w:sz w:val="24"/>
          <w:szCs w:val="24"/>
          <w:lang w:val="tt-RU"/>
        </w:rPr>
        <w:t xml:space="preserve">артист һөнәренә омтылыш </w:t>
      </w:r>
      <w:r w:rsidR="00EE54F5" w:rsidRPr="0077383C">
        <w:rPr>
          <w:rFonts w:ascii="Times New Roman" w:hAnsi="Times New Roman" w:cs="Times New Roman"/>
          <w:sz w:val="24"/>
          <w:szCs w:val="24"/>
          <w:lang w:val="tt-RU"/>
        </w:rPr>
        <w:t xml:space="preserve"> тәрбияләү.</w:t>
      </w:r>
    </w:p>
    <w:p w:rsidR="00EE54F5" w:rsidRPr="0077383C" w:rsidRDefault="005322ED"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b/>
          <w:sz w:val="24"/>
          <w:szCs w:val="24"/>
          <w:lang w:val="tt-RU"/>
        </w:rPr>
        <w:t>Җиһазлау:</w:t>
      </w:r>
      <w:r w:rsidRPr="0077383C">
        <w:rPr>
          <w:rFonts w:ascii="Times New Roman" w:hAnsi="Times New Roman" w:cs="Times New Roman"/>
          <w:sz w:val="24"/>
          <w:szCs w:val="24"/>
          <w:lang w:val="tt-RU"/>
        </w:rPr>
        <w:t xml:space="preserve"> </w:t>
      </w:r>
      <w:r w:rsidRPr="0077383C">
        <w:rPr>
          <w:rFonts w:ascii="Times New Roman" w:hAnsi="Times New Roman" w:cs="Times New Roman"/>
          <w:noProof/>
          <w:spacing w:val="2"/>
          <w:sz w:val="24"/>
          <w:szCs w:val="24"/>
          <w:lang w:val="tt-RU"/>
        </w:rPr>
        <w:t xml:space="preserve"> Театрга багышланган  </w:t>
      </w:r>
      <w:r w:rsidRPr="0077383C">
        <w:rPr>
          <w:rFonts w:ascii="Times New Roman" w:hAnsi="Times New Roman" w:cs="Times New Roman"/>
          <w:sz w:val="24"/>
          <w:szCs w:val="24"/>
          <w:lang w:val="tt-RU"/>
        </w:rPr>
        <w:t xml:space="preserve"> китап -журналлардан күргәзмә,</w:t>
      </w:r>
      <w:r w:rsidRPr="0077383C">
        <w:rPr>
          <w:rFonts w:ascii="Times New Roman" w:hAnsi="Times New Roman" w:cs="Times New Roman"/>
          <w:noProof/>
          <w:spacing w:val="2"/>
          <w:sz w:val="24"/>
          <w:szCs w:val="24"/>
          <w:lang w:val="tt-RU"/>
        </w:rPr>
        <w:t xml:space="preserve">  </w:t>
      </w:r>
      <w:r w:rsidRPr="0077383C">
        <w:rPr>
          <w:rFonts w:ascii="Times New Roman" w:hAnsi="Times New Roman" w:cs="Times New Roman"/>
          <w:bCs/>
          <w:iCs/>
          <w:sz w:val="24"/>
          <w:szCs w:val="24"/>
          <w:lang w:val="tt-RU"/>
        </w:rPr>
        <w:t xml:space="preserve">Габдулла Кариев исемендәге Казан Татар дәүләт яшь тамашачы театры </w:t>
      </w:r>
      <w:r w:rsidRPr="0077383C">
        <w:rPr>
          <w:rFonts w:ascii="Times New Roman" w:hAnsi="Times New Roman" w:cs="Times New Roman"/>
          <w:sz w:val="24"/>
          <w:szCs w:val="24"/>
          <w:lang w:val="tt-RU"/>
        </w:rPr>
        <w:t>турында презентация</w:t>
      </w:r>
      <w:r w:rsidR="00375DB1" w:rsidRPr="0077383C">
        <w:rPr>
          <w:rFonts w:ascii="Times New Roman" w:hAnsi="Times New Roman" w:cs="Times New Roman"/>
          <w:sz w:val="24"/>
          <w:szCs w:val="24"/>
          <w:lang w:val="tt-RU"/>
        </w:rPr>
        <w:t>.</w:t>
      </w:r>
    </w:p>
    <w:p w:rsidR="00480553" w:rsidRPr="0077383C" w:rsidRDefault="00480553" w:rsidP="0077383C">
      <w:pPr>
        <w:spacing w:after="0"/>
        <w:ind w:hanging="180"/>
        <w:jc w:val="center"/>
        <w:rPr>
          <w:rFonts w:ascii="Times New Roman" w:hAnsi="Times New Roman" w:cs="Times New Roman"/>
          <w:b/>
          <w:sz w:val="24"/>
          <w:szCs w:val="24"/>
        </w:rPr>
      </w:pPr>
      <w:proofErr w:type="spellStart"/>
      <w:proofErr w:type="gramStart"/>
      <w:r w:rsidRPr="0077383C">
        <w:rPr>
          <w:rFonts w:ascii="Times New Roman" w:hAnsi="Times New Roman" w:cs="Times New Roman"/>
          <w:b/>
          <w:sz w:val="24"/>
          <w:szCs w:val="24"/>
        </w:rPr>
        <w:t>Кич</w:t>
      </w:r>
      <w:proofErr w:type="gramEnd"/>
      <w:r w:rsidRPr="0077383C">
        <w:rPr>
          <w:rFonts w:ascii="Times New Roman" w:hAnsi="Times New Roman" w:cs="Times New Roman"/>
          <w:b/>
          <w:sz w:val="24"/>
          <w:szCs w:val="24"/>
        </w:rPr>
        <w:t>ә</w:t>
      </w:r>
      <w:proofErr w:type="spellEnd"/>
      <w:r w:rsidRPr="0077383C">
        <w:rPr>
          <w:rFonts w:ascii="Times New Roman" w:hAnsi="Times New Roman" w:cs="Times New Roman"/>
          <w:b/>
          <w:sz w:val="24"/>
          <w:szCs w:val="24"/>
        </w:rPr>
        <w:t xml:space="preserve"> </w:t>
      </w:r>
      <w:proofErr w:type="spellStart"/>
      <w:r w:rsidRPr="0077383C">
        <w:rPr>
          <w:rFonts w:ascii="Times New Roman" w:hAnsi="Times New Roman" w:cs="Times New Roman"/>
          <w:b/>
          <w:sz w:val="24"/>
          <w:szCs w:val="24"/>
        </w:rPr>
        <w:t>барышы</w:t>
      </w:r>
      <w:proofErr w:type="spellEnd"/>
      <w:r w:rsidRPr="0077383C">
        <w:rPr>
          <w:rFonts w:ascii="Times New Roman" w:hAnsi="Times New Roman" w:cs="Times New Roman"/>
          <w:b/>
          <w:sz w:val="24"/>
          <w:szCs w:val="24"/>
        </w:rPr>
        <w:t>.</w:t>
      </w:r>
    </w:p>
    <w:p w:rsidR="00480553" w:rsidRPr="0077383C" w:rsidRDefault="00480553" w:rsidP="0077383C">
      <w:pPr>
        <w:pStyle w:val="a5"/>
        <w:numPr>
          <w:ilvl w:val="0"/>
          <w:numId w:val="2"/>
        </w:numPr>
        <w:spacing w:after="0" w:line="360" w:lineRule="auto"/>
        <w:ind w:left="0"/>
        <w:rPr>
          <w:rFonts w:ascii="Times New Roman" w:hAnsi="Times New Roman" w:cs="Times New Roman"/>
          <w:sz w:val="24"/>
          <w:szCs w:val="24"/>
          <w:lang w:val="tt-RU"/>
        </w:rPr>
      </w:pPr>
      <w:r w:rsidRPr="0077383C">
        <w:rPr>
          <w:rFonts w:ascii="Times New Roman" w:hAnsi="Times New Roman" w:cs="Times New Roman"/>
          <w:sz w:val="24"/>
          <w:szCs w:val="24"/>
          <w:lang w:val="tt-RU"/>
        </w:rPr>
        <w:t xml:space="preserve">4 а сыйныфы укучылары чыгышы белән башланып китә.   </w:t>
      </w:r>
      <w:r w:rsidR="0077383C" w:rsidRPr="0077383C">
        <w:rPr>
          <w:rFonts w:ascii="Times New Roman" w:hAnsi="Times New Roman" w:cs="Times New Roman"/>
          <w:sz w:val="24"/>
          <w:szCs w:val="24"/>
          <w:lang w:val="tt-RU"/>
        </w:rPr>
        <w:t xml:space="preserve">                         </w:t>
      </w:r>
    </w:p>
    <w:p w:rsidR="00480553" w:rsidRPr="0077383C" w:rsidRDefault="00480553" w:rsidP="0077383C">
      <w:pPr>
        <w:pStyle w:val="a5"/>
        <w:numPr>
          <w:ilvl w:val="0"/>
          <w:numId w:val="2"/>
        </w:numPr>
        <w:spacing w:after="0" w:line="360" w:lineRule="auto"/>
        <w:ind w:left="0"/>
        <w:rPr>
          <w:rFonts w:ascii="Times New Roman" w:hAnsi="Times New Roman" w:cs="Times New Roman"/>
          <w:sz w:val="24"/>
          <w:szCs w:val="24"/>
          <w:lang w:val="tt-RU"/>
        </w:rPr>
      </w:pPr>
      <w:r w:rsidRPr="0077383C">
        <w:rPr>
          <w:rFonts w:ascii="Times New Roman" w:hAnsi="Times New Roman" w:cs="Times New Roman"/>
          <w:sz w:val="24"/>
          <w:szCs w:val="24"/>
          <w:lang w:val="tt-RU"/>
        </w:rPr>
        <w:t>8 а сыйныфы укучылары тарафыннан Туфан Миңнуллинның “Кулъяулык” дигән музыкаль драмасыннан өзек күрсәтелә.</w:t>
      </w:r>
    </w:p>
    <w:p w:rsidR="00EE54F5" w:rsidRPr="0077383C" w:rsidRDefault="00AD59C4" w:rsidP="0077383C">
      <w:pPr>
        <w:spacing w:after="0" w:line="360" w:lineRule="auto"/>
        <w:ind w:firstLine="708"/>
        <w:rPr>
          <w:rFonts w:ascii="Times New Roman" w:hAnsi="Times New Roman" w:cs="Times New Roman"/>
          <w:b/>
          <w:i/>
          <w:sz w:val="24"/>
          <w:szCs w:val="24"/>
          <w:lang w:val="tt-RU"/>
        </w:rPr>
      </w:pPr>
      <w:r w:rsidRPr="0077383C">
        <w:rPr>
          <w:rFonts w:ascii="Times New Roman" w:hAnsi="Times New Roman" w:cs="Times New Roman"/>
          <w:b/>
          <w:i/>
          <w:sz w:val="24"/>
          <w:szCs w:val="24"/>
          <w:lang w:val="tt-RU"/>
        </w:rPr>
        <w:t xml:space="preserve">Алып баручы: </w:t>
      </w:r>
    </w:p>
    <w:p w:rsidR="00DB2C24" w:rsidRPr="0077383C" w:rsidRDefault="00DB2C24" w:rsidP="0077383C">
      <w:pPr>
        <w:spacing w:after="0" w:line="360" w:lineRule="auto"/>
        <w:ind w:firstLine="708"/>
        <w:rPr>
          <w:rFonts w:ascii="Times New Roman" w:hAnsi="Times New Roman" w:cs="Times New Roman"/>
          <w:sz w:val="24"/>
          <w:szCs w:val="24"/>
          <w:lang w:val="tt-RU"/>
        </w:rPr>
      </w:pPr>
      <w:r w:rsidRPr="0077383C">
        <w:rPr>
          <w:rFonts w:ascii="Times New Roman" w:hAnsi="Times New Roman" w:cs="Times New Roman"/>
          <w:sz w:val="24"/>
          <w:szCs w:val="24"/>
          <w:lang w:val="tt-RU"/>
        </w:rPr>
        <w:t>Бүген искиткеч гүзәл, тылсымлы, хикмәтле, гаҗәеп серле бер дөньяга — театр дөньясына керәбез. Нәрсә соң ул театр?</w:t>
      </w:r>
    </w:p>
    <w:p w:rsidR="00DB2C24" w:rsidRPr="0077383C" w:rsidRDefault="00166FD4"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sz w:val="24"/>
          <w:szCs w:val="24"/>
          <w:lang w:val="tt-RU"/>
        </w:rPr>
        <w:t xml:space="preserve">    </w:t>
      </w:r>
      <w:r w:rsidR="00AB3A4E" w:rsidRPr="0077383C">
        <w:rPr>
          <w:rFonts w:ascii="Times New Roman" w:hAnsi="Times New Roman" w:cs="Times New Roman"/>
          <w:sz w:val="24"/>
          <w:szCs w:val="24"/>
          <w:lang w:val="tt-RU"/>
        </w:rPr>
        <w:tab/>
      </w:r>
      <w:r w:rsidRPr="0077383C">
        <w:rPr>
          <w:rFonts w:ascii="Times New Roman" w:hAnsi="Times New Roman" w:cs="Times New Roman"/>
          <w:sz w:val="24"/>
          <w:szCs w:val="24"/>
          <w:lang w:val="tt-RU"/>
        </w:rPr>
        <w:t xml:space="preserve"> Без</w:t>
      </w:r>
      <w:r w:rsidR="00DB2C24" w:rsidRPr="0077383C">
        <w:rPr>
          <w:rFonts w:ascii="Times New Roman" w:hAnsi="Times New Roman" w:cs="Times New Roman"/>
          <w:sz w:val="24"/>
          <w:szCs w:val="24"/>
          <w:lang w:val="tt-RU"/>
        </w:rPr>
        <w:t xml:space="preserve"> бу сорауга җавапны бөек  шагыйребез </w:t>
      </w:r>
      <w:r w:rsidRPr="0077383C">
        <w:rPr>
          <w:rFonts w:ascii="Times New Roman" w:hAnsi="Times New Roman" w:cs="Times New Roman"/>
          <w:sz w:val="24"/>
          <w:szCs w:val="24"/>
          <w:lang w:val="tt-RU"/>
        </w:rPr>
        <w:t>Г.Тукай сүзләре белән әйтер идек</w:t>
      </w:r>
      <w:r w:rsidR="00DB2C24" w:rsidRPr="0077383C">
        <w:rPr>
          <w:rFonts w:ascii="Times New Roman" w:hAnsi="Times New Roman" w:cs="Times New Roman"/>
          <w:sz w:val="24"/>
          <w:szCs w:val="24"/>
          <w:lang w:val="tt-RU"/>
        </w:rPr>
        <w:t xml:space="preserve">: </w:t>
      </w:r>
    </w:p>
    <w:p w:rsidR="00166FD4" w:rsidRPr="0077383C" w:rsidRDefault="00166FD4"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sz w:val="24"/>
          <w:szCs w:val="24"/>
          <w:lang w:val="tt-RU"/>
        </w:rPr>
        <w:t>(шигырь сөйләнә)</w:t>
      </w:r>
    </w:p>
    <w:p w:rsidR="00DB2C24" w:rsidRPr="0077383C" w:rsidRDefault="00DB2C24"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sz w:val="24"/>
          <w:szCs w:val="24"/>
          <w:lang w:val="tt-RU"/>
        </w:rPr>
        <w:t xml:space="preserve">Халыкка дәрсе гыйбрәттер театр, </w:t>
      </w:r>
    </w:p>
    <w:p w:rsidR="00DB2C24" w:rsidRPr="0077383C" w:rsidRDefault="00DB2C24"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sz w:val="24"/>
          <w:szCs w:val="24"/>
          <w:lang w:val="tt-RU"/>
        </w:rPr>
        <w:t xml:space="preserve">Күңелдә йоклаган дәртне уятыр. </w:t>
      </w:r>
    </w:p>
    <w:p w:rsidR="00DB2C24" w:rsidRPr="0077383C" w:rsidRDefault="00DB2C24"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sz w:val="24"/>
          <w:szCs w:val="24"/>
          <w:lang w:val="tt-RU"/>
        </w:rPr>
        <w:t xml:space="preserve">Театр яктылыкка, нурга илтә, </w:t>
      </w:r>
    </w:p>
    <w:p w:rsidR="00DB2C24" w:rsidRPr="0077383C" w:rsidRDefault="00DB2C24"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sz w:val="24"/>
          <w:szCs w:val="24"/>
          <w:lang w:val="tt-RU"/>
        </w:rPr>
        <w:t>Кире юлга җибәрми, уңга илтә.</w:t>
      </w:r>
    </w:p>
    <w:p w:rsidR="00DB2C24" w:rsidRPr="0077383C" w:rsidRDefault="00DB2C24"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sz w:val="24"/>
          <w:szCs w:val="24"/>
          <w:lang w:val="tt-RU"/>
        </w:rPr>
        <w:t>Театр көлдерәдер, уйнатадыр,</w:t>
      </w:r>
    </w:p>
    <w:p w:rsidR="00DB2C24" w:rsidRPr="0077383C" w:rsidRDefault="00DB2C24"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sz w:val="24"/>
          <w:szCs w:val="24"/>
          <w:lang w:val="tt-RU"/>
        </w:rPr>
        <w:t>Тагы үткән гомерне уйлатадыр,</w:t>
      </w:r>
    </w:p>
    <w:p w:rsidR="00DB2C24" w:rsidRPr="0077383C" w:rsidRDefault="00DB2C24"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sz w:val="24"/>
          <w:szCs w:val="24"/>
          <w:lang w:val="tt-RU"/>
        </w:rPr>
        <w:t>Күрерсең анда үз хәлең, көләрсең,</w:t>
      </w:r>
    </w:p>
    <w:p w:rsidR="00DB2C24" w:rsidRPr="0077383C" w:rsidRDefault="00DB2C24"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sz w:val="24"/>
          <w:szCs w:val="24"/>
          <w:lang w:val="tt-RU"/>
        </w:rPr>
        <w:t xml:space="preserve">Көләрлек булса, булмаса - еларсың. </w:t>
      </w:r>
    </w:p>
    <w:p w:rsidR="005322ED" w:rsidRPr="0077383C" w:rsidRDefault="005322ED" w:rsidP="0077383C">
      <w:pPr>
        <w:spacing w:after="0" w:line="360" w:lineRule="auto"/>
        <w:ind w:firstLine="708"/>
        <w:rPr>
          <w:rFonts w:ascii="Times New Roman" w:hAnsi="Times New Roman" w:cs="Times New Roman"/>
          <w:b/>
          <w:i/>
          <w:sz w:val="24"/>
          <w:szCs w:val="24"/>
          <w:lang w:val="tt-RU"/>
        </w:rPr>
      </w:pPr>
      <w:r w:rsidRPr="0077383C">
        <w:rPr>
          <w:rFonts w:ascii="Times New Roman" w:hAnsi="Times New Roman" w:cs="Times New Roman"/>
          <w:b/>
          <w:i/>
          <w:sz w:val="24"/>
          <w:szCs w:val="24"/>
          <w:lang w:val="tt-RU"/>
        </w:rPr>
        <w:t xml:space="preserve">Алып баручы: </w:t>
      </w:r>
    </w:p>
    <w:p w:rsidR="00DB2C24" w:rsidRPr="0077383C" w:rsidRDefault="00DB2C24" w:rsidP="0077383C">
      <w:pPr>
        <w:spacing w:after="0" w:line="360" w:lineRule="auto"/>
        <w:rPr>
          <w:rFonts w:ascii="Times New Roman" w:hAnsi="Times New Roman" w:cs="Times New Roman"/>
          <w:sz w:val="24"/>
          <w:szCs w:val="24"/>
        </w:rPr>
      </w:pPr>
      <w:r w:rsidRPr="0077383C">
        <w:rPr>
          <w:rFonts w:ascii="Times New Roman" w:hAnsi="Times New Roman" w:cs="Times New Roman"/>
          <w:sz w:val="24"/>
          <w:szCs w:val="24"/>
          <w:lang w:val="tt-RU"/>
        </w:rPr>
        <w:t xml:space="preserve">    </w:t>
      </w:r>
      <w:r w:rsidR="00AB3A4E" w:rsidRPr="0077383C">
        <w:rPr>
          <w:rFonts w:ascii="Times New Roman" w:hAnsi="Times New Roman" w:cs="Times New Roman"/>
          <w:sz w:val="24"/>
          <w:szCs w:val="24"/>
          <w:lang w:val="tt-RU"/>
        </w:rPr>
        <w:tab/>
      </w:r>
      <w:r w:rsidRPr="0077383C">
        <w:rPr>
          <w:rFonts w:ascii="Times New Roman" w:hAnsi="Times New Roman" w:cs="Times New Roman"/>
          <w:sz w:val="24"/>
          <w:szCs w:val="24"/>
          <w:lang w:val="tt-RU"/>
        </w:rPr>
        <w:t xml:space="preserve"> Әйе, театр — сәнгатьнең иң гүзәл төре, дияр идем мин. </w:t>
      </w:r>
      <w:proofErr w:type="spellStart"/>
      <w:proofErr w:type="gramStart"/>
      <w:r w:rsidRPr="0077383C">
        <w:rPr>
          <w:rFonts w:ascii="Times New Roman" w:hAnsi="Times New Roman" w:cs="Times New Roman"/>
          <w:sz w:val="24"/>
          <w:szCs w:val="24"/>
        </w:rPr>
        <w:t>Ул</w:t>
      </w:r>
      <w:proofErr w:type="spellEnd"/>
      <w:proofErr w:type="gram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кешеләрне</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көлдерә</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дә,</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елата</w:t>
      </w:r>
      <w:proofErr w:type="spellEnd"/>
      <w:r w:rsidRPr="0077383C">
        <w:rPr>
          <w:rFonts w:ascii="Times New Roman" w:hAnsi="Times New Roman" w:cs="Times New Roman"/>
          <w:sz w:val="24"/>
          <w:szCs w:val="24"/>
        </w:rPr>
        <w:t xml:space="preserve"> да, </w:t>
      </w:r>
      <w:proofErr w:type="spellStart"/>
      <w:r w:rsidRPr="0077383C">
        <w:rPr>
          <w:rFonts w:ascii="Times New Roman" w:hAnsi="Times New Roman" w:cs="Times New Roman"/>
          <w:sz w:val="24"/>
          <w:szCs w:val="24"/>
        </w:rPr>
        <w:t>уйландыра</w:t>
      </w:r>
      <w:proofErr w:type="spellEnd"/>
      <w:r w:rsidRPr="0077383C">
        <w:rPr>
          <w:rFonts w:ascii="Times New Roman" w:hAnsi="Times New Roman" w:cs="Times New Roman"/>
          <w:sz w:val="24"/>
          <w:szCs w:val="24"/>
        </w:rPr>
        <w:t xml:space="preserve"> да... </w:t>
      </w:r>
      <w:proofErr w:type="gramStart"/>
      <w:r w:rsidRPr="0077383C">
        <w:rPr>
          <w:rFonts w:ascii="Times New Roman" w:hAnsi="Times New Roman" w:cs="Times New Roman"/>
          <w:sz w:val="24"/>
          <w:szCs w:val="24"/>
        </w:rPr>
        <w:t>Без</w:t>
      </w:r>
      <w:proofErr w:type="gram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бүгенге</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тормышыбызны</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театрдан</w:t>
      </w:r>
      <w:proofErr w:type="spellEnd"/>
      <w:r w:rsidRPr="0077383C">
        <w:rPr>
          <w:rFonts w:ascii="Times New Roman" w:hAnsi="Times New Roman" w:cs="Times New Roman"/>
          <w:sz w:val="24"/>
          <w:szCs w:val="24"/>
        </w:rPr>
        <w:t xml:space="preserve"> башка </w:t>
      </w:r>
      <w:proofErr w:type="spellStart"/>
      <w:r w:rsidRPr="0077383C">
        <w:rPr>
          <w:rFonts w:ascii="Times New Roman" w:hAnsi="Times New Roman" w:cs="Times New Roman"/>
          <w:sz w:val="24"/>
          <w:szCs w:val="24"/>
        </w:rPr>
        <w:t>күз</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алдына</w:t>
      </w:r>
      <w:proofErr w:type="spellEnd"/>
      <w:r w:rsidRPr="0077383C">
        <w:rPr>
          <w:rFonts w:ascii="Times New Roman" w:hAnsi="Times New Roman" w:cs="Times New Roman"/>
          <w:sz w:val="24"/>
          <w:szCs w:val="24"/>
        </w:rPr>
        <w:t xml:space="preserve"> да </w:t>
      </w:r>
      <w:proofErr w:type="spellStart"/>
      <w:r w:rsidRPr="0077383C">
        <w:rPr>
          <w:rFonts w:ascii="Times New Roman" w:hAnsi="Times New Roman" w:cs="Times New Roman"/>
          <w:sz w:val="24"/>
          <w:szCs w:val="24"/>
        </w:rPr>
        <w:t>китерә</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алмыйбыз</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Чөнки</w:t>
      </w:r>
      <w:proofErr w:type="spellEnd"/>
      <w:r w:rsidRPr="0077383C">
        <w:rPr>
          <w:rFonts w:ascii="Times New Roman" w:hAnsi="Times New Roman" w:cs="Times New Roman"/>
          <w:sz w:val="24"/>
          <w:szCs w:val="24"/>
        </w:rPr>
        <w:t xml:space="preserve"> театр — </w:t>
      </w:r>
      <w:proofErr w:type="spellStart"/>
      <w:r w:rsidRPr="0077383C">
        <w:rPr>
          <w:rFonts w:ascii="Times New Roman" w:hAnsi="Times New Roman" w:cs="Times New Roman"/>
          <w:sz w:val="24"/>
          <w:szCs w:val="24"/>
        </w:rPr>
        <w:t>тормышның</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көзгесе.</w:t>
      </w:r>
      <w:proofErr w:type="spellEnd"/>
    </w:p>
    <w:p w:rsidR="005322ED" w:rsidRPr="0077383C" w:rsidRDefault="00166FD4" w:rsidP="0077383C">
      <w:pPr>
        <w:pStyle w:val="2"/>
        <w:spacing w:before="0" w:beforeAutospacing="0" w:after="0" w:afterAutospacing="0"/>
        <w:rPr>
          <w:b w:val="0"/>
          <w:color w:val="000000" w:themeColor="text1"/>
          <w:sz w:val="24"/>
          <w:szCs w:val="24"/>
          <w:lang w:val="tt-RU"/>
        </w:rPr>
      </w:pPr>
      <w:r w:rsidRPr="0077383C">
        <w:rPr>
          <w:sz w:val="24"/>
          <w:szCs w:val="24"/>
          <w:lang w:val="tt-RU"/>
        </w:rPr>
        <w:tab/>
      </w:r>
      <w:r w:rsidRPr="0077383C">
        <w:rPr>
          <w:b w:val="0"/>
          <w:sz w:val="24"/>
          <w:szCs w:val="24"/>
          <w:lang w:val="tt-RU"/>
        </w:rPr>
        <w:t xml:space="preserve">Җөмһүриятебездә бик күп театрлар бар. Шуларның берсе </w:t>
      </w:r>
      <w:hyperlink r:id="rId6" w:tgtFrame="_blank" w:history="1">
        <w:proofErr w:type="spellStart"/>
        <w:r w:rsidRPr="0077383C">
          <w:rPr>
            <w:b w:val="0"/>
            <w:color w:val="000000" w:themeColor="text1"/>
            <w:sz w:val="24"/>
            <w:szCs w:val="24"/>
          </w:rPr>
          <w:t>Габдулла</w:t>
        </w:r>
        <w:proofErr w:type="spellEnd"/>
        <w:r w:rsidRPr="0077383C">
          <w:rPr>
            <w:b w:val="0"/>
            <w:color w:val="000000" w:themeColor="text1"/>
            <w:sz w:val="24"/>
            <w:szCs w:val="24"/>
          </w:rPr>
          <w:t xml:space="preserve"> </w:t>
        </w:r>
        <w:proofErr w:type="spellStart"/>
        <w:r w:rsidRPr="0077383C">
          <w:rPr>
            <w:b w:val="0"/>
            <w:color w:val="000000" w:themeColor="text1"/>
            <w:sz w:val="24"/>
            <w:szCs w:val="24"/>
          </w:rPr>
          <w:t>Кариев</w:t>
        </w:r>
        <w:proofErr w:type="spellEnd"/>
        <w:r w:rsidRPr="0077383C">
          <w:rPr>
            <w:b w:val="0"/>
            <w:color w:val="000000" w:themeColor="text1"/>
            <w:sz w:val="24"/>
            <w:szCs w:val="24"/>
          </w:rPr>
          <w:t xml:space="preserve"> </w:t>
        </w:r>
        <w:proofErr w:type="spellStart"/>
        <w:r w:rsidRPr="0077383C">
          <w:rPr>
            <w:b w:val="0"/>
            <w:color w:val="000000" w:themeColor="text1"/>
            <w:sz w:val="24"/>
            <w:szCs w:val="24"/>
          </w:rPr>
          <w:t>исеменд</w:t>
        </w:r>
        <w:proofErr w:type="spellEnd"/>
        <w:r w:rsidRPr="0077383C">
          <w:rPr>
            <w:b w:val="0"/>
            <w:color w:val="000000" w:themeColor="text1"/>
            <w:sz w:val="24"/>
            <w:szCs w:val="24"/>
            <w:lang w:val="tt-RU"/>
          </w:rPr>
          <w:t>ә</w:t>
        </w:r>
        <w:proofErr w:type="spellStart"/>
        <w:r w:rsidRPr="0077383C">
          <w:rPr>
            <w:b w:val="0"/>
            <w:color w:val="000000" w:themeColor="text1"/>
            <w:sz w:val="24"/>
            <w:szCs w:val="24"/>
          </w:rPr>
          <w:t>ге</w:t>
        </w:r>
        <w:proofErr w:type="spellEnd"/>
        <w:r w:rsidRPr="0077383C">
          <w:rPr>
            <w:b w:val="0"/>
            <w:color w:val="000000" w:themeColor="text1"/>
            <w:sz w:val="24"/>
            <w:szCs w:val="24"/>
          </w:rPr>
          <w:t xml:space="preserve"> </w:t>
        </w:r>
        <w:r w:rsidR="00EC3B04" w:rsidRPr="0077383C">
          <w:rPr>
            <w:b w:val="0"/>
            <w:sz w:val="24"/>
            <w:szCs w:val="24"/>
          </w:rPr>
          <w:t xml:space="preserve">Казан Татар </w:t>
        </w:r>
        <w:proofErr w:type="spellStart"/>
        <w:r w:rsidR="00EC3B04" w:rsidRPr="0077383C">
          <w:rPr>
            <w:b w:val="0"/>
            <w:sz w:val="24"/>
            <w:szCs w:val="24"/>
          </w:rPr>
          <w:t>дәүләт</w:t>
        </w:r>
        <w:proofErr w:type="spellEnd"/>
        <w:r w:rsidR="00EC3B04" w:rsidRPr="0077383C">
          <w:rPr>
            <w:b w:val="0"/>
            <w:sz w:val="24"/>
            <w:szCs w:val="24"/>
          </w:rPr>
          <w:t xml:space="preserve"> </w:t>
        </w:r>
        <w:proofErr w:type="spellStart"/>
        <w:r w:rsidR="00EC3B04" w:rsidRPr="0077383C">
          <w:rPr>
            <w:b w:val="0"/>
            <w:sz w:val="24"/>
            <w:szCs w:val="24"/>
          </w:rPr>
          <w:t>яшь</w:t>
        </w:r>
        <w:proofErr w:type="spellEnd"/>
        <w:r w:rsidR="00EC3B04" w:rsidRPr="0077383C">
          <w:rPr>
            <w:b w:val="0"/>
            <w:sz w:val="24"/>
            <w:szCs w:val="24"/>
          </w:rPr>
          <w:t xml:space="preserve"> </w:t>
        </w:r>
        <w:proofErr w:type="spellStart"/>
        <w:r w:rsidR="00EC3B04" w:rsidRPr="0077383C">
          <w:rPr>
            <w:b w:val="0"/>
            <w:sz w:val="24"/>
            <w:szCs w:val="24"/>
          </w:rPr>
          <w:t>тамашачы</w:t>
        </w:r>
        <w:proofErr w:type="spellEnd"/>
        <w:r w:rsidR="00EC3B04" w:rsidRPr="0077383C">
          <w:rPr>
            <w:b w:val="0"/>
            <w:sz w:val="24"/>
            <w:szCs w:val="24"/>
          </w:rPr>
          <w:t xml:space="preserve"> театры </w:t>
        </w:r>
      </w:hyperlink>
      <w:r w:rsidRPr="0077383C">
        <w:rPr>
          <w:b w:val="0"/>
          <w:color w:val="000000" w:themeColor="text1"/>
          <w:sz w:val="24"/>
          <w:szCs w:val="24"/>
          <w:lang w:val="tt-RU"/>
        </w:rPr>
        <w:t xml:space="preserve">. </w:t>
      </w:r>
    </w:p>
    <w:p w:rsidR="00EE54F5" w:rsidRPr="0077383C" w:rsidRDefault="00EE54F5" w:rsidP="0077383C">
      <w:pPr>
        <w:pStyle w:val="2"/>
        <w:spacing w:before="0" w:beforeAutospacing="0" w:after="0" w:afterAutospacing="0"/>
        <w:rPr>
          <w:color w:val="000000" w:themeColor="text1"/>
          <w:sz w:val="24"/>
          <w:szCs w:val="24"/>
          <w:lang w:val="tt-RU"/>
        </w:rPr>
      </w:pPr>
      <w:r w:rsidRPr="0077383C">
        <w:rPr>
          <w:color w:val="000000" w:themeColor="text1"/>
          <w:sz w:val="24"/>
          <w:szCs w:val="24"/>
          <w:lang w:val="tt-RU"/>
        </w:rPr>
        <w:t>2 а.б.</w:t>
      </w:r>
    </w:p>
    <w:p w:rsidR="00166FD4" w:rsidRPr="0077383C" w:rsidRDefault="00166FD4" w:rsidP="0077383C">
      <w:pPr>
        <w:pStyle w:val="2"/>
        <w:spacing w:before="0" w:beforeAutospacing="0" w:after="0" w:afterAutospacing="0"/>
        <w:ind w:firstLine="708"/>
        <w:rPr>
          <w:b w:val="0"/>
          <w:color w:val="000000" w:themeColor="text1"/>
          <w:sz w:val="24"/>
          <w:szCs w:val="24"/>
          <w:lang w:val="tt-RU"/>
        </w:rPr>
      </w:pPr>
      <w:r w:rsidRPr="0077383C">
        <w:rPr>
          <w:b w:val="0"/>
          <w:bCs w:val="0"/>
          <w:sz w:val="24"/>
          <w:szCs w:val="24"/>
          <w:lang w:val="tt-RU"/>
        </w:rPr>
        <w:t>Габдулла Кариев</w:t>
      </w:r>
      <w:r w:rsidRPr="0077383C">
        <w:rPr>
          <w:b w:val="0"/>
          <w:sz w:val="24"/>
          <w:szCs w:val="24"/>
          <w:lang w:val="tt-RU"/>
        </w:rPr>
        <w:t xml:space="preserve"> — беренче татар профессиональ театр труп</w:t>
      </w:r>
      <w:r w:rsidR="00315506" w:rsidRPr="0077383C">
        <w:rPr>
          <w:b w:val="0"/>
          <w:sz w:val="24"/>
          <w:szCs w:val="24"/>
          <w:lang w:val="tt-RU"/>
        </w:rPr>
        <w:t xml:space="preserve">пасына нигез </w:t>
      </w:r>
      <w:r w:rsidR="00315506" w:rsidRPr="0077383C">
        <w:rPr>
          <w:b w:val="0"/>
          <w:color w:val="000000" w:themeColor="text1"/>
          <w:sz w:val="24"/>
          <w:szCs w:val="24"/>
          <w:lang w:val="tt-RU"/>
        </w:rPr>
        <w:t>салучыларның берсе,  тормышын тулысы белән татар халкының мәдәниятен, сәнгатен үстерүгә багышлый</w:t>
      </w:r>
    </w:p>
    <w:p w:rsidR="00315506" w:rsidRPr="0077383C" w:rsidRDefault="00315506" w:rsidP="0077383C">
      <w:pPr>
        <w:pStyle w:val="a3"/>
        <w:spacing w:before="0" w:beforeAutospacing="0" w:after="0" w:afterAutospacing="0"/>
        <w:rPr>
          <w:color w:val="000000" w:themeColor="text1"/>
          <w:lang w:val="tt-RU"/>
        </w:rPr>
      </w:pPr>
      <w:r w:rsidRPr="0077383C">
        <w:rPr>
          <w:color w:val="000000" w:themeColor="text1"/>
          <w:lang w:val="tt-RU"/>
        </w:rPr>
        <w:tab/>
        <w:t xml:space="preserve">Ул </w:t>
      </w:r>
      <w:r w:rsidR="006769F4" w:rsidRPr="0077383C">
        <w:fldChar w:fldCharType="begin"/>
      </w:r>
      <w:r w:rsidR="006769F4" w:rsidRPr="0077383C">
        <w:rPr>
          <w:lang w:val="tt-RU"/>
        </w:rPr>
        <w:instrText>HYPERLINK "http://tt.wikipedia.org/wiki/1886_%D0%B5%D0%BB" \o "1886 ел"</w:instrText>
      </w:r>
      <w:r w:rsidR="006769F4" w:rsidRPr="0077383C">
        <w:fldChar w:fldCharType="separate"/>
      </w:r>
      <w:r w:rsidRPr="0077383C">
        <w:rPr>
          <w:rStyle w:val="a4"/>
          <w:color w:val="000000" w:themeColor="text1"/>
          <w:u w:val="none"/>
          <w:lang w:val="tt-RU"/>
        </w:rPr>
        <w:t>1886 елның</w:t>
      </w:r>
      <w:r w:rsidR="006769F4" w:rsidRPr="0077383C">
        <w:fldChar w:fldCharType="end"/>
      </w:r>
      <w:r w:rsidRPr="0077383C">
        <w:rPr>
          <w:color w:val="000000" w:themeColor="text1"/>
          <w:lang w:val="tt-RU"/>
        </w:rPr>
        <w:t xml:space="preserve"> </w:t>
      </w:r>
      <w:hyperlink r:id="rId7" w:tooltip="8 май" w:history="1">
        <w:r w:rsidRPr="0077383C">
          <w:rPr>
            <w:rStyle w:val="a4"/>
            <w:color w:val="000000" w:themeColor="text1"/>
            <w:u w:val="none"/>
            <w:lang w:val="tt-RU"/>
          </w:rPr>
          <w:t>8 маенда</w:t>
        </w:r>
      </w:hyperlink>
      <w:r w:rsidRPr="0077383C">
        <w:rPr>
          <w:color w:val="000000" w:themeColor="text1"/>
          <w:lang w:val="tt-RU"/>
        </w:rPr>
        <w:t xml:space="preserve"> </w:t>
      </w:r>
      <w:hyperlink r:id="rId8" w:tooltip="Татарстан" w:history="1">
        <w:r w:rsidRPr="0077383C">
          <w:rPr>
            <w:rStyle w:val="a4"/>
            <w:color w:val="000000" w:themeColor="text1"/>
            <w:u w:val="none"/>
            <w:lang w:val="tt-RU"/>
          </w:rPr>
          <w:t>Татарстанның</w:t>
        </w:r>
      </w:hyperlink>
      <w:r w:rsidRPr="0077383C">
        <w:rPr>
          <w:color w:val="000000" w:themeColor="text1"/>
          <w:lang w:val="tt-RU"/>
        </w:rPr>
        <w:t xml:space="preserve"> хәзерге </w:t>
      </w:r>
      <w:r w:rsidR="006769F4" w:rsidRPr="0077383C">
        <w:rPr>
          <w:color w:val="000000" w:themeColor="text1"/>
          <w:lang w:val="tt-RU"/>
        </w:rPr>
        <w:fldChar w:fldCharType="begin"/>
      </w:r>
      <w:r w:rsidRPr="0077383C">
        <w:rPr>
          <w:color w:val="000000" w:themeColor="text1"/>
          <w:lang w:val="tt-RU"/>
        </w:rPr>
        <w:instrText xml:space="preserve"> HYPERLINK "http://tt.wikipedia.org/wiki/%D0%9D%D0%BE%D1%80%D0%BB%D0%B0%D1%82_%D1%80%D0%B0%D0%B9%D0%BE%D0%BD%D1%8B" \o "Норлат районы" </w:instrText>
      </w:r>
      <w:r w:rsidR="006769F4" w:rsidRPr="0077383C">
        <w:rPr>
          <w:color w:val="000000" w:themeColor="text1"/>
          <w:lang w:val="tt-RU"/>
        </w:rPr>
        <w:fldChar w:fldCharType="separate"/>
      </w:r>
      <w:r w:rsidRPr="0077383C">
        <w:rPr>
          <w:rStyle w:val="a4"/>
          <w:color w:val="000000" w:themeColor="text1"/>
          <w:u w:val="none"/>
          <w:lang w:val="tt-RU"/>
        </w:rPr>
        <w:t>Норлат районы</w:t>
      </w:r>
      <w:r w:rsidR="006769F4" w:rsidRPr="0077383C">
        <w:rPr>
          <w:color w:val="000000" w:themeColor="text1"/>
          <w:lang w:val="tt-RU"/>
        </w:rPr>
        <w:fldChar w:fldCharType="end"/>
      </w:r>
      <w:r w:rsidRPr="0077383C">
        <w:rPr>
          <w:color w:val="000000" w:themeColor="text1"/>
          <w:lang w:val="tt-RU"/>
        </w:rPr>
        <w:t xml:space="preserve"> </w:t>
      </w:r>
      <w:hyperlink r:id="rId9" w:tooltip="Күлбай Мораса" w:history="1">
        <w:r w:rsidRPr="0077383C">
          <w:rPr>
            <w:rStyle w:val="a4"/>
            <w:color w:val="000000" w:themeColor="text1"/>
            <w:u w:val="none"/>
            <w:lang w:val="tt-RU"/>
          </w:rPr>
          <w:t>Күлбай Мораса</w:t>
        </w:r>
      </w:hyperlink>
      <w:r w:rsidRPr="0077383C">
        <w:rPr>
          <w:color w:val="000000" w:themeColor="text1"/>
          <w:lang w:val="tt-RU"/>
        </w:rPr>
        <w:t xml:space="preserve"> авылында Хәйрулла абый гаиләсендә туа. Башлангыч белемне туган авылында ала. Ул </w:t>
      </w:r>
      <w:r w:rsidRPr="0077383C">
        <w:rPr>
          <w:color w:val="000000" w:themeColor="text1"/>
          <w:lang w:val="tt-RU"/>
        </w:rPr>
        <w:lastRenderedPageBreak/>
        <w:t xml:space="preserve">шулкадәр зирәк бала була, 12 яшендә </w:t>
      </w:r>
      <w:r w:rsidR="006769F4" w:rsidRPr="0077383C">
        <w:rPr>
          <w:color w:val="000000" w:themeColor="text1"/>
          <w:lang w:val="tt-RU"/>
        </w:rPr>
        <w:fldChar w:fldCharType="begin"/>
      </w:r>
      <w:r w:rsidRPr="0077383C">
        <w:rPr>
          <w:color w:val="000000" w:themeColor="text1"/>
          <w:lang w:val="tt-RU"/>
        </w:rPr>
        <w:instrText xml:space="preserve"> HYPERLINK "http://tt.wikipedia.org/wiki/%D0%9A%D0%BE%D1%80%D1%8A%D3%99%D0%BD" \o "Коръән" </w:instrText>
      </w:r>
      <w:r w:rsidR="006769F4" w:rsidRPr="0077383C">
        <w:rPr>
          <w:color w:val="000000" w:themeColor="text1"/>
          <w:lang w:val="tt-RU"/>
        </w:rPr>
        <w:fldChar w:fldCharType="separate"/>
      </w:r>
      <w:r w:rsidRPr="0077383C">
        <w:rPr>
          <w:rStyle w:val="a4"/>
          <w:color w:val="000000" w:themeColor="text1"/>
          <w:u w:val="none"/>
          <w:lang w:val="tt-RU"/>
        </w:rPr>
        <w:t>Коръәнне</w:t>
      </w:r>
      <w:r w:rsidR="006769F4" w:rsidRPr="0077383C">
        <w:rPr>
          <w:color w:val="000000" w:themeColor="text1"/>
          <w:lang w:val="tt-RU"/>
        </w:rPr>
        <w:fldChar w:fldCharType="end"/>
      </w:r>
      <w:r w:rsidRPr="0077383C">
        <w:rPr>
          <w:color w:val="000000" w:themeColor="text1"/>
          <w:lang w:val="tt-RU"/>
        </w:rPr>
        <w:t xml:space="preserve"> яттан өйрәнә. Мондый зирәк баланың «мужик» исеме белән Миңлебай дип йөртелүе авыл мулласы Зарифка бер дә ошамый. Ул үзенең яраткан шәкертенә Габдулла (Алла колы) исеме бирә. Һәм Миңлебай халык арасында «Габдулла карый» дип йөртелә башлый.</w:t>
      </w:r>
    </w:p>
    <w:p w:rsidR="00315506" w:rsidRPr="0077383C" w:rsidRDefault="006769F4" w:rsidP="0077383C">
      <w:pPr>
        <w:pStyle w:val="a3"/>
        <w:spacing w:before="0" w:beforeAutospacing="0" w:after="0" w:afterAutospacing="0"/>
        <w:rPr>
          <w:color w:val="000000" w:themeColor="text1"/>
          <w:lang w:val="tt-RU"/>
        </w:rPr>
      </w:pPr>
      <w:hyperlink r:id="rId10" w:tooltip="1904 ел" w:history="1">
        <w:r w:rsidR="00315506" w:rsidRPr="0077383C">
          <w:rPr>
            <w:rStyle w:val="a4"/>
            <w:color w:val="000000" w:themeColor="text1"/>
            <w:u w:val="none"/>
            <w:lang w:val="tt-RU"/>
          </w:rPr>
          <w:t>1904 елны</w:t>
        </w:r>
      </w:hyperlink>
      <w:r w:rsidR="00315506" w:rsidRPr="0077383C">
        <w:rPr>
          <w:color w:val="000000" w:themeColor="text1"/>
          <w:lang w:val="tt-RU"/>
        </w:rPr>
        <w:t xml:space="preserve"> ул </w:t>
      </w:r>
      <w:hyperlink r:id="rId11" w:tooltip="Җаек" w:history="1">
        <w:r w:rsidR="00315506" w:rsidRPr="0077383C">
          <w:rPr>
            <w:rStyle w:val="a4"/>
            <w:color w:val="000000" w:themeColor="text1"/>
            <w:u w:val="none"/>
            <w:lang w:val="tt-RU"/>
          </w:rPr>
          <w:t>Җаек</w:t>
        </w:r>
      </w:hyperlink>
      <w:r w:rsidR="00315506" w:rsidRPr="0077383C">
        <w:rPr>
          <w:color w:val="000000" w:themeColor="text1"/>
          <w:lang w:val="tt-RU"/>
        </w:rPr>
        <w:t xml:space="preserve"> (Уральск) шәһәренә укырга китә. Монда ул, җырчы, сүз остасы, мәзәкче буларак, төрле әдәби кичәләрдә катнаша. Шушы чорда Габдулланың фамилиясе, «карый» сүзенә нигезләнеп, Кариев дип йөртелә башлый.</w:t>
      </w:r>
    </w:p>
    <w:p w:rsidR="00315506" w:rsidRPr="0077383C" w:rsidRDefault="00315506" w:rsidP="0077383C">
      <w:pPr>
        <w:pStyle w:val="a3"/>
        <w:spacing w:before="0" w:beforeAutospacing="0" w:after="0" w:afterAutospacing="0"/>
        <w:ind w:firstLine="708"/>
        <w:rPr>
          <w:color w:val="000000" w:themeColor="text1"/>
          <w:lang w:val="tt-RU"/>
        </w:rPr>
      </w:pPr>
      <w:r w:rsidRPr="0077383C">
        <w:rPr>
          <w:color w:val="000000" w:themeColor="text1"/>
          <w:lang w:val="tt-RU"/>
        </w:rPr>
        <w:t xml:space="preserve">Җаекта Г. Кариев татар халык шагыйре </w:t>
      </w:r>
      <w:r w:rsidR="006769F4" w:rsidRPr="0077383C">
        <w:rPr>
          <w:color w:val="000000" w:themeColor="text1"/>
          <w:lang w:val="tt-RU"/>
        </w:rPr>
        <w:fldChar w:fldCharType="begin"/>
      </w:r>
      <w:r w:rsidRPr="0077383C">
        <w:rPr>
          <w:color w:val="000000" w:themeColor="text1"/>
          <w:lang w:val="tt-RU"/>
        </w:rPr>
        <w:instrText xml:space="preserve"> HYPERLINK "http://tt.wikipedia.org/wiki/%D0%93._%D0%A2%D1%83%D0%BA%D0%B0%D0%B9" \o "Г. Тукай" </w:instrText>
      </w:r>
      <w:r w:rsidR="006769F4" w:rsidRPr="0077383C">
        <w:rPr>
          <w:color w:val="000000" w:themeColor="text1"/>
          <w:lang w:val="tt-RU"/>
        </w:rPr>
        <w:fldChar w:fldCharType="separate"/>
      </w:r>
      <w:r w:rsidRPr="0077383C">
        <w:rPr>
          <w:rStyle w:val="a4"/>
          <w:color w:val="000000" w:themeColor="text1"/>
          <w:u w:val="none"/>
          <w:lang w:val="tt-RU"/>
        </w:rPr>
        <w:t>Г. Тукай</w:t>
      </w:r>
      <w:r w:rsidR="006769F4" w:rsidRPr="0077383C">
        <w:rPr>
          <w:color w:val="000000" w:themeColor="text1"/>
          <w:lang w:val="tt-RU"/>
        </w:rPr>
        <w:fldChar w:fldCharType="end"/>
      </w:r>
      <w:r w:rsidRPr="0077383C">
        <w:rPr>
          <w:color w:val="000000" w:themeColor="text1"/>
          <w:lang w:val="tt-RU"/>
        </w:rPr>
        <w:t xml:space="preserve"> һәм күренекле җырчы, җәмәгать эшлеклесе </w:t>
      </w:r>
      <w:r w:rsidR="006769F4" w:rsidRPr="0077383C">
        <w:rPr>
          <w:color w:val="000000" w:themeColor="text1"/>
          <w:lang w:val="tt-RU"/>
        </w:rPr>
        <w:fldChar w:fldCharType="begin"/>
      </w:r>
      <w:r w:rsidRPr="0077383C">
        <w:rPr>
          <w:color w:val="000000" w:themeColor="text1"/>
          <w:lang w:val="tt-RU"/>
        </w:rPr>
        <w:instrText xml:space="preserve"> HYPERLINK "http://tt.wikipedia.org/wiki/%D0%9A%D0%B0%D0%BC%D0%B8%D0%BB_%D0%9C%D0%BE%D1%82%D1%8B%D0%B9%D0%B3%D1%8B%D0%B9" \o "Камил Мотыйгый" </w:instrText>
      </w:r>
      <w:r w:rsidR="006769F4" w:rsidRPr="0077383C">
        <w:rPr>
          <w:color w:val="000000" w:themeColor="text1"/>
          <w:lang w:val="tt-RU"/>
        </w:rPr>
        <w:fldChar w:fldCharType="separate"/>
      </w:r>
      <w:r w:rsidRPr="0077383C">
        <w:rPr>
          <w:rStyle w:val="a4"/>
          <w:color w:val="000000" w:themeColor="text1"/>
          <w:u w:val="none"/>
          <w:lang w:val="tt-RU"/>
        </w:rPr>
        <w:t>Камил Мотыйгый</w:t>
      </w:r>
      <w:r w:rsidR="006769F4" w:rsidRPr="0077383C">
        <w:rPr>
          <w:color w:val="000000" w:themeColor="text1"/>
          <w:lang w:val="tt-RU"/>
        </w:rPr>
        <w:fldChar w:fldCharType="end"/>
      </w:r>
      <w:r w:rsidRPr="0077383C">
        <w:rPr>
          <w:color w:val="000000" w:themeColor="text1"/>
          <w:lang w:val="tt-RU"/>
        </w:rPr>
        <w:t xml:space="preserve"> (Төхфәтуллин) белән очраша һәм алар якын дуслар, фикердәшләр булып китәләр.</w:t>
      </w:r>
    </w:p>
    <w:p w:rsidR="005322ED" w:rsidRPr="0077383C" w:rsidRDefault="00315506" w:rsidP="0077383C">
      <w:pPr>
        <w:pStyle w:val="a3"/>
        <w:spacing w:before="0" w:beforeAutospacing="0" w:after="0" w:afterAutospacing="0"/>
        <w:rPr>
          <w:color w:val="000000" w:themeColor="text1"/>
          <w:lang w:val="tt-RU"/>
        </w:rPr>
      </w:pPr>
      <w:r w:rsidRPr="0077383C">
        <w:rPr>
          <w:color w:val="000000" w:themeColor="text1"/>
          <w:lang w:val="tt-RU"/>
        </w:rPr>
        <w:t xml:space="preserve">Артист </w:t>
      </w:r>
      <w:r w:rsidR="006769F4" w:rsidRPr="0077383C">
        <w:rPr>
          <w:color w:val="000000" w:themeColor="text1"/>
          <w:lang w:val="tt-RU"/>
        </w:rPr>
        <w:fldChar w:fldCharType="begin"/>
      </w:r>
      <w:r w:rsidRPr="0077383C">
        <w:rPr>
          <w:color w:val="000000" w:themeColor="text1"/>
          <w:lang w:val="tt-RU"/>
        </w:rPr>
        <w:instrText xml:space="preserve"> HYPERLINK "http://tt.wikipedia.org/wiki/%D0%93._%D0%9A%D0%B0%D0%BC%D0%B0%D0%BB" \o "Г. Камал" </w:instrText>
      </w:r>
      <w:r w:rsidR="006769F4" w:rsidRPr="0077383C">
        <w:rPr>
          <w:color w:val="000000" w:themeColor="text1"/>
          <w:lang w:val="tt-RU"/>
        </w:rPr>
        <w:fldChar w:fldCharType="separate"/>
      </w:r>
      <w:r w:rsidRPr="0077383C">
        <w:rPr>
          <w:rStyle w:val="a4"/>
          <w:color w:val="000000" w:themeColor="text1"/>
          <w:u w:val="none"/>
          <w:lang w:val="tt-RU"/>
        </w:rPr>
        <w:t>Г. Камал</w:t>
      </w:r>
      <w:r w:rsidR="006769F4" w:rsidRPr="0077383C">
        <w:rPr>
          <w:color w:val="000000" w:themeColor="text1"/>
          <w:lang w:val="tt-RU"/>
        </w:rPr>
        <w:fldChar w:fldCharType="end"/>
      </w:r>
      <w:r w:rsidRPr="0077383C">
        <w:rPr>
          <w:color w:val="000000" w:themeColor="text1"/>
          <w:lang w:val="tt-RU"/>
        </w:rPr>
        <w:t xml:space="preserve"> әсәрләрендәге образларны аеруча яратып башкара. Ул, репертуарны киңәйтү нияте белән, төрле язучыларга мөрәҗәгать итә. </w:t>
      </w:r>
    </w:p>
    <w:p w:rsidR="00315506" w:rsidRPr="0077383C" w:rsidRDefault="00315506" w:rsidP="0077383C">
      <w:pPr>
        <w:pStyle w:val="a3"/>
        <w:spacing w:before="0" w:beforeAutospacing="0" w:after="0" w:afterAutospacing="0"/>
        <w:ind w:firstLine="708"/>
        <w:rPr>
          <w:color w:val="000000" w:themeColor="text1"/>
          <w:lang w:val="tt-RU"/>
        </w:rPr>
      </w:pPr>
      <w:r w:rsidRPr="0077383C">
        <w:rPr>
          <w:color w:val="000000" w:themeColor="text1"/>
          <w:lang w:val="tt-RU"/>
        </w:rPr>
        <w:t xml:space="preserve">1917-1918 елларда Г. Кариев җитәкләгән </w:t>
      </w:r>
      <w:r w:rsidR="006769F4" w:rsidRPr="0077383C">
        <w:rPr>
          <w:color w:val="000000" w:themeColor="text1"/>
          <w:lang w:val="tt-RU"/>
        </w:rPr>
        <w:fldChar w:fldCharType="begin"/>
      </w:r>
      <w:r w:rsidRPr="0077383C">
        <w:rPr>
          <w:color w:val="000000" w:themeColor="text1"/>
          <w:lang w:val="tt-RU"/>
        </w:rPr>
        <w:instrText xml:space="preserve"> HYPERLINK "http://tt.wikipedia.org/wiki/%C2%AB%D0%A1%D3%99%D0%B9%D1%8F%D1%80%C2%BB_%D1%82%D1%80%D1%83%D0%BF%D0%BF%D0%B0%D1%81%D1%8B" \o "\«Сәйяр\» труппасы" </w:instrText>
      </w:r>
      <w:r w:rsidR="006769F4" w:rsidRPr="0077383C">
        <w:rPr>
          <w:color w:val="000000" w:themeColor="text1"/>
          <w:lang w:val="tt-RU"/>
        </w:rPr>
        <w:fldChar w:fldCharType="separate"/>
      </w:r>
      <w:r w:rsidRPr="0077383C">
        <w:rPr>
          <w:rStyle w:val="a4"/>
          <w:color w:val="000000" w:themeColor="text1"/>
          <w:u w:val="none"/>
          <w:lang w:val="tt-RU"/>
        </w:rPr>
        <w:t>«Сәйяр» труппасы</w:t>
      </w:r>
      <w:r w:rsidR="006769F4" w:rsidRPr="0077383C">
        <w:rPr>
          <w:color w:val="000000" w:themeColor="text1"/>
          <w:lang w:val="tt-RU"/>
        </w:rPr>
        <w:fldChar w:fldCharType="end"/>
      </w:r>
      <w:r w:rsidRPr="0077383C">
        <w:rPr>
          <w:color w:val="000000" w:themeColor="text1"/>
          <w:lang w:val="tt-RU"/>
        </w:rPr>
        <w:t xml:space="preserve"> </w:t>
      </w:r>
      <w:hyperlink r:id="rId12" w:tooltip="М. Горький" w:history="1">
        <w:r w:rsidRPr="0077383C">
          <w:rPr>
            <w:rStyle w:val="a4"/>
            <w:color w:val="000000" w:themeColor="text1"/>
            <w:u w:val="none"/>
            <w:lang w:val="tt-RU"/>
          </w:rPr>
          <w:t>М. Горькийның</w:t>
        </w:r>
      </w:hyperlink>
      <w:r w:rsidRPr="0077383C">
        <w:rPr>
          <w:color w:val="000000" w:themeColor="text1"/>
          <w:lang w:val="tt-RU"/>
        </w:rPr>
        <w:t xml:space="preserve"> «Мещаннар», </w:t>
      </w:r>
      <w:r w:rsidR="006769F4" w:rsidRPr="0077383C">
        <w:fldChar w:fldCharType="begin"/>
      </w:r>
      <w:r w:rsidR="006769F4" w:rsidRPr="0077383C">
        <w:rPr>
          <w:lang w:val="tt-RU"/>
        </w:rPr>
        <w:instrText>HYPERLINK "http://tt.wikipedia.org/wiki/%D0%90._%D0%A7%D0%B5%D1%85%D0%BE%D0%B2" \o "А. Чехов"</w:instrText>
      </w:r>
      <w:r w:rsidR="006769F4" w:rsidRPr="0077383C">
        <w:fldChar w:fldCharType="separate"/>
      </w:r>
      <w:r w:rsidRPr="0077383C">
        <w:rPr>
          <w:rStyle w:val="a4"/>
          <w:color w:val="000000" w:themeColor="text1"/>
          <w:u w:val="none"/>
          <w:lang w:val="tt-RU"/>
        </w:rPr>
        <w:t>А. Чеховның</w:t>
      </w:r>
      <w:r w:rsidR="006769F4" w:rsidRPr="0077383C">
        <w:fldChar w:fldCharType="end"/>
      </w:r>
      <w:r w:rsidRPr="0077383C">
        <w:rPr>
          <w:color w:val="000000" w:themeColor="text1"/>
          <w:lang w:val="tt-RU"/>
        </w:rPr>
        <w:t xml:space="preserve"> «Чия бакчасы», </w:t>
      </w:r>
      <w:r w:rsidR="006769F4" w:rsidRPr="0077383C">
        <w:rPr>
          <w:color w:val="000000" w:themeColor="text1"/>
          <w:lang w:val="tt-RU"/>
        </w:rPr>
        <w:fldChar w:fldCharType="begin"/>
      </w:r>
      <w:r w:rsidRPr="0077383C">
        <w:rPr>
          <w:color w:val="000000" w:themeColor="text1"/>
          <w:lang w:val="tt-RU"/>
        </w:rPr>
        <w:instrText xml:space="preserve"> HYPERLINK "http://tt.wikipedia.org/wiki/%D0%9C._%D0%A4%D3%99%D0%B9%D0%B7%D0%B8" \o "М. Фәйзи" </w:instrText>
      </w:r>
      <w:r w:rsidR="006769F4" w:rsidRPr="0077383C">
        <w:rPr>
          <w:color w:val="000000" w:themeColor="text1"/>
          <w:lang w:val="tt-RU"/>
        </w:rPr>
        <w:fldChar w:fldCharType="separate"/>
      </w:r>
      <w:r w:rsidRPr="0077383C">
        <w:rPr>
          <w:rStyle w:val="a4"/>
          <w:color w:val="000000" w:themeColor="text1"/>
          <w:u w:val="none"/>
          <w:lang w:val="tt-RU"/>
        </w:rPr>
        <w:t>М. Фәйзинең</w:t>
      </w:r>
      <w:r w:rsidR="006769F4" w:rsidRPr="0077383C">
        <w:rPr>
          <w:color w:val="000000" w:themeColor="text1"/>
          <w:lang w:val="tt-RU"/>
        </w:rPr>
        <w:fldChar w:fldCharType="end"/>
      </w:r>
      <w:r w:rsidRPr="0077383C">
        <w:rPr>
          <w:color w:val="000000" w:themeColor="text1"/>
          <w:lang w:val="tt-RU"/>
        </w:rPr>
        <w:t xml:space="preserve"> «Галиябану» һәм башка әсәрләрен сәхнәләштерә.</w:t>
      </w:r>
    </w:p>
    <w:p w:rsidR="00315506" w:rsidRPr="0077383C" w:rsidRDefault="00315506" w:rsidP="0077383C">
      <w:pPr>
        <w:pStyle w:val="a3"/>
        <w:spacing w:before="0" w:beforeAutospacing="0" w:after="0" w:afterAutospacing="0"/>
        <w:ind w:firstLine="708"/>
        <w:rPr>
          <w:color w:val="000000" w:themeColor="text1"/>
          <w:lang w:val="tt-RU"/>
        </w:rPr>
      </w:pPr>
      <w:r w:rsidRPr="0077383C">
        <w:rPr>
          <w:color w:val="000000" w:themeColor="text1"/>
          <w:lang w:val="tt-RU"/>
        </w:rPr>
        <w:t>«Без шундый театр төзербез, аның исеме алтын хәрефләр белән язылыр», — дип бик еш кабатлый торган була Г. Кариев. Чынлап та, исемен алтын хәрефләр белән язарлык театр төзеп калдырды ул.</w:t>
      </w:r>
    </w:p>
    <w:p w:rsidR="007114E5" w:rsidRPr="0077383C" w:rsidRDefault="00315506" w:rsidP="0077383C">
      <w:pPr>
        <w:pStyle w:val="a3"/>
        <w:spacing w:before="0" w:beforeAutospacing="0" w:after="0" w:afterAutospacing="0"/>
        <w:ind w:firstLine="708"/>
        <w:rPr>
          <w:color w:val="000000" w:themeColor="text1"/>
          <w:lang w:val="tt-RU"/>
        </w:rPr>
      </w:pPr>
      <w:r w:rsidRPr="0077383C">
        <w:rPr>
          <w:color w:val="000000" w:themeColor="text1"/>
          <w:lang w:val="tt-RU"/>
        </w:rPr>
        <w:t xml:space="preserve">Кызганычка каршы, Г. Кариевка татар театрына бәйле барлык ниятләрен дә тормышка ашырырга насыйп булмый. Ул </w:t>
      </w:r>
      <w:r w:rsidR="006769F4" w:rsidRPr="0077383C">
        <w:rPr>
          <w:color w:val="000000" w:themeColor="text1"/>
          <w:lang w:val="tt-RU"/>
        </w:rPr>
        <w:fldChar w:fldCharType="begin"/>
      </w:r>
      <w:r w:rsidRPr="0077383C">
        <w:rPr>
          <w:color w:val="000000" w:themeColor="text1"/>
          <w:lang w:val="tt-RU"/>
        </w:rPr>
        <w:instrText xml:space="preserve"> HYPERLINK "http://tt.wikipedia.org/wiki/1920_%D0%B5%D0%BB" \o "1920 ел" </w:instrText>
      </w:r>
      <w:r w:rsidR="006769F4" w:rsidRPr="0077383C">
        <w:rPr>
          <w:color w:val="000000" w:themeColor="text1"/>
          <w:lang w:val="tt-RU"/>
        </w:rPr>
        <w:fldChar w:fldCharType="separate"/>
      </w:r>
      <w:r w:rsidRPr="0077383C">
        <w:rPr>
          <w:rStyle w:val="a4"/>
          <w:color w:val="000000" w:themeColor="text1"/>
          <w:u w:val="none"/>
          <w:lang w:val="tt-RU"/>
        </w:rPr>
        <w:t>1920 елның</w:t>
      </w:r>
      <w:r w:rsidR="006769F4" w:rsidRPr="0077383C">
        <w:rPr>
          <w:color w:val="000000" w:themeColor="text1"/>
          <w:lang w:val="tt-RU"/>
        </w:rPr>
        <w:fldChar w:fldCharType="end"/>
      </w:r>
      <w:r w:rsidRPr="0077383C">
        <w:rPr>
          <w:color w:val="000000" w:themeColor="text1"/>
          <w:lang w:val="tt-RU"/>
        </w:rPr>
        <w:t xml:space="preserve"> </w:t>
      </w:r>
      <w:hyperlink r:id="rId13" w:tooltip="28 гыйнвар" w:history="1">
        <w:r w:rsidRPr="0077383C">
          <w:rPr>
            <w:rStyle w:val="a4"/>
            <w:color w:val="000000" w:themeColor="text1"/>
            <w:u w:val="none"/>
            <w:lang w:val="tt-RU"/>
          </w:rPr>
          <w:t>28 гыйнварында</w:t>
        </w:r>
      </w:hyperlink>
      <w:r w:rsidRPr="0077383C">
        <w:rPr>
          <w:color w:val="000000" w:themeColor="text1"/>
          <w:lang w:val="tt-RU"/>
        </w:rPr>
        <w:t xml:space="preserve"> </w:t>
      </w:r>
      <w:hyperlink r:id="rId14" w:tooltip="Казан" w:history="1">
        <w:r w:rsidRPr="0077383C">
          <w:rPr>
            <w:rStyle w:val="a4"/>
            <w:color w:val="000000" w:themeColor="text1"/>
            <w:u w:val="none"/>
            <w:lang w:val="tt-RU"/>
          </w:rPr>
          <w:t>Казанда</w:t>
        </w:r>
      </w:hyperlink>
      <w:r w:rsidRPr="0077383C">
        <w:rPr>
          <w:color w:val="000000" w:themeColor="text1"/>
          <w:lang w:val="tt-RU"/>
        </w:rPr>
        <w:t xml:space="preserve"> </w:t>
      </w:r>
      <w:hyperlink r:id="rId15" w:tooltip="Тиф (мондый бит юк)" w:history="1">
        <w:r w:rsidRPr="0077383C">
          <w:rPr>
            <w:rStyle w:val="a4"/>
            <w:color w:val="000000" w:themeColor="text1"/>
            <w:u w:val="none"/>
            <w:lang w:val="tt-RU"/>
          </w:rPr>
          <w:t>тиф</w:t>
        </w:r>
      </w:hyperlink>
      <w:r w:rsidRPr="0077383C">
        <w:rPr>
          <w:color w:val="000000" w:themeColor="text1"/>
          <w:lang w:val="tt-RU"/>
        </w:rPr>
        <w:t xml:space="preserve"> авыруыннан үлә. Аны күмү җеназасына Казанның меңнәрчә халкы катнаша. </w:t>
      </w:r>
    </w:p>
    <w:p w:rsidR="00315506" w:rsidRPr="0077383C" w:rsidRDefault="00EE54F5" w:rsidP="0077383C">
      <w:pPr>
        <w:pStyle w:val="2"/>
        <w:spacing w:before="0" w:beforeAutospacing="0" w:after="0" w:afterAutospacing="0"/>
        <w:rPr>
          <w:color w:val="000000" w:themeColor="text1"/>
          <w:sz w:val="24"/>
          <w:szCs w:val="24"/>
          <w:lang w:val="tt-RU"/>
        </w:rPr>
      </w:pPr>
      <w:r w:rsidRPr="0077383C">
        <w:rPr>
          <w:color w:val="000000" w:themeColor="text1"/>
          <w:sz w:val="24"/>
          <w:szCs w:val="24"/>
          <w:lang w:val="tt-RU"/>
        </w:rPr>
        <w:t>3а.б.</w:t>
      </w:r>
    </w:p>
    <w:p w:rsidR="00AD59C4" w:rsidRPr="0077383C" w:rsidRDefault="007114E5" w:rsidP="0077383C">
      <w:pPr>
        <w:spacing w:after="0" w:line="360" w:lineRule="auto"/>
        <w:rPr>
          <w:rFonts w:ascii="Times New Roman" w:hAnsi="Times New Roman" w:cs="Times New Roman"/>
          <w:b/>
          <w:bCs/>
          <w:i/>
          <w:iCs/>
          <w:color w:val="000000" w:themeColor="text1"/>
          <w:sz w:val="24"/>
          <w:szCs w:val="24"/>
        </w:rPr>
      </w:pPr>
      <w:proofErr w:type="spellStart"/>
      <w:r w:rsidRPr="0077383C">
        <w:rPr>
          <w:rFonts w:ascii="Times New Roman" w:hAnsi="Times New Roman" w:cs="Times New Roman"/>
          <w:b/>
          <w:bCs/>
          <w:i/>
          <w:iCs/>
          <w:color w:val="000000" w:themeColor="text1"/>
          <w:sz w:val="24"/>
          <w:szCs w:val="24"/>
        </w:rPr>
        <w:t>Габдулла</w:t>
      </w:r>
      <w:proofErr w:type="spellEnd"/>
      <w:r w:rsidRPr="0077383C">
        <w:rPr>
          <w:rFonts w:ascii="Times New Roman" w:hAnsi="Times New Roman" w:cs="Times New Roman"/>
          <w:b/>
          <w:bCs/>
          <w:i/>
          <w:iCs/>
          <w:color w:val="000000" w:themeColor="text1"/>
          <w:sz w:val="24"/>
          <w:szCs w:val="24"/>
        </w:rPr>
        <w:t xml:space="preserve"> </w:t>
      </w:r>
      <w:proofErr w:type="spellStart"/>
      <w:r w:rsidRPr="0077383C">
        <w:rPr>
          <w:rFonts w:ascii="Times New Roman" w:hAnsi="Times New Roman" w:cs="Times New Roman"/>
          <w:b/>
          <w:bCs/>
          <w:i/>
          <w:iCs/>
          <w:color w:val="000000" w:themeColor="text1"/>
          <w:sz w:val="24"/>
          <w:szCs w:val="24"/>
        </w:rPr>
        <w:t>Кариев</w:t>
      </w:r>
      <w:proofErr w:type="spellEnd"/>
      <w:r w:rsidRPr="0077383C">
        <w:rPr>
          <w:rFonts w:ascii="Times New Roman" w:hAnsi="Times New Roman" w:cs="Times New Roman"/>
          <w:b/>
          <w:bCs/>
          <w:i/>
          <w:iCs/>
          <w:color w:val="000000" w:themeColor="text1"/>
          <w:sz w:val="24"/>
          <w:szCs w:val="24"/>
        </w:rPr>
        <w:t xml:space="preserve"> </w:t>
      </w:r>
      <w:proofErr w:type="spellStart"/>
      <w:r w:rsidRPr="0077383C">
        <w:rPr>
          <w:rFonts w:ascii="Times New Roman" w:hAnsi="Times New Roman" w:cs="Times New Roman"/>
          <w:b/>
          <w:bCs/>
          <w:i/>
          <w:iCs/>
          <w:color w:val="000000" w:themeColor="text1"/>
          <w:sz w:val="24"/>
          <w:szCs w:val="24"/>
        </w:rPr>
        <w:t>исемендәге</w:t>
      </w:r>
      <w:proofErr w:type="spellEnd"/>
      <w:r w:rsidRPr="0077383C">
        <w:rPr>
          <w:rFonts w:ascii="Times New Roman" w:hAnsi="Times New Roman" w:cs="Times New Roman"/>
          <w:b/>
          <w:bCs/>
          <w:i/>
          <w:iCs/>
          <w:color w:val="000000" w:themeColor="text1"/>
          <w:sz w:val="24"/>
          <w:szCs w:val="24"/>
        </w:rPr>
        <w:t xml:space="preserve"> Казан Татар </w:t>
      </w:r>
      <w:proofErr w:type="spellStart"/>
      <w:r w:rsidRPr="0077383C">
        <w:rPr>
          <w:rFonts w:ascii="Times New Roman" w:hAnsi="Times New Roman" w:cs="Times New Roman"/>
          <w:b/>
          <w:bCs/>
          <w:i/>
          <w:iCs/>
          <w:color w:val="000000" w:themeColor="text1"/>
          <w:sz w:val="24"/>
          <w:szCs w:val="24"/>
        </w:rPr>
        <w:t>дәү</w:t>
      </w:r>
      <w:proofErr w:type="gramStart"/>
      <w:r w:rsidRPr="0077383C">
        <w:rPr>
          <w:rFonts w:ascii="Times New Roman" w:hAnsi="Times New Roman" w:cs="Times New Roman"/>
          <w:b/>
          <w:bCs/>
          <w:i/>
          <w:iCs/>
          <w:color w:val="000000" w:themeColor="text1"/>
          <w:sz w:val="24"/>
          <w:szCs w:val="24"/>
        </w:rPr>
        <w:t>л</w:t>
      </w:r>
      <w:proofErr w:type="gramEnd"/>
      <w:r w:rsidRPr="0077383C">
        <w:rPr>
          <w:rFonts w:ascii="Times New Roman" w:hAnsi="Times New Roman" w:cs="Times New Roman"/>
          <w:b/>
          <w:bCs/>
          <w:i/>
          <w:iCs/>
          <w:color w:val="000000" w:themeColor="text1"/>
          <w:sz w:val="24"/>
          <w:szCs w:val="24"/>
        </w:rPr>
        <w:t>әт</w:t>
      </w:r>
      <w:proofErr w:type="spellEnd"/>
      <w:r w:rsidRPr="0077383C">
        <w:rPr>
          <w:rFonts w:ascii="Times New Roman" w:hAnsi="Times New Roman" w:cs="Times New Roman"/>
          <w:b/>
          <w:bCs/>
          <w:i/>
          <w:iCs/>
          <w:color w:val="000000" w:themeColor="text1"/>
          <w:sz w:val="24"/>
          <w:szCs w:val="24"/>
        </w:rPr>
        <w:t xml:space="preserve"> </w:t>
      </w:r>
      <w:proofErr w:type="spellStart"/>
      <w:r w:rsidRPr="0077383C">
        <w:rPr>
          <w:rFonts w:ascii="Times New Roman" w:hAnsi="Times New Roman" w:cs="Times New Roman"/>
          <w:b/>
          <w:bCs/>
          <w:i/>
          <w:iCs/>
          <w:color w:val="000000" w:themeColor="text1"/>
          <w:sz w:val="24"/>
          <w:szCs w:val="24"/>
        </w:rPr>
        <w:t>яшь</w:t>
      </w:r>
      <w:proofErr w:type="spellEnd"/>
      <w:r w:rsidRPr="0077383C">
        <w:rPr>
          <w:rFonts w:ascii="Times New Roman" w:hAnsi="Times New Roman" w:cs="Times New Roman"/>
          <w:b/>
          <w:bCs/>
          <w:i/>
          <w:iCs/>
          <w:color w:val="000000" w:themeColor="text1"/>
          <w:sz w:val="24"/>
          <w:szCs w:val="24"/>
        </w:rPr>
        <w:t xml:space="preserve"> </w:t>
      </w:r>
      <w:proofErr w:type="spellStart"/>
      <w:r w:rsidRPr="0077383C">
        <w:rPr>
          <w:rFonts w:ascii="Times New Roman" w:hAnsi="Times New Roman" w:cs="Times New Roman"/>
          <w:b/>
          <w:bCs/>
          <w:i/>
          <w:iCs/>
          <w:color w:val="000000" w:themeColor="text1"/>
          <w:sz w:val="24"/>
          <w:szCs w:val="24"/>
        </w:rPr>
        <w:t>тамашачы</w:t>
      </w:r>
      <w:proofErr w:type="spellEnd"/>
      <w:r w:rsidRPr="0077383C">
        <w:rPr>
          <w:rFonts w:ascii="Times New Roman" w:hAnsi="Times New Roman" w:cs="Times New Roman"/>
          <w:b/>
          <w:bCs/>
          <w:i/>
          <w:iCs/>
          <w:color w:val="000000" w:themeColor="text1"/>
          <w:sz w:val="24"/>
          <w:szCs w:val="24"/>
        </w:rPr>
        <w:t xml:space="preserve"> театры </w:t>
      </w:r>
    </w:p>
    <w:p w:rsidR="00AD59C4" w:rsidRPr="0077383C" w:rsidRDefault="00AD59C4" w:rsidP="0077383C">
      <w:pPr>
        <w:pStyle w:val="a3"/>
        <w:spacing w:before="0" w:beforeAutospacing="0" w:after="0" w:afterAutospacing="0"/>
        <w:ind w:firstLine="708"/>
      </w:pPr>
      <w:proofErr w:type="spellStart"/>
      <w:r w:rsidRPr="0077383C">
        <w:t>Габдулла</w:t>
      </w:r>
      <w:proofErr w:type="spellEnd"/>
      <w:r w:rsidRPr="0077383C">
        <w:t xml:space="preserve"> </w:t>
      </w:r>
      <w:proofErr w:type="spellStart"/>
      <w:r w:rsidRPr="0077383C">
        <w:t>Кариев</w:t>
      </w:r>
      <w:proofErr w:type="spellEnd"/>
      <w:r w:rsidRPr="0077383C">
        <w:t xml:space="preserve"> </w:t>
      </w:r>
      <w:proofErr w:type="spellStart"/>
      <w:r w:rsidRPr="0077383C">
        <w:t>исемендәге</w:t>
      </w:r>
      <w:proofErr w:type="spellEnd"/>
      <w:r w:rsidRPr="0077383C">
        <w:t xml:space="preserve"> Казан Татар </w:t>
      </w:r>
      <w:proofErr w:type="spellStart"/>
      <w:r w:rsidRPr="0077383C">
        <w:t>дәү</w:t>
      </w:r>
      <w:proofErr w:type="gramStart"/>
      <w:r w:rsidRPr="0077383C">
        <w:t>л</w:t>
      </w:r>
      <w:proofErr w:type="gramEnd"/>
      <w:r w:rsidRPr="0077383C">
        <w:t>әт</w:t>
      </w:r>
      <w:proofErr w:type="spellEnd"/>
      <w:r w:rsidRPr="0077383C">
        <w:t xml:space="preserve"> </w:t>
      </w:r>
      <w:proofErr w:type="spellStart"/>
      <w:r w:rsidRPr="0077383C">
        <w:t>яшь</w:t>
      </w:r>
      <w:proofErr w:type="spellEnd"/>
      <w:r w:rsidRPr="0077383C">
        <w:t xml:space="preserve"> </w:t>
      </w:r>
      <w:proofErr w:type="spellStart"/>
      <w:r w:rsidRPr="0077383C">
        <w:t>тамашачы</w:t>
      </w:r>
      <w:proofErr w:type="spellEnd"/>
      <w:r w:rsidRPr="0077383C">
        <w:t xml:space="preserve"> театры </w:t>
      </w:r>
      <w:proofErr w:type="spellStart"/>
      <w:r w:rsidRPr="0077383C">
        <w:t>тарихы</w:t>
      </w:r>
      <w:proofErr w:type="spellEnd"/>
      <w:r w:rsidRPr="0077383C">
        <w:t xml:space="preserve"> 1987 </w:t>
      </w:r>
      <w:proofErr w:type="spellStart"/>
      <w:r w:rsidRPr="0077383C">
        <w:t>елдан</w:t>
      </w:r>
      <w:proofErr w:type="spellEnd"/>
      <w:r w:rsidRPr="0077383C">
        <w:t xml:space="preserve"> </w:t>
      </w:r>
      <w:proofErr w:type="spellStart"/>
      <w:r w:rsidRPr="0077383C">
        <w:t>башлана</w:t>
      </w:r>
      <w:proofErr w:type="spellEnd"/>
      <w:r w:rsidRPr="0077383C">
        <w:t xml:space="preserve">. </w:t>
      </w:r>
      <w:proofErr w:type="spellStart"/>
      <w:proofErr w:type="gramStart"/>
      <w:r w:rsidRPr="0077383C">
        <w:t>Ул</w:t>
      </w:r>
      <w:proofErr w:type="spellEnd"/>
      <w:proofErr w:type="gramEnd"/>
      <w:r w:rsidRPr="0077383C">
        <w:t xml:space="preserve"> </w:t>
      </w:r>
      <w:proofErr w:type="spellStart"/>
      <w:r w:rsidRPr="0077383C">
        <w:t>башта</w:t>
      </w:r>
      <w:proofErr w:type="spellEnd"/>
      <w:r w:rsidRPr="0077383C">
        <w:t xml:space="preserve"> </w:t>
      </w:r>
      <w:proofErr w:type="spellStart"/>
      <w:r w:rsidRPr="0077383C">
        <w:t>Мәгариф</w:t>
      </w:r>
      <w:proofErr w:type="spellEnd"/>
      <w:r w:rsidRPr="0077383C">
        <w:t xml:space="preserve"> </w:t>
      </w:r>
      <w:proofErr w:type="spellStart"/>
      <w:r w:rsidRPr="0077383C">
        <w:t>министрлыгы</w:t>
      </w:r>
      <w:proofErr w:type="spellEnd"/>
      <w:r w:rsidRPr="0077383C">
        <w:t xml:space="preserve"> </w:t>
      </w:r>
      <w:proofErr w:type="spellStart"/>
      <w:r w:rsidRPr="0077383C">
        <w:t>каршында</w:t>
      </w:r>
      <w:proofErr w:type="spellEnd"/>
      <w:r w:rsidRPr="0077383C">
        <w:t xml:space="preserve"> Татар </w:t>
      </w:r>
      <w:proofErr w:type="spellStart"/>
      <w:r w:rsidRPr="0077383C">
        <w:t>театр-студиясе</w:t>
      </w:r>
      <w:proofErr w:type="spellEnd"/>
      <w:r w:rsidRPr="0077383C">
        <w:t xml:space="preserve"> </w:t>
      </w:r>
      <w:proofErr w:type="spellStart"/>
      <w:r w:rsidRPr="0077383C">
        <w:t>буларак</w:t>
      </w:r>
      <w:proofErr w:type="spellEnd"/>
      <w:r w:rsidRPr="0077383C">
        <w:t xml:space="preserve"> </w:t>
      </w:r>
      <w:proofErr w:type="spellStart"/>
      <w:r w:rsidRPr="0077383C">
        <w:t>оештырыла</w:t>
      </w:r>
      <w:proofErr w:type="spellEnd"/>
      <w:r w:rsidRPr="0077383C">
        <w:t xml:space="preserve">. </w:t>
      </w:r>
      <w:proofErr w:type="spellStart"/>
      <w:r w:rsidRPr="0077383C">
        <w:t>Аңа</w:t>
      </w:r>
      <w:proofErr w:type="spellEnd"/>
      <w:r w:rsidRPr="0077383C">
        <w:t xml:space="preserve"> </w:t>
      </w:r>
      <w:proofErr w:type="spellStart"/>
      <w:r w:rsidRPr="0077383C">
        <w:t>нигез</w:t>
      </w:r>
      <w:proofErr w:type="spellEnd"/>
      <w:r w:rsidRPr="0077383C">
        <w:t xml:space="preserve"> </w:t>
      </w:r>
      <w:proofErr w:type="spellStart"/>
      <w:r w:rsidRPr="0077383C">
        <w:t>салучы</w:t>
      </w:r>
      <w:proofErr w:type="spellEnd"/>
      <w:r w:rsidRPr="0077383C">
        <w:t xml:space="preserve"> – режиссер, </w:t>
      </w:r>
      <w:proofErr w:type="spellStart"/>
      <w:r w:rsidRPr="0077383C">
        <w:t>Татарстанның</w:t>
      </w:r>
      <w:proofErr w:type="spellEnd"/>
      <w:r w:rsidRPr="0077383C">
        <w:t xml:space="preserve"> </w:t>
      </w:r>
      <w:proofErr w:type="spellStart"/>
      <w:r w:rsidRPr="0077383C">
        <w:t>атказанган</w:t>
      </w:r>
      <w:proofErr w:type="spellEnd"/>
      <w:r w:rsidRPr="0077383C">
        <w:t xml:space="preserve"> </w:t>
      </w:r>
      <w:proofErr w:type="spellStart"/>
      <w:r w:rsidRPr="0077383C">
        <w:t>сәнгать</w:t>
      </w:r>
      <w:proofErr w:type="spellEnd"/>
      <w:r w:rsidRPr="0077383C">
        <w:t xml:space="preserve"> </w:t>
      </w:r>
      <w:proofErr w:type="spellStart"/>
      <w:r w:rsidRPr="0077383C">
        <w:t>эшлеклесе</w:t>
      </w:r>
      <w:proofErr w:type="spellEnd"/>
      <w:r w:rsidRPr="0077383C">
        <w:t xml:space="preserve"> </w:t>
      </w:r>
      <w:proofErr w:type="spellStart"/>
      <w:r w:rsidRPr="0077383C">
        <w:t>Фәрит</w:t>
      </w:r>
      <w:proofErr w:type="spellEnd"/>
      <w:r w:rsidRPr="0077383C">
        <w:t xml:space="preserve"> </w:t>
      </w:r>
      <w:proofErr w:type="spellStart"/>
      <w:r w:rsidRPr="0077383C">
        <w:t>Әхмәтҗан</w:t>
      </w:r>
      <w:proofErr w:type="spellEnd"/>
      <w:r w:rsidRPr="0077383C">
        <w:t xml:space="preserve"> </w:t>
      </w:r>
      <w:proofErr w:type="spellStart"/>
      <w:r w:rsidRPr="0077383C">
        <w:t>улы</w:t>
      </w:r>
      <w:proofErr w:type="spellEnd"/>
      <w:r w:rsidRPr="0077383C">
        <w:t xml:space="preserve"> </w:t>
      </w:r>
      <w:proofErr w:type="spellStart"/>
      <w:r w:rsidRPr="0077383C">
        <w:t>Хәбибуллин</w:t>
      </w:r>
      <w:proofErr w:type="spellEnd"/>
      <w:r w:rsidRPr="0077383C">
        <w:t xml:space="preserve"> (1941-2006). </w:t>
      </w:r>
      <w:proofErr w:type="spellStart"/>
      <w:r w:rsidRPr="0077383C">
        <w:t>Театр-студиянең</w:t>
      </w:r>
      <w:proofErr w:type="spellEnd"/>
      <w:r w:rsidRPr="0077383C">
        <w:t xml:space="preserve"> </w:t>
      </w:r>
      <w:proofErr w:type="spellStart"/>
      <w:r w:rsidRPr="0077383C">
        <w:t>беренче</w:t>
      </w:r>
      <w:proofErr w:type="spellEnd"/>
      <w:r w:rsidRPr="0077383C">
        <w:t xml:space="preserve"> </w:t>
      </w:r>
      <w:proofErr w:type="spellStart"/>
      <w:r w:rsidRPr="0077383C">
        <w:t>премьерасы</w:t>
      </w:r>
      <w:proofErr w:type="spellEnd"/>
      <w:r w:rsidRPr="0077383C">
        <w:t xml:space="preserve"> – </w:t>
      </w:r>
      <w:proofErr w:type="spellStart"/>
      <w:r w:rsidRPr="0077383C">
        <w:t>Диас</w:t>
      </w:r>
      <w:proofErr w:type="spellEnd"/>
      <w:proofErr w:type="gramStart"/>
      <w:r w:rsidRPr="0077383C">
        <w:t xml:space="preserve"> </w:t>
      </w:r>
      <w:proofErr w:type="spellStart"/>
      <w:r w:rsidRPr="0077383C">
        <w:t>В</w:t>
      </w:r>
      <w:proofErr w:type="gramEnd"/>
      <w:r w:rsidRPr="0077383C">
        <w:t>әлиевнең</w:t>
      </w:r>
      <w:proofErr w:type="spellEnd"/>
      <w:r w:rsidRPr="0077383C">
        <w:t xml:space="preserve"> «</w:t>
      </w:r>
      <w:proofErr w:type="spellStart"/>
      <w:r w:rsidRPr="0077383C">
        <w:t>Намус</w:t>
      </w:r>
      <w:proofErr w:type="spellEnd"/>
      <w:r w:rsidRPr="0077383C">
        <w:t xml:space="preserve"> </w:t>
      </w:r>
      <w:proofErr w:type="spellStart"/>
      <w:r w:rsidRPr="0077383C">
        <w:t>хөкеме</w:t>
      </w:r>
      <w:proofErr w:type="spellEnd"/>
      <w:r w:rsidRPr="0077383C">
        <w:t>» спектакле (</w:t>
      </w:r>
      <w:proofErr w:type="spellStart"/>
      <w:r w:rsidRPr="0077383C">
        <w:t>реж</w:t>
      </w:r>
      <w:proofErr w:type="spellEnd"/>
      <w:r w:rsidRPr="0077383C">
        <w:t xml:space="preserve">. – </w:t>
      </w:r>
      <w:proofErr w:type="gramStart"/>
      <w:r w:rsidRPr="0077383C">
        <w:t xml:space="preserve">Ф. </w:t>
      </w:r>
      <w:proofErr w:type="spellStart"/>
      <w:r w:rsidRPr="0077383C">
        <w:t>Хәбибуллин</w:t>
      </w:r>
      <w:proofErr w:type="spellEnd"/>
      <w:r w:rsidRPr="0077383C">
        <w:t xml:space="preserve">), 1988 </w:t>
      </w:r>
      <w:proofErr w:type="spellStart"/>
      <w:r w:rsidRPr="0077383C">
        <w:t>елның</w:t>
      </w:r>
      <w:proofErr w:type="spellEnd"/>
      <w:r w:rsidRPr="0077383C">
        <w:t xml:space="preserve"> 25-нче </w:t>
      </w:r>
      <w:proofErr w:type="spellStart"/>
      <w:r w:rsidRPr="0077383C">
        <w:t>февралендә</w:t>
      </w:r>
      <w:proofErr w:type="spellEnd"/>
      <w:r w:rsidRPr="0077383C">
        <w:t xml:space="preserve"> </w:t>
      </w:r>
      <w:proofErr w:type="spellStart"/>
      <w:r w:rsidRPr="0077383C">
        <w:t>куела</w:t>
      </w:r>
      <w:proofErr w:type="spellEnd"/>
      <w:r w:rsidRPr="0077383C">
        <w:t>.</w:t>
      </w:r>
      <w:proofErr w:type="gramEnd"/>
    </w:p>
    <w:p w:rsidR="00AD59C4" w:rsidRPr="0077383C" w:rsidRDefault="00AD59C4" w:rsidP="0077383C">
      <w:pPr>
        <w:pStyle w:val="a3"/>
        <w:spacing w:before="0" w:beforeAutospacing="0" w:after="0" w:afterAutospacing="0"/>
        <w:ind w:firstLine="708"/>
      </w:pPr>
      <w:r w:rsidRPr="0077383C">
        <w:rPr>
          <w:lang w:val="tt-RU"/>
        </w:rPr>
        <w:t xml:space="preserve">1991 елда студия “дәүләт” статусы ала һәм аңа «Казан Татар дәүләт яшь тамашачы театры» дигән исем бирелә (Татарстан Республикасы Министрлар кабинеты Карары, № 464, 04. </w:t>
      </w:r>
      <w:r w:rsidRPr="0077383C">
        <w:t>11. 91)</w:t>
      </w:r>
      <w:proofErr w:type="gramStart"/>
      <w:r w:rsidRPr="0077383C">
        <w:t>.</w:t>
      </w:r>
      <w:proofErr w:type="gramEnd"/>
      <w:r w:rsidRPr="0077383C">
        <w:t xml:space="preserve"> </w:t>
      </w:r>
      <w:proofErr w:type="spellStart"/>
      <w:r w:rsidRPr="0077383C">
        <w:t>Ә</w:t>
      </w:r>
      <w:proofErr w:type="gramStart"/>
      <w:r w:rsidRPr="0077383C">
        <w:t>м</w:t>
      </w:r>
      <w:proofErr w:type="gramEnd"/>
      <w:r w:rsidRPr="0077383C">
        <w:t>ма</w:t>
      </w:r>
      <w:proofErr w:type="spellEnd"/>
      <w:r w:rsidRPr="0077383C">
        <w:t xml:space="preserve"> </w:t>
      </w:r>
      <w:proofErr w:type="spellStart"/>
      <w:r w:rsidRPr="0077383C">
        <w:t>аның</w:t>
      </w:r>
      <w:proofErr w:type="spellEnd"/>
      <w:r w:rsidRPr="0077383C">
        <w:t xml:space="preserve"> </w:t>
      </w:r>
      <w:proofErr w:type="spellStart"/>
      <w:r w:rsidRPr="0077383C">
        <w:t>үз</w:t>
      </w:r>
      <w:proofErr w:type="spellEnd"/>
      <w:r w:rsidRPr="0077383C">
        <w:t xml:space="preserve"> </w:t>
      </w:r>
      <w:proofErr w:type="spellStart"/>
      <w:r w:rsidRPr="0077383C">
        <w:t>сәхнәсе,</w:t>
      </w:r>
      <w:proofErr w:type="spellEnd"/>
      <w:r w:rsidRPr="0077383C">
        <w:t xml:space="preserve"> </w:t>
      </w:r>
      <w:proofErr w:type="spellStart"/>
      <w:r w:rsidRPr="0077383C">
        <w:t>үз</w:t>
      </w:r>
      <w:proofErr w:type="spellEnd"/>
      <w:r w:rsidRPr="0077383C">
        <w:t xml:space="preserve"> </w:t>
      </w:r>
      <w:proofErr w:type="spellStart"/>
      <w:r w:rsidRPr="0077383C">
        <w:t>тамаша</w:t>
      </w:r>
      <w:proofErr w:type="spellEnd"/>
      <w:r w:rsidRPr="0077383C">
        <w:t xml:space="preserve"> залы </w:t>
      </w:r>
      <w:proofErr w:type="spellStart"/>
      <w:r w:rsidRPr="0077383C">
        <w:t>булмый</w:t>
      </w:r>
      <w:proofErr w:type="spellEnd"/>
      <w:r w:rsidRPr="0077383C">
        <w:t xml:space="preserve">. </w:t>
      </w:r>
      <w:proofErr w:type="spellStart"/>
      <w:r w:rsidRPr="0077383C">
        <w:t>Шул</w:t>
      </w:r>
      <w:proofErr w:type="spellEnd"/>
      <w:r w:rsidRPr="0077383C">
        <w:t xml:space="preserve"> </w:t>
      </w:r>
      <w:proofErr w:type="spellStart"/>
      <w:r w:rsidRPr="0077383C">
        <w:t>сәбәпле,</w:t>
      </w:r>
      <w:proofErr w:type="spellEnd"/>
      <w:r w:rsidRPr="0077383C">
        <w:t xml:space="preserve"> </w:t>
      </w:r>
      <w:proofErr w:type="spellStart"/>
      <w:r w:rsidRPr="0077383C">
        <w:t>спектакльлә</w:t>
      </w:r>
      <w:proofErr w:type="gramStart"/>
      <w:r w:rsidRPr="0077383C">
        <w:t>р</w:t>
      </w:r>
      <w:proofErr w:type="spellEnd"/>
      <w:proofErr w:type="gramEnd"/>
      <w:r w:rsidRPr="0077383C">
        <w:t xml:space="preserve"> </w:t>
      </w:r>
      <w:proofErr w:type="spellStart"/>
      <w:r w:rsidRPr="0077383C">
        <w:t>мәктәпләрдә,</w:t>
      </w:r>
      <w:proofErr w:type="spellEnd"/>
      <w:r w:rsidRPr="0077383C">
        <w:t xml:space="preserve"> </w:t>
      </w:r>
      <w:proofErr w:type="spellStart"/>
      <w:r w:rsidRPr="0077383C">
        <w:t>гимназияләрдә,</w:t>
      </w:r>
      <w:proofErr w:type="spellEnd"/>
      <w:r w:rsidRPr="0077383C">
        <w:t xml:space="preserve"> </w:t>
      </w:r>
      <w:proofErr w:type="spellStart"/>
      <w:r w:rsidRPr="0077383C">
        <w:t>авыл</w:t>
      </w:r>
      <w:proofErr w:type="spellEnd"/>
      <w:r w:rsidRPr="0077383C">
        <w:t xml:space="preserve"> </w:t>
      </w:r>
      <w:proofErr w:type="spellStart"/>
      <w:r w:rsidRPr="0077383C">
        <w:t>мәдәният</w:t>
      </w:r>
      <w:proofErr w:type="spellEnd"/>
      <w:r w:rsidRPr="0077383C">
        <w:t xml:space="preserve"> </w:t>
      </w:r>
      <w:proofErr w:type="spellStart"/>
      <w:r w:rsidRPr="0077383C">
        <w:t>сарайларында</w:t>
      </w:r>
      <w:proofErr w:type="spellEnd"/>
      <w:r w:rsidRPr="0077383C">
        <w:t xml:space="preserve">, </w:t>
      </w:r>
      <w:proofErr w:type="spellStart"/>
      <w:r w:rsidRPr="0077383C">
        <w:t>интернат-мәктәпләрдә,</w:t>
      </w:r>
      <w:proofErr w:type="spellEnd"/>
      <w:r w:rsidRPr="0077383C">
        <w:t xml:space="preserve"> </w:t>
      </w:r>
      <w:proofErr w:type="spellStart"/>
      <w:r w:rsidRPr="0077383C">
        <w:t>балалар</w:t>
      </w:r>
      <w:proofErr w:type="spellEnd"/>
      <w:r w:rsidRPr="0077383C">
        <w:t xml:space="preserve"> </w:t>
      </w:r>
      <w:proofErr w:type="spellStart"/>
      <w:r w:rsidRPr="0077383C">
        <w:t>йортларында</w:t>
      </w:r>
      <w:proofErr w:type="spellEnd"/>
      <w:r w:rsidRPr="0077383C">
        <w:t xml:space="preserve"> </w:t>
      </w:r>
      <w:proofErr w:type="spellStart"/>
      <w:r w:rsidRPr="0077383C">
        <w:t>күрсәтелә.</w:t>
      </w:r>
      <w:proofErr w:type="spellEnd"/>
    </w:p>
    <w:p w:rsidR="00AD59C4" w:rsidRPr="0077383C" w:rsidRDefault="00AD59C4" w:rsidP="0077383C">
      <w:pPr>
        <w:pStyle w:val="a3"/>
        <w:spacing w:before="0" w:beforeAutospacing="0" w:after="0" w:afterAutospacing="0"/>
        <w:ind w:firstLine="708"/>
        <w:rPr>
          <w:lang w:val="tt-RU"/>
        </w:rPr>
      </w:pPr>
      <w:r w:rsidRPr="0077383C">
        <w:rPr>
          <w:lang w:val="tt-RU"/>
        </w:rPr>
        <w:t xml:space="preserve">1996 елда Татарстан Республикасы Президенты карары буенча театрга Киров районында урнашкан Җитен комбинаты Мәдәният сарае – элеккеге фабрикант Алафузов йорты булган «Эшчеләр театры» бинасы бирелә </w:t>
      </w:r>
      <w:r w:rsidR="00480553" w:rsidRPr="0077383C">
        <w:rPr>
          <w:lang w:val="tt-RU"/>
        </w:rPr>
        <w:t>.</w:t>
      </w:r>
    </w:p>
    <w:p w:rsidR="00480553" w:rsidRPr="0077383C" w:rsidRDefault="00AD59C4" w:rsidP="0077383C">
      <w:pPr>
        <w:pStyle w:val="a3"/>
        <w:spacing w:before="0" w:beforeAutospacing="0" w:after="0" w:afterAutospacing="0"/>
        <w:ind w:firstLine="708"/>
        <w:rPr>
          <w:lang w:val="tt-RU"/>
        </w:rPr>
      </w:pPr>
      <w:r w:rsidRPr="0077383C">
        <w:rPr>
          <w:lang w:val="tt-RU"/>
        </w:rPr>
        <w:t>2002 елның азагында театр спектакльләрен үз сәхнәсендә күрсәтә башлый. Татар театрына нигез салучы артист һәм режиссер Габдулла Кариев исеме Казан Татар Дәүләт яшь тамашачы театрына 2007 елның 16 февралендә бирелә.</w:t>
      </w:r>
    </w:p>
    <w:p w:rsidR="00405485" w:rsidRPr="0077383C" w:rsidRDefault="00EE54F5" w:rsidP="0077383C">
      <w:pPr>
        <w:pStyle w:val="2"/>
        <w:spacing w:before="0" w:beforeAutospacing="0" w:after="0" w:afterAutospacing="0"/>
        <w:rPr>
          <w:color w:val="000000" w:themeColor="text1"/>
          <w:sz w:val="24"/>
          <w:szCs w:val="24"/>
          <w:lang w:val="tt-RU"/>
        </w:rPr>
      </w:pPr>
      <w:r w:rsidRPr="0077383C">
        <w:rPr>
          <w:color w:val="000000" w:themeColor="text1"/>
          <w:sz w:val="24"/>
          <w:szCs w:val="24"/>
          <w:lang w:val="tt-RU"/>
        </w:rPr>
        <w:t>4 а.б.</w:t>
      </w:r>
    </w:p>
    <w:p w:rsidR="00EE54F5" w:rsidRPr="0077383C" w:rsidRDefault="00EE54F5" w:rsidP="0077383C">
      <w:pPr>
        <w:spacing w:after="0" w:line="360" w:lineRule="auto"/>
        <w:rPr>
          <w:rFonts w:ascii="Times New Roman" w:hAnsi="Times New Roman" w:cs="Times New Roman"/>
          <w:b/>
          <w:bCs/>
          <w:i/>
          <w:iCs/>
          <w:sz w:val="24"/>
          <w:szCs w:val="24"/>
        </w:rPr>
      </w:pPr>
      <w:proofErr w:type="spellStart"/>
      <w:r w:rsidRPr="0077383C">
        <w:rPr>
          <w:rFonts w:ascii="Times New Roman" w:hAnsi="Times New Roman" w:cs="Times New Roman"/>
          <w:b/>
          <w:bCs/>
          <w:i/>
          <w:iCs/>
          <w:sz w:val="24"/>
          <w:szCs w:val="24"/>
        </w:rPr>
        <w:t>Габдулла</w:t>
      </w:r>
      <w:proofErr w:type="spellEnd"/>
      <w:r w:rsidRPr="0077383C">
        <w:rPr>
          <w:rFonts w:ascii="Times New Roman" w:hAnsi="Times New Roman" w:cs="Times New Roman"/>
          <w:b/>
          <w:bCs/>
          <w:i/>
          <w:iCs/>
          <w:sz w:val="24"/>
          <w:szCs w:val="24"/>
        </w:rPr>
        <w:t xml:space="preserve"> </w:t>
      </w:r>
      <w:proofErr w:type="spellStart"/>
      <w:r w:rsidRPr="0077383C">
        <w:rPr>
          <w:rFonts w:ascii="Times New Roman" w:hAnsi="Times New Roman" w:cs="Times New Roman"/>
          <w:b/>
          <w:bCs/>
          <w:i/>
          <w:iCs/>
          <w:sz w:val="24"/>
          <w:szCs w:val="24"/>
        </w:rPr>
        <w:t>Кариев</w:t>
      </w:r>
      <w:proofErr w:type="spellEnd"/>
      <w:r w:rsidRPr="0077383C">
        <w:rPr>
          <w:rFonts w:ascii="Times New Roman" w:hAnsi="Times New Roman" w:cs="Times New Roman"/>
          <w:b/>
          <w:bCs/>
          <w:i/>
          <w:iCs/>
          <w:sz w:val="24"/>
          <w:szCs w:val="24"/>
        </w:rPr>
        <w:t xml:space="preserve"> </w:t>
      </w:r>
      <w:proofErr w:type="spellStart"/>
      <w:r w:rsidRPr="0077383C">
        <w:rPr>
          <w:rFonts w:ascii="Times New Roman" w:hAnsi="Times New Roman" w:cs="Times New Roman"/>
          <w:b/>
          <w:bCs/>
          <w:i/>
          <w:iCs/>
          <w:sz w:val="24"/>
          <w:szCs w:val="24"/>
        </w:rPr>
        <w:t>исемендәге</w:t>
      </w:r>
      <w:proofErr w:type="spellEnd"/>
      <w:r w:rsidRPr="0077383C">
        <w:rPr>
          <w:rFonts w:ascii="Times New Roman" w:hAnsi="Times New Roman" w:cs="Times New Roman"/>
          <w:b/>
          <w:bCs/>
          <w:i/>
          <w:iCs/>
          <w:sz w:val="24"/>
          <w:szCs w:val="24"/>
        </w:rPr>
        <w:t xml:space="preserve"> Казан Татар </w:t>
      </w:r>
      <w:proofErr w:type="spellStart"/>
      <w:r w:rsidRPr="0077383C">
        <w:rPr>
          <w:rFonts w:ascii="Times New Roman" w:hAnsi="Times New Roman" w:cs="Times New Roman"/>
          <w:b/>
          <w:bCs/>
          <w:i/>
          <w:iCs/>
          <w:sz w:val="24"/>
          <w:szCs w:val="24"/>
        </w:rPr>
        <w:t>дәү</w:t>
      </w:r>
      <w:proofErr w:type="gramStart"/>
      <w:r w:rsidRPr="0077383C">
        <w:rPr>
          <w:rFonts w:ascii="Times New Roman" w:hAnsi="Times New Roman" w:cs="Times New Roman"/>
          <w:b/>
          <w:bCs/>
          <w:i/>
          <w:iCs/>
          <w:sz w:val="24"/>
          <w:szCs w:val="24"/>
        </w:rPr>
        <w:t>л</w:t>
      </w:r>
      <w:proofErr w:type="gramEnd"/>
      <w:r w:rsidRPr="0077383C">
        <w:rPr>
          <w:rFonts w:ascii="Times New Roman" w:hAnsi="Times New Roman" w:cs="Times New Roman"/>
          <w:b/>
          <w:bCs/>
          <w:i/>
          <w:iCs/>
          <w:sz w:val="24"/>
          <w:szCs w:val="24"/>
        </w:rPr>
        <w:t>әт</w:t>
      </w:r>
      <w:proofErr w:type="spellEnd"/>
      <w:r w:rsidRPr="0077383C">
        <w:rPr>
          <w:rFonts w:ascii="Times New Roman" w:hAnsi="Times New Roman" w:cs="Times New Roman"/>
          <w:b/>
          <w:bCs/>
          <w:i/>
          <w:iCs/>
          <w:sz w:val="24"/>
          <w:szCs w:val="24"/>
        </w:rPr>
        <w:t xml:space="preserve"> </w:t>
      </w:r>
      <w:proofErr w:type="spellStart"/>
      <w:r w:rsidRPr="0077383C">
        <w:rPr>
          <w:rFonts w:ascii="Times New Roman" w:hAnsi="Times New Roman" w:cs="Times New Roman"/>
          <w:b/>
          <w:bCs/>
          <w:i/>
          <w:iCs/>
          <w:sz w:val="24"/>
          <w:szCs w:val="24"/>
        </w:rPr>
        <w:t>яшь</w:t>
      </w:r>
      <w:proofErr w:type="spellEnd"/>
      <w:r w:rsidRPr="0077383C">
        <w:rPr>
          <w:rFonts w:ascii="Times New Roman" w:hAnsi="Times New Roman" w:cs="Times New Roman"/>
          <w:b/>
          <w:bCs/>
          <w:i/>
          <w:iCs/>
          <w:sz w:val="24"/>
          <w:szCs w:val="24"/>
        </w:rPr>
        <w:t xml:space="preserve"> </w:t>
      </w:r>
      <w:proofErr w:type="spellStart"/>
      <w:r w:rsidRPr="0077383C">
        <w:rPr>
          <w:rFonts w:ascii="Times New Roman" w:hAnsi="Times New Roman" w:cs="Times New Roman"/>
          <w:b/>
          <w:bCs/>
          <w:i/>
          <w:iCs/>
          <w:sz w:val="24"/>
          <w:szCs w:val="24"/>
        </w:rPr>
        <w:t>тамашачы</w:t>
      </w:r>
      <w:proofErr w:type="spellEnd"/>
      <w:r w:rsidRPr="0077383C">
        <w:rPr>
          <w:rFonts w:ascii="Times New Roman" w:hAnsi="Times New Roman" w:cs="Times New Roman"/>
          <w:b/>
          <w:bCs/>
          <w:i/>
          <w:iCs/>
          <w:sz w:val="24"/>
          <w:szCs w:val="24"/>
        </w:rPr>
        <w:t xml:space="preserve"> театры коллективы</w:t>
      </w:r>
    </w:p>
    <w:p w:rsidR="00EE54F5" w:rsidRPr="0077383C" w:rsidRDefault="00EE54F5" w:rsidP="0077383C">
      <w:pPr>
        <w:spacing w:after="0" w:line="360" w:lineRule="auto"/>
        <w:ind w:firstLine="708"/>
        <w:rPr>
          <w:rFonts w:ascii="Times New Roman" w:hAnsi="Times New Roman" w:cs="Times New Roman"/>
          <w:b/>
          <w:i/>
          <w:sz w:val="24"/>
          <w:szCs w:val="24"/>
          <w:lang w:val="tt-RU"/>
        </w:rPr>
      </w:pPr>
      <w:r w:rsidRPr="0077383C">
        <w:rPr>
          <w:rFonts w:ascii="Times New Roman" w:hAnsi="Times New Roman" w:cs="Times New Roman"/>
          <w:b/>
          <w:i/>
          <w:sz w:val="24"/>
          <w:szCs w:val="24"/>
          <w:lang w:val="tt-RU"/>
        </w:rPr>
        <w:t xml:space="preserve">Алып баручы: </w:t>
      </w:r>
    </w:p>
    <w:p w:rsidR="00FC29F8" w:rsidRPr="0077383C" w:rsidRDefault="00DC5DD8" w:rsidP="0077383C">
      <w:pPr>
        <w:spacing w:after="0" w:line="360" w:lineRule="auto"/>
        <w:rPr>
          <w:rFonts w:ascii="Times New Roman" w:hAnsi="Times New Roman" w:cs="Times New Roman"/>
          <w:sz w:val="24"/>
          <w:szCs w:val="24"/>
          <w:lang w:val="tt-RU"/>
        </w:rPr>
      </w:pPr>
      <w:proofErr w:type="spellStart"/>
      <w:r w:rsidRPr="0077383C">
        <w:rPr>
          <w:rFonts w:ascii="Times New Roman" w:hAnsi="Times New Roman" w:cs="Times New Roman"/>
          <w:sz w:val="24"/>
          <w:szCs w:val="24"/>
        </w:rPr>
        <w:t>Г.Кариев</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ис</w:t>
      </w:r>
      <w:proofErr w:type="spellEnd"/>
      <w:r w:rsidRPr="0077383C">
        <w:rPr>
          <w:rFonts w:ascii="Times New Roman" w:hAnsi="Times New Roman" w:cs="Times New Roman"/>
          <w:sz w:val="24"/>
          <w:szCs w:val="24"/>
        </w:rPr>
        <w:t xml:space="preserve">. Казан татар </w:t>
      </w:r>
      <w:proofErr w:type="spellStart"/>
      <w:r w:rsidRPr="0077383C">
        <w:rPr>
          <w:rFonts w:ascii="Times New Roman" w:hAnsi="Times New Roman" w:cs="Times New Roman"/>
          <w:sz w:val="24"/>
          <w:szCs w:val="24"/>
        </w:rPr>
        <w:t>дәү</w:t>
      </w:r>
      <w:proofErr w:type="gramStart"/>
      <w:r w:rsidRPr="0077383C">
        <w:rPr>
          <w:rFonts w:ascii="Times New Roman" w:hAnsi="Times New Roman" w:cs="Times New Roman"/>
          <w:sz w:val="24"/>
          <w:szCs w:val="24"/>
        </w:rPr>
        <w:t>л</w:t>
      </w:r>
      <w:proofErr w:type="gramEnd"/>
      <w:r w:rsidRPr="0077383C">
        <w:rPr>
          <w:rFonts w:ascii="Times New Roman" w:hAnsi="Times New Roman" w:cs="Times New Roman"/>
          <w:sz w:val="24"/>
          <w:szCs w:val="24"/>
        </w:rPr>
        <w:t>әт</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яшь</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тамашачы</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театрында</w:t>
      </w:r>
      <w:proofErr w:type="spellEnd"/>
      <w:r w:rsidRPr="0077383C">
        <w:rPr>
          <w:rFonts w:ascii="Times New Roman" w:hAnsi="Times New Roman" w:cs="Times New Roman"/>
          <w:sz w:val="24"/>
          <w:szCs w:val="24"/>
        </w:rPr>
        <w:t xml:space="preserve"> Юбилей. </w:t>
      </w:r>
      <w:proofErr w:type="spellStart"/>
      <w:r w:rsidRPr="0077383C">
        <w:rPr>
          <w:rFonts w:ascii="Times New Roman" w:hAnsi="Times New Roman" w:cs="Times New Roman"/>
          <w:sz w:val="24"/>
          <w:szCs w:val="24"/>
        </w:rPr>
        <w:t>Яраткан</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театрыбызга</w:t>
      </w:r>
      <w:proofErr w:type="spellEnd"/>
      <w:r w:rsidRPr="0077383C">
        <w:rPr>
          <w:rFonts w:ascii="Times New Roman" w:hAnsi="Times New Roman" w:cs="Times New Roman"/>
          <w:sz w:val="24"/>
          <w:szCs w:val="24"/>
        </w:rPr>
        <w:t xml:space="preserve"> 25 </w:t>
      </w:r>
      <w:proofErr w:type="spellStart"/>
      <w:r w:rsidRPr="0077383C">
        <w:rPr>
          <w:rFonts w:ascii="Times New Roman" w:hAnsi="Times New Roman" w:cs="Times New Roman"/>
          <w:sz w:val="24"/>
          <w:szCs w:val="24"/>
        </w:rPr>
        <w:t>яшь</w:t>
      </w:r>
      <w:proofErr w:type="spellEnd"/>
      <w:r w:rsidRPr="0077383C">
        <w:rPr>
          <w:rFonts w:ascii="Times New Roman" w:hAnsi="Times New Roman" w:cs="Times New Roman"/>
          <w:sz w:val="24"/>
          <w:szCs w:val="24"/>
        </w:rPr>
        <w:t xml:space="preserve"> </w:t>
      </w:r>
      <w:proofErr w:type="spellStart"/>
      <w:r w:rsidRPr="0077383C">
        <w:rPr>
          <w:rFonts w:ascii="Times New Roman" w:hAnsi="Times New Roman" w:cs="Times New Roman"/>
          <w:sz w:val="24"/>
          <w:szCs w:val="24"/>
        </w:rPr>
        <w:t>тулды</w:t>
      </w:r>
      <w:proofErr w:type="spellEnd"/>
      <w:r w:rsidRPr="0077383C">
        <w:rPr>
          <w:rFonts w:ascii="Times New Roman" w:hAnsi="Times New Roman" w:cs="Times New Roman"/>
          <w:sz w:val="24"/>
          <w:szCs w:val="24"/>
        </w:rPr>
        <w:t xml:space="preserve">. </w:t>
      </w:r>
    </w:p>
    <w:p w:rsidR="00480553" w:rsidRPr="0077383C" w:rsidRDefault="00480553" w:rsidP="0077383C">
      <w:pPr>
        <w:spacing w:after="0"/>
        <w:jc w:val="both"/>
        <w:rPr>
          <w:rFonts w:ascii="Times New Roman" w:eastAsia="Calibri" w:hAnsi="Times New Roman" w:cs="Times New Roman"/>
          <w:i/>
          <w:sz w:val="24"/>
          <w:szCs w:val="24"/>
          <w:lang w:val="tt-RU"/>
        </w:rPr>
      </w:pPr>
      <w:r w:rsidRPr="0077383C">
        <w:rPr>
          <w:rFonts w:ascii="Times New Roman" w:hAnsi="Times New Roman" w:cs="Times New Roman"/>
          <w:sz w:val="24"/>
          <w:szCs w:val="24"/>
          <w:lang w:val="tt-RU"/>
        </w:rPr>
        <w:tab/>
        <w:t>Ә хәзер сүзне</w:t>
      </w:r>
      <w:r w:rsidR="00375DB1" w:rsidRPr="0077383C">
        <w:rPr>
          <w:rFonts w:ascii="Times New Roman" w:hAnsi="Times New Roman" w:cs="Times New Roman"/>
          <w:sz w:val="24"/>
          <w:szCs w:val="24"/>
          <w:lang w:val="tt-RU"/>
        </w:rPr>
        <w:t xml:space="preserve"> хөрмәтле кунакларыбызга бирербез. </w:t>
      </w:r>
      <w:r w:rsidR="00AD3112" w:rsidRPr="0077383C">
        <w:rPr>
          <w:rFonts w:ascii="Times New Roman" w:hAnsi="Times New Roman" w:cs="Times New Roman"/>
          <w:sz w:val="24"/>
          <w:szCs w:val="24"/>
          <w:lang w:val="tt-RU"/>
        </w:rPr>
        <w:t>Ү</w:t>
      </w:r>
      <w:r w:rsidR="00E96455" w:rsidRPr="0077383C">
        <w:rPr>
          <w:rFonts w:ascii="Times New Roman" w:hAnsi="Times New Roman" w:cs="Times New Roman"/>
          <w:sz w:val="24"/>
          <w:szCs w:val="24"/>
          <w:lang w:val="tt-RU"/>
        </w:rPr>
        <w:t xml:space="preserve">зегез белән таныштырып китсәгез иде. </w:t>
      </w:r>
      <w:r w:rsidR="00375DB1" w:rsidRPr="0077383C">
        <w:rPr>
          <w:rFonts w:ascii="Times New Roman" w:hAnsi="Times New Roman" w:cs="Times New Roman"/>
          <w:i/>
          <w:sz w:val="24"/>
          <w:szCs w:val="24"/>
          <w:lang w:val="tt-RU"/>
        </w:rPr>
        <w:t xml:space="preserve">(Кунакларга сүз </w:t>
      </w:r>
      <w:r w:rsidR="00375DB1" w:rsidRPr="0077383C">
        <w:rPr>
          <w:rFonts w:ascii="Times New Roman" w:eastAsia="Calibri" w:hAnsi="Times New Roman" w:cs="Times New Roman"/>
          <w:i/>
          <w:sz w:val="24"/>
          <w:szCs w:val="24"/>
          <w:lang w:val="tt-RU"/>
        </w:rPr>
        <w:t>бирелә)</w:t>
      </w:r>
    </w:p>
    <w:p w:rsidR="00375DB1" w:rsidRPr="0077383C" w:rsidRDefault="00375DB1" w:rsidP="0077383C">
      <w:pPr>
        <w:spacing w:after="0"/>
        <w:jc w:val="both"/>
        <w:rPr>
          <w:rFonts w:ascii="Times New Roman" w:eastAsia="Calibri" w:hAnsi="Times New Roman" w:cs="Times New Roman"/>
          <w:b/>
          <w:sz w:val="24"/>
          <w:szCs w:val="24"/>
          <w:lang w:val="tt-RU"/>
        </w:rPr>
      </w:pPr>
      <w:r w:rsidRPr="0077383C">
        <w:rPr>
          <w:rFonts w:ascii="Times New Roman" w:eastAsia="Calibri" w:hAnsi="Times New Roman" w:cs="Times New Roman"/>
          <w:b/>
          <w:sz w:val="24"/>
          <w:szCs w:val="24"/>
          <w:lang w:val="tt-RU"/>
        </w:rPr>
        <w:t>Сораулар.</w:t>
      </w:r>
    </w:p>
    <w:p w:rsidR="00AD3112" w:rsidRPr="0077383C" w:rsidRDefault="00AD3112" w:rsidP="0077383C">
      <w:pPr>
        <w:pStyle w:val="a5"/>
        <w:numPr>
          <w:ilvl w:val="0"/>
          <w:numId w:val="3"/>
        </w:numPr>
        <w:spacing w:after="0"/>
        <w:ind w:left="0"/>
        <w:jc w:val="both"/>
        <w:rPr>
          <w:rFonts w:ascii="Times New Roman" w:hAnsi="Times New Roman" w:cs="Times New Roman"/>
          <w:sz w:val="24"/>
          <w:szCs w:val="24"/>
          <w:lang w:val="tt-RU"/>
        </w:rPr>
      </w:pPr>
      <w:r w:rsidRPr="0077383C">
        <w:rPr>
          <w:rFonts w:ascii="Times New Roman" w:hAnsi="Times New Roman" w:cs="Times New Roman"/>
          <w:sz w:val="24"/>
          <w:szCs w:val="24"/>
          <w:lang w:val="tt-RU"/>
        </w:rPr>
        <w:lastRenderedPageBreak/>
        <w:t>Безнең гимназиябездә күп еллар инде “Ак каурый” дигән түгәрәк эшләп килә. Бу түгәрәкләрдә без әсәрләрдән өзекләр әзерлибез. Призлы урыннарыбыз да күп. Сез мәктәп елларында нинди түгәрәкләргә йөрдегез?</w:t>
      </w:r>
    </w:p>
    <w:p w:rsidR="008F608A" w:rsidRPr="0077383C" w:rsidRDefault="008F608A" w:rsidP="0077383C">
      <w:pPr>
        <w:pStyle w:val="a5"/>
        <w:numPr>
          <w:ilvl w:val="0"/>
          <w:numId w:val="3"/>
        </w:numPr>
        <w:spacing w:after="0"/>
        <w:ind w:left="0"/>
        <w:jc w:val="both"/>
        <w:rPr>
          <w:rFonts w:ascii="Times New Roman" w:eastAsia="Calibri" w:hAnsi="Times New Roman" w:cs="Times New Roman"/>
          <w:sz w:val="24"/>
          <w:szCs w:val="24"/>
          <w:lang w:val="tt-RU"/>
        </w:rPr>
      </w:pPr>
      <w:r w:rsidRPr="0077383C">
        <w:rPr>
          <w:rFonts w:ascii="Times New Roman" w:hAnsi="Times New Roman" w:cs="Times New Roman"/>
          <w:sz w:val="24"/>
          <w:szCs w:val="24"/>
          <w:lang w:val="tt-RU"/>
        </w:rPr>
        <w:t>Артист булуга нәрсә этәргеч бирде?</w:t>
      </w:r>
    </w:p>
    <w:p w:rsidR="00AD3112" w:rsidRPr="0077383C" w:rsidRDefault="008F608A" w:rsidP="0077383C">
      <w:pPr>
        <w:pStyle w:val="a5"/>
        <w:numPr>
          <w:ilvl w:val="0"/>
          <w:numId w:val="3"/>
        </w:numPr>
        <w:spacing w:after="0"/>
        <w:ind w:left="0"/>
        <w:jc w:val="both"/>
        <w:rPr>
          <w:rFonts w:ascii="Times New Roman" w:eastAsia="Calibri" w:hAnsi="Times New Roman" w:cs="Times New Roman"/>
          <w:sz w:val="24"/>
          <w:szCs w:val="24"/>
          <w:lang w:val="tt-RU"/>
        </w:rPr>
      </w:pPr>
      <w:r w:rsidRPr="0077383C">
        <w:rPr>
          <w:rFonts w:ascii="Times New Roman" w:eastAsia="Calibri" w:hAnsi="Times New Roman" w:cs="Times New Roman"/>
          <w:sz w:val="24"/>
          <w:szCs w:val="24"/>
          <w:lang w:val="tt-RU"/>
        </w:rPr>
        <w:t>Иң беренче ролегез турында сөйләсәгез иде.</w:t>
      </w:r>
    </w:p>
    <w:p w:rsidR="008F608A" w:rsidRPr="0077383C" w:rsidRDefault="008F608A" w:rsidP="0077383C">
      <w:pPr>
        <w:pStyle w:val="a5"/>
        <w:numPr>
          <w:ilvl w:val="0"/>
          <w:numId w:val="3"/>
        </w:numPr>
        <w:spacing w:after="0"/>
        <w:ind w:left="0"/>
        <w:jc w:val="both"/>
        <w:rPr>
          <w:rFonts w:ascii="Times New Roman" w:eastAsia="Calibri" w:hAnsi="Times New Roman" w:cs="Times New Roman"/>
          <w:sz w:val="24"/>
          <w:szCs w:val="24"/>
          <w:lang w:val="tt-RU"/>
        </w:rPr>
      </w:pPr>
      <w:r w:rsidRPr="0077383C">
        <w:rPr>
          <w:rFonts w:ascii="Times New Roman" w:eastAsia="Calibri" w:hAnsi="Times New Roman" w:cs="Times New Roman"/>
          <w:sz w:val="24"/>
          <w:szCs w:val="24"/>
          <w:lang w:val="tt-RU"/>
        </w:rPr>
        <w:t>Сезнең иң яраткан ролегез нинди?</w:t>
      </w:r>
    </w:p>
    <w:p w:rsidR="008F608A" w:rsidRPr="0077383C" w:rsidRDefault="008F608A" w:rsidP="0077383C">
      <w:pPr>
        <w:pStyle w:val="a5"/>
        <w:numPr>
          <w:ilvl w:val="0"/>
          <w:numId w:val="3"/>
        </w:numPr>
        <w:spacing w:after="0"/>
        <w:ind w:left="0"/>
        <w:jc w:val="both"/>
        <w:rPr>
          <w:rFonts w:ascii="Times New Roman" w:eastAsia="Calibri" w:hAnsi="Times New Roman" w:cs="Times New Roman"/>
          <w:sz w:val="24"/>
          <w:szCs w:val="24"/>
          <w:lang w:val="tt-RU"/>
        </w:rPr>
      </w:pPr>
      <w:r w:rsidRPr="0077383C">
        <w:rPr>
          <w:rFonts w:ascii="Times New Roman" w:eastAsia="Calibri" w:hAnsi="Times New Roman" w:cs="Times New Roman"/>
          <w:sz w:val="24"/>
          <w:szCs w:val="24"/>
          <w:lang w:val="tt-RU"/>
        </w:rPr>
        <w:t>Артист булу өчен әдәбияттан башка, тагын нинди фәннәрне яхшы белергә кирәк? Кайсы югары уку йортларында укырга мөмкин?</w:t>
      </w:r>
    </w:p>
    <w:p w:rsidR="00315506" w:rsidRPr="0077383C" w:rsidRDefault="008F608A" w:rsidP="0077383C">
      <w:pPr>
        <w:pStyle w:val="a5"/>
        <w:numPr>
          <w:ilvl w:val="0"/>
          <w:numId w:val="3"/>
        </w:numPr>
        <w:spacing w:after="0"/>
        <w:ind w:left="0"/>
        <w:jc w:val="both"/>
        <w:rPr>
          <w:rFonts w:ascii="Times New Roman" w:eastAsia="Calibri" w:hAnsi="Times New Roman" w:cs="Times New Roman"/>
          <w:sz w:val="24"/>
          <w:szCs w:val="24"/>
          <w:lang w:val="tt-RU"/>
        </w:rPr>
      </w:pPr>
      <w:r w:rsidRPr="0077383C">
        <w:rPr>
          <w:rFonts w:ascii="Times New Roman" w:eastAsia="Calibri" w:hAnsi="Times New Roman" w:cs="Times New Roman"/>
          <w:sz w:val="24"/>
          <w:szCs w:val="24"/>
          <w:lang w:val="tt-RU"/>
        </w:rPr>
        <w:t>Сез үз эшегездән канәгат</w:t>
      </w:r>
      <w:proofErr w:type="spellStart"/>
      <w:r w:rsidRPr="0077383C">
        <w:rPr>
          <w:rFonts w:ascii="Times New Roman" w:eastAsia="Calibri" w:hAnsi="Times New Roman" w:cs="Times New Roman"/>
          <w:sz w:val="24"/>
          <w:szCs w:val="24"/>
        </w:rPr>
        <w:t>ь</w:t>
      </w:r>
      <w:proofErr w:type="spellEnd"/>
      <w:r w:rsidRPr="0077383C">
        <w:rPr>
          <w:rFonts w:ascii="Times New Roman" w:eastAsia="Calibri" w:hAnsi="Times New Roman" w:cs="Times New Roman"/>
          <w:sz w:val="24"/>
          <w:szCs w:val="24"/>
          <w:lang w:val="tt-RU"/>
        </w:rPr>
        <w:t>ме?</w:t>
      </w:r>
    </w:p>
    <w:p w:rsidR="00002D0C" w:rsidRPr="0077383C" w:rsidRDefault="00405485" w:rsidP="0077383C">
      <w:pPr>
        <w:spacing w:after="0" w:line="360" w:lineRule="auto"/>
        <w:rPr>
          <w:rFonts w:ascii="Times New Roman" w:hAnsi="Times New Roman" w:cs="Times New Roman"/>
          <w:sz w:val="24"/>
          <w:szCs w:val="24"/>
          <w:lang w:val="tt-RU"/>
        </w:rPr>
      </w:pPr>
      <w:r w:rsidRPr="0077383C">
        <w:rPr>
          <w:rFonts w:ascii="Times New Roman" w:hAnsi="Times New Roman" w:cs="Times New Roman"/>
          <w:b/>
          <w:bCs/>
          <w:sz w:val="24"/>
          <w:szCs w:val="24"/>
          <w:lang w:val="tt-RU"/>
        </w:rPr>
        <w:t>Йомгаклау.</w:t>
      </w:r>
      <w:r w:rsidRPr="0077383C">
        <w:rPr>
          <w:rFonts w:ascii="Times New Roman" w:hAnsi="Times New Roman" w:cs="Times New Roman"/>
          <w:sz w:val="24"/>
          <w:szCs w:val="24"/>
          <w:lang w:val="tt-RU"/>
        </w:rPr>
        <w:t xml:space="preserve"> </w:t>
      </w:r>
    </w:p>
    <w:p w:rsidR="00405485" w:rsidRPr="0077383C" w:rsidRDefault="00405485" w:rsidP="0077383C">
      <w:pPr>
        <w:spacing w:after="0" w:line="360" w:lineRule="auto"/>
        <w:ind w:firstLine="708"/>
        <w:rPr>
          <w:rFonts w:ascii="Times New Roman" w:hAnsi="Times New Roman" w:cs="Times New Roman"/>
          <w:sz w:val="24"/>
          <w:szCs w:val="24"/>
          <w:lang w:val="tt-RU"/>
        </w:rPr>
      </w:pPr>
      <w:r w:rsidRPr="0077383C">
        <w:rPr>
          <w:rFonts w:ascii="Times New Roman" w:hAnsi="Times New Roman" w:cs="Times New Roman"/>
          <w:sz w:val="24"/>
          <w:szCs w:val="24"/>
          <w:lang w:val="tt-RU"/>
        </w:rPr>
        <w:t xml:space="preserve">Театрларыбызның иҗат юлы бай һәм катлаулы. Моның шулай булуына артистларның, режиссерларның иҗатларын, театр тарихын өйрәнгәч, тагын бер тапкыр ышанасың. Бер очрашуда гына театр турында бөтенесен дә сөйләшеп бетереп булмый. Без  алга таба </w:t>
      </w:r>
      <w:r w:rsidR="00F03A05" w:rsidRPr="0077383C">
        <w:rPr>
          <w:rFonts w:ascii="Times New Roman" w:hAnsi="Times New Roman" w:cs="Times New Roman"/>
          <w:sz w:val="24"/>
          <w:szCs w:val="24"/>
          <w:lang w:val="tt-RU"/>
        </w:rPr>
        <w:t xml:space="preserve">да </w:t>
      </w:r>
      <w:r w:rsidRPr="0077383C">
        <w:rPr>
          <w:rFonts w:ascii="Times New Roman" w:hAnsi="Times New Roman" w:cs="Times New Roman"/>
          <w:sz w:val="24"/>
          <w:szCs w:val="24"/>
          <w:lang w:val="tt-RU"/>
        </w:rPr>
        <w:t>театр турында өйрәнүебезне дәвам итәчәкбез.</w:t>
      </w:r>
      <w:r w:rsidR="00F03A05" w:rsidRPr="0077383C">
        <w:rPr>
          <w:rFonts w:ascii="Times New Roman" w:hAnsi="Times New Roman" w:cs="Times New Roman"/>
          <w:sz w:val="24"/>
          <w:szCs w:val="24"/>
          <w:lang w:val="tt-RU"/>
        </w:rPr>
        <w:t xml:space="preserve"> </w:t>
      </w:r>
    </w:p>
    <w:p w:rsidR="00F03A05" w:rsidRPr="0077383C" w:rsidRDefault="00F03A05" w:rsidP="0077383C">
      <w:pPr>
        <w:spacing w:after="0"/>
        <w:contextualSpacing/>
        <w:jc w:val="both"/>
        <w:rPr>
          <w:rFonts w:ascii="Times New Roman" w:hAnsi="Times New Roman" w:cs="Times New Roman"/>
          <w:sz w:val="24"/>
          <w:szCs w:val="24"/>
          <w:lang w:val="tt-RU"/>
        </w:rPr>
      </w:pPr>
      <w:r w:rsidRPr="0077383C">
        <w:rPr>
          <w:rFonts w:ascii="Times New Roman" w:hAnsi="Times New Roman" w:cs="Times New Roman"/>
          <w:sz w:val="24"/>
          <w:szCs w:val="24"/>
          <w:lang w:val="tt-RU"/>
        </w:rPr>
        <w:tab/>
        <w:t>Хөрмәтле кунаклар, шушындый матур, эчтәлекле очрашу үткәргән өчен сезгә бик зур рәхмәт. Сезгә саулык – сәламәтлек, эшегездә уңышлар, бәхет, шатлык телибез.</w:t>
      </w:r>
    </w:p>
    <w:p w:rsidR="00F03A05" w:rsidRPr="0077383C" w:rsidRDefault="00F03A05" w:rsidP="0077383C">
      <w:pPr>
        <w:spacing w:after="0" w:line="360" w:lineRule="auto"/>
        <w:rPr>
          <w:rFonts w:ascii="Times New Roman" w:hAnsi="Times New Roman" w:cs="Times New Roman"/>
          <w:sz w:val="24"/>
          <w:szCs w:val="24"/>
          <w:lang w:val="tt-RU"/>
        </w:rPr>
      </w:pPr>
    </w:p>
    <w:p w:rsidR="00405485" w:rsidRPr="0077383C" w:rsidRDefault="00405485" w:rsidP="0077383C">
      <w:pPr>
        <w:spacing w:after="0" w:line="360" w:lineRule="auto"/>
        <w:rPr>
          <w:rFonts w:ascii="Times New Roman" w:hAnsi="Times New Roman" w:cs="Times New Roman"/>
          <w:sz w:val="24"/>
          <w:szCs w:val="24"/>
          <w:lang w:val="tt-RU"/>
        </w:rPr>
      </w:pPr>
    </w:p>
    <w:p w:rsidR="00473E02" w:rsidRPr="0077383C" w:rsidRDefault="0077383C" w:rsidP="0077383C">
      <w:pPr>
        <w:spacing w:after="0"/>
        <w:rPr>
          <w:rFonts w:ascii="Times New Roman" w:hAnsi="Times New Roman" w:cs="Times New Roman"/>
          <w:sz w:val="24"/>
          <w:szCs w:val="24"/>
          <w:lang w:val="tt-RU"/>
        </w:rPr>
      </w:pPr>
    </w:p>
    <w:sectPr w:rsidR="00473E02" w:rsidRPr="0077383C" w:rsidSect="00476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0986"/>
    <w:multiLevelType w:val="hybridMultilevel"/>
    <w:tmpl w:val="F1028C74"/>
    <w:lvl w:ilvl="0" w:tplc="A406E6D2">
      <w:start w:val="1"/>
      <w:numFmt w:val="bullet"/>
      <w:lvlText w:val=""/>
      <w:lvlJc w:val="left"/>
      <w:pPr>
        <w:tabs>
          <w:tab w:val="num" w:pos="720"/>
        </w:tabs>
        <w:ind w:left="720" w:hanging="360"/>
      </w:pPr>
      <w:rPr>
        <w:rFonts w:ascii="Wingdings 2" w:hAnsi="Wingdings 2" w:hint="default"/>
      </w:rPr>
    </w:lvl>
    <w:lvl w:ilvl="1" w:tplc="8528DFF8" w:tentative="1">
      <w:start w:val="1"/>
      <w:numFmt w:val="bullet"/>
      <w:lvlText w:val=""/>
      <w:lvlJc w:val="left"/>
      <w:pPr>
        <w:tabs>
          <w:tab w:val="num" w:pos="1440"/>
        </w:tabs>
        <w:ind w:left="1440" w:hanging="360"/>
      </w:pPr>
      <w:rPr>
        <w:rFonts w:ascii="Wingdings 2" w:hAnsi="Wingdings 2" w:hint="default"/>
      </w:rPr>
    </w:lvl>
    <w:lvl w:ilvl="2" w:tplc="BC3A7A38" w:tentative="1">
      <w:start w:val="1"/>
      <w:numFmt w:val="bullet"/>
      <w:lvlText w:val=""/>
      <w:lvlJc w:val="left"/>
      <w:pPr>
        <w:tabs>
          <w:tab w:val="num" w:pos="2160"/>
        </w:tabs>
        <w:ind w:left="2160" w:hanging="360"/>
      </w:pPr>
      <w:rPr>
        <w:rFonts w:ascii="Wingdings 2" w:hAnsi="Wingdings 2" w:hint="default"/>
      </w:rPr>
    </w:lvl>
    <w:lvl w:ilvl="3" w:tplc="48509BF8" w:tentative="1">
      <w:start w:val="1"/>
      <w:numFmt w:val="bullet"/>
      <w:lvlText w:val=""/>
      <w:lvlJc w:val="left"/>
      <w:pPr>
        <w:tabs>
          <w:tab w:val="num" w:pos="2880"/>
        </w:tabs>
        <w:ind w:left="2880" w:hanging="360"/>
      </w:pPr>
      <w:rPr>
        <w:rFonts w:ascii="Wingdings 2" w:hAnsi="Wingdings 2" w:hint="default"/>
      </w:rPr>
    </w:lvl>
    <w:lvl w:ilvl="4" w:tplc="13028F22" w:tentative="1">
      <w:start w:val="1"/>
      <w:numFmt w:val="bullet"/>
      <w:lvlText w:val=""/>
      <w:lvlJc w:val="left"/>
      <w:pPr>
        <w:tabs>
          <w:tab w:val="num" w:pos="3600"/>
        </w:tabs>
        <w:ind w:left="3600" w:hanging="360"/>
      </w:pPr>
      <w:rPr>
        <w:rFonts w:ascii="Wingdings 2" w:hAnsi="Wingdings 2" w:hint="default"/>
      </w:rPr>
    </w:lvl>
    <w:lvl w:ilvl="5" w:tplc="A7ACDC30" w:tentative="1">
      <w:start w:val="1"/>
      <w:numFmt w:val="bullet"/>
      <w:lvlText w:val=""/>
      <w:lvlJc w:val="left"/>
      <w:pPr>
        <w:tabs>
          <w:tab w:val="num" w:pos="4320"/>
        </w:tabs>
        <w:ind w:left="4320" w:hanging="360"/>
      </w:pPr>
      <w:rPr>
        <w:rFonts w:ascii="Wingdings 2" w:hAnsi="Wingdings 2" w:hint="default"/>
      </w:rPr>
    </w:lvl>
    <w:lvl w:ilvl="6" w:tplc="AA5C23F8" w:tentative="1">
      <w:start w:val="1"/>
      <w:numFmt w:val="bullet"/>
      <w:lvlText w:val=""/>
      <w:lvlJc w:val="left"/>
      <w:pPr>
        <w:tabs>
          <w:tab w:val="num" w:pos="5040"/>
        </w:tabs>
        <w:ind w:left="5040" w:hanging="360"/>
      </w:pPr>
      <w:rPr>
        <w:rFonts w:ascii="Wingdings 2" w:hAnsi="Wingdings 2" w:hint="default"/>
      </w:rPr>
    </w:lvl>
    <w:lvl w:ilvl="7" w:tplc="539849B0" w:tentative="1">
      <w:start w:val="1"/>
      <w:numFmt w:val="bullet"/>
      <w:lvlText w:val=""/>
      <w:lvlJc w:val="left"/>
      <w:pPr>
        <w:tabs>
          <w:tab w:val="num" w:pos="5760"/>
        </w:tabs>
        <w:ind w:left="5760" w:hanging="360"/>
      </w:pPr>
      <w:rPr>
        <w:rFonts w:ascii="Wingdings 2" w:hAnsi="Wingdings 2" w:hint="default"/>
      </w:rPr>
    </w:lvl>
    <w:lvl w:ilvl="8" w:tplc="79320DB2" w:tentative="1">
      <w:start w:val="1"/>
      <w:numFmt w:val="bullet"/>
      <w:lvlText w:val=""/>
      <w:lvlJc w:val="left"/>
      <w:pPr>
        <w:tabs>
          <w:tab w:val="num" w:pos="6480"/>
        </w:tabs>
        <w:ind w:left="6480" w:hanging="360"/>
      </w:pPr>
      <w:rPr>
        <w:rFonts w:ascii="Wingdings 2" w:hAnsi="Wingdings 2" w:hint="default"/>
      </w:rPr>
    </w:lvl>
  </w:abstractNum>
  <w:abstractNum w:abstractNumId="1">
    <w:nsid w:val="130E2359"/>
    <w:multiLevelType w:val="hybridMultilevel"/>
    <w:tmpl w:val="AF946080"/>
    <w:lvl w:ilvl="0" w:tplc="A8843A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5D10B3"/>
    <w:multiLevelType w:val="hybridMultilevel"/>
    <w:tmpl w:val="6BCA7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C24"/>
    <w:rsid w:val="00002D0C"/>
    <w:rsid w:val="000D349B"/>
    <w:rsid w:val="00166FD4"/>
    <w:rsid w:val="00315506"/>
    <w:rsid w:val="00375DB1"/>
    <w:rsid w:val="00405485"/>
    <w:rsid w:val="00476832"/>
    <w:rsid w:val="00480553"/>
    <w:rsid w:val="004F70FB"/>
    <w:rsid w:val="005322ED"/>
    <w:rsid w:val="00557EAD"/>
    <w:rsid w:val="005B0B53"/>
    <w:rsid w:val="006769F4"/>
    <w:rsid w:val="007114E5"/>
    <w:rsid w:val="0075556B"/>
    <w:rsid w:val="0077383C"/>
    <w:rsid w:val="008F608A"/>
    <w:rsid w:val="009F2BCF"/>
    <w:rsid w:val="00AB3A4E"/>
    <w:rsid w:val="00AD3112"/>
    <w:rsid w:val="00AD59C4"/>
    <w:rsid w:val="00CC0779"/>
    <w:rsid w:val="00D8483C"/>
    <w:rsid w:val="00DB2C24"/>
    <w:rsid w:val="00DC5DD8"/>
    <w:rsid w:val="00DE6BB2"/>
    <w:rsid w:val="00E96455"/>
    <w:rsid w:val="00EC3B04"/>
    <w:rsid w:val="00EE54F5"/>
    <w:rsid w:val="00F03A05"/>
    <w:rsid w:val="00FC2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24"/>
  </w:style>
  <w:style w:type="paragraph" w:styleId="2">
    <w:name w:val="heading 2"/>
    <w:basedOn w:val="a"/>
    <w:link w:val="20"/>
    <w:uiPriority w:val="9"/>
    <w:qFormat/>
    <w:rsid w:val="00166F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6FD4"/>
    <w:rPr>
      <w:color w:val="0000FF"/>
      <w:u w:val="single"/>
    </w:rPr>
  </w:style>
  <w:style w:type="character" w:customStyle="1" w:styleId="20">
    <w:name w:val="Заголовок 2 Знак"/>
    <w:basedOn w:val="a0"/>
    <w:link w:val="2"/>
    <w:uiPriority w:val="9"/>
    <w:rsid w:val="00166FD4"/>
    <w:rPr>
      <w:rFonts w:ascii="Times New Roman" w:eastAsia="Times New Roman" w:hAnsi="Times New Roman" w:cs="Times New Roman"/>
      <w:b/>
      <w:bCs/>
      <w:sz w:val="36"/>
      <w:szCs w:val="36"/>
      <w:lang w:eastAsia="ru-RU"/>
    </w:rPr>
  </w:style>
  <w:style w:type="paragraph" w:styleId="a5">
    <w:name w:val="List Paragraph"/>
    <w:basedOn w:val="a"/>
    <w:uiPriority w:val="34"/>
    <w:qFormat/>
    <w:rsid w:val="00480553"/>
    <w:pPr>
      <w:ind w:left="720"/>
      <w:contextualSpacing/>
    </w:pPr>
  </w:style>
</w:styles>
</file>

<file path=word/webSettings.xml><?xml version="1.0" encoding="utf-8"?>
<w:webSettings xmlns:r="http://schemas.openxmlformats.org/officeDocument/2006/relationships" xmlns:w="http://schemas.openxmlformats.org/wordprocessingml/2006/main">
  <w:divs>
    <w:div w:id="1209803887">
      <w:bodyDiv w:val="1"/>
      <w:marLeft w:val="0"/>
      <w:marRight w:val="0"/>
      <w:marTop w:val="0"/>
      <w:marBottom w:val="0"/>
      <w:divBdr>
        <w:top w:val="none" w:sz="0" w:space="0" w:color="auto"/>
        <w:left w:val="none" w:sz="0" w:space="0" w:color="auto"/>
        <w:bottom w:val="none" w:sz="0" w:space="0" w:color="auto"/>
        <w:right w:val="none" w:sz="0" w:space="0" w:color="auto"/>
      </w:divBdr>
      <w:divsChild>
        <w:div w:id="1649701584">
          <w:marLeft w:val="418"/>
          <w:marRight w:val="0"/>
          <w:marTop w:val="50"/>
          <w:marBottom w:val="0"/>
          <w:divBdr>
            <w:top w:val="none" w:sz="0" w:space="0" w:color="auto"/>
            <w:left w:val="none" w:sz="0" w:space="0" w:color="auto"/>
            <w:bottom w:val="none" w:sz="0" w:space="0" w:color="auto"/>
            <w:right w:val="none" w:sz="0" w:space="0" w:color="auto"/>
          </w:divBdr>
        </w:div>
      </w:divsChild>
    </w:div>
    <w:div w:id="20156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t.wikipedia.org/wiki/%D0%A2%D0%B0%D1%82%D0%B0%D1%80%D1%81%D1%82%D0%B0%D0%BD" TargetMode="External"/><Relationship Id="rId13" Type="http://schemas.openxmlformats.org/officeDocument/2006/relationships/hyperlink" Target="http://tt.wikipedia.org/wiki/28_%D0%B3%D1%8B%D0%B9%D0%BD%D0%B2%D0%B0%D1%80" TargetMode="External"/><Relationship Id="rId3" Type="http://schemas.openxmlformats.org/officeDocument/2006/relationships/styles" Target="styles.xml"/><Relationship Id="rId7" Type="http://schemas.openxmlformats.org/officeDocument/2006/relationships/hyperlink" Target="http://tt.wikipedia.org/wiki/8_%D0%BC%D0%B0%D0%B9" TargetMode="External"/><Relationship Id="rId12" Type="http://schemas.openxmlformats.org/officeDocument/2006/relationships/hyperlink" Target="http://tt.wikipedia.org/wiki/%D0%9C._%D0%93%D0%BE%D1%80%D1%8C%D0%BA%D0%B8%D0%B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edu.tatar.ru/kukmor/b-sardek/gym/page203459.htm" TargetMode="External"/><Relationship Id="rId11" Type="http://schemas.openxmlformats.org/officeDocument/2006/relationships/hyperlink" Target="http://tt.wikipedia.org/wiki/%D2%96%D0%B0%D0%B5%D0%BA" TargetMode="External"/><Relationship Id="rId5" Type="http://schemas.openxmlformats.org/officeDocument/2006/relationships/webSettings" Target="webSettings.xml"/><Relationship Id="rId15" Type="http://schemas.openxmlformats.org/officeDocument/2006/relationships/hyperlink" Target="http://tt.wikipedia.org/w/index.php?title=%D0%A2%D0%B8%D1%84&amp;action=edit&amp;redlink=1" TargetMode="External"/><Relationship Id="rId10" Type="http://schemas.openxmlformats.org/officeDocument/2006/relationships/hyperlink" Target="http://tt.wikipedia.org/wiki/1904_%D0%B5%D0%BB" TargetMode="External"/><Relationship Id="rId4" Type="http://schemas.openxmlformats.org/officeDocument/2006/relationships/settings" Target="settings.xml"/><Relationship Id="rId9" Type="http://schemas.openxmlformats.org/officeDocument/2006/relationships/hyperlink" Target="http://tt.wikipedia.org/wiki/%D0%9A%D2%AF%D0%BB%D0%B1%D0%B0%D0%B9_%D0%9C%D0%BE%D1%80%D0%B0%D1%81%D0%B0" TargetMode="External"/><Relationship Id="rId14" Type="http://schemas.openxmlformats.org/officeDocument/2006/relationships/hyperlink" Target="http://tt.wikipedia.org/wiki/%D0%9A%D0%B0%D0%B7%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4DDDC-929F-4756-8E9D-81A7FC27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Dilyara Abdulhanovna</dc:creator>
  <cp:lastModifiedBy>Dilyara Abdulhanovna</cp:lastModifiedBy>
  <cp:revision>9</cp:revision>
  <dcterms:created xsi:type="dcterms:W3CDTF">2012-11-20T16:42:00Z</dcterms:created>
  <dcterms:modified xsi:type="dcterms:W3CDTF">2012-12-21T15:44:00Z</dcterms:modified>
</cp:coreProperties>
</file>